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5EBAE0" w14:textId="77777777" w:rsidR="00123F42" w:rsidRPr="00D526B4" w:rsidRDefault="00123F42" w:rsidP="00385641">
      <w:pPr>
        <w:shd w:val="clear" w:color="auto" w:fill="A6A6A6" w:themeFill="background1" w:themeFillShade="A6"/>
        <w:autoSpaceDE w:val="0"/>
        <w:autoSpaceDN w:val="0"/>
        <w:adjustRightInd w:val="0"/>
        <w:spacing w:line="276" w:lineRule="auto"/>
        <w:jc w:val="center"/>
        <w:rPr>
          <w:rFonts w:ascii="Calibri" w:hAnsi="Calibri" w:cs="Calibri"/>
          <w:b/>
          <w:bCs/>
          <w:sz w:val="28"/>
          <w:szCs w:val="24"/>
        </w:rPr>
      </w:pPr>
      <w:r w:rsidRPr="00D526B4">
        <w:rPr>
          <w:rFonts w:ascii="Calibri" w:hAnsi="Calibri" w:cs="Calibri"/>
          <w:b/>
          <w:bCs/>
          <w:sz w:val="28"/>
          <w:szCs w:val="24"/>
        </w:rPr>
        <w:t xml:space="preserve">EDITAL DE LICITAÇÃO </w:t>
      </w:r>
    </w:p>
    <w:p w14:paraId="0733DCC6"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6BA950A7" w14:textId="1B4D76D7" w:rsidR="00123F42" w:rsidRPr="00D526B4" w:rsidRDefault="00123F42" w:rsidP="00BD706F">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 xml:space="preserve">PREGÃO PRESENCIAL N° </w:t>
      </w:r>
      <w:r w:rsidR="00C96380">
        <w:rPr>
          <w:rFonts w:ascii="Calibri" w:hAnsi="Calibri" w:cs="Calibri"/>
          <w:b/>
          <w:bCs/>
          <w:sz w:val="24"/>
          <w:szCs w:val="24"/>
        </w:rPr>
        <w:t>08-013/2021</w:t>
      </w:r>
    </w:p>
    <w:p w14:paraId="5987F465" w14:textId="77777777" w:rsidR="00971156" w:rsidRPr="00D526B4" w:rsidRDefault="00971156" w:rsidP="00BD706F">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SISTEMA DE REGISTRO DE PREÇOS</w:t>
      </w:r>
    </w:p>
    <w:p w14:paraId="4FB79A3C" w14:textId="34E9BB9F" w:rsidR="00123F42" w:rsidRPr="00D526B4" w:rsidRDefault="00123F42" w:rsidP="00BD706F">
      <w:pPr>
        <w:pBdr>
          <w:top w:val="single" w:sz="4" w:space="1" w:color="auto"/>
          <w:left w:val="single" w:sz="4" w:space="4" w:color="auto"/>
          <w:bottom w:val="single" w:sz="4" w:space="1" w:color="auto"/>
          <w:right w:val="single" w:sz="4" w:space="4" w:color="auto"/>
        </w:pBdr>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 xml:space="preserve">PROCESSO ADMINISTRATIVO N° </w:t>
      </w:r>
      <w:r w:rsidR="00C96380">
        <w:rPr>
          <w:rFonts w:ascii="Calibri" w:hAnsi="Calibri" w:cs="Calibri"/>
          <w:b/>
          <w:bCs/>
          <w:sz w:val="24"/>
          <w:szCs w:val="24"/>
        </w:rPr>
        <w:t>138/2021</w:t>
      </w:r>
    </w:p>
    <w:p w14:paraId="51A4DDF1" w14:textId="77777777" w:rsidR="00BD706F" w:rsidRPr="00D526B4" w:rsidRDefault="00BD706F" w:rsidP="00413C1E">
      <w:pPr>
        <w:autoSpaceDE w:val="0"/>
        <w:autoSpaceDN w:val="0"/>
        <w:adjustRightInd w:val="0"/>
        <w:spacing w:line="276" w:lineRule="auto"/>
        <w:jc w:val="both"/>
        <w:rPr>
          <w:rFonts w:ascii="Calibri" w:hAnsi="Calibri" w:cs="Calibri"/>
          <w:b/>
          <w:bCs/>
          <w:sz w:val="24"/>
          <w:szCs w:val="24"/>
          <w:u w:val="single"/>
        </w:rPr>
      </w:pPr>
    </w:p>
    <w:p w14:paraId="3CE340D7" w14:textId="77777777" w:rsidR="00B46033" w:rsidRPr="00D526B4" w:rsidRDefault="00214FF1" w:rsidP="00413C1E">
      <w:pPr>
        <w:autoSpaceDE w:val="0"/>
        <w:autoSpaceDN w:val="0"/>
        <w:adjustRightInd w:val="0"/>
        <w:spacing w:line="276" w:lineRule="auto"/>
        <w:jc w:val="both"/>
        <w:rPr>
          <w:rFonts w:ascii="Calibri" w:hAnsi="Calibri" w:cs="Calibri"/>
          <w:b/>
          <w:bCs/>
          <w:sz w:val="24"/>
          <w:szCs w:val="24"/>
          <w:u w:val="single"/>
        </w:rPr>
      </w:pPr>
      <w:r w:rsidRPr="00D526B4">
        <w:rPr>
          <w:rFonts w:ascii="Calibri" w:hAnsi="Calibri" w:cs="Calibri"/>
          <w:b/>
          <w:bCs/>
          <w:sz w:val="24"/>
          <w:szCs w:val="24"/>
          <w:u w:val="single"/>
        </w:rPr>
        <w:t>NESTA LICITAÇÃO SERÁ OBSERVADA O TRATAMENTO FAVORECIDO, DIFERENCIADO E SIMPLIFICADO EXCLUSIVAMENTE PARA AS MICROEMPRESAS, EMPRESAS DE PEQUENO PORTE, MICROEMPREENDEDORES INDIVIDUAIS NOS TERMOS DO INC. I DO ART. 48 DA LEI N° 123/2006).</w:t>
      </w:r>
      <w:r w:rsidR="00B46033" w:rsidRPr="00D526B4">
        <w:rPr>
          <w:rFonts w:ascii="Calibri" w:hAnsi="Calibri" w:cs="Calibri"/>
          <w:b/>
          <w:bCs/>
          <w:sz w:val="24"/>
          <w:szCs w:val="24"/>
          <w:u w:val="single"/>
        </w:rPr>
        <w:t xml:space="preserve"> </w:t>
      </w:r>
    </w:p>
    <w:p w14:paraId="753B4D39" w14:textId="77777777" w:rsidR="00B46033" w:rsidRPr="00D526B4" w:rsidRDefault="00B46033" w:rsidP="00413C1E">
      <w:pPr>
        <w:autoSpaceDE w:val="0"/>
        <w:autoSpaceDN w:val="0"/>
        <w:adjustRightInd w:val="0"/>
        <w:spacing w:line="276" w:lineRule="auto"/>
        <w:jc w:val="both"/>
        <w:rPr>
          <w:rFonts w:ascii="Calibri" w:hAnsi="Calibri" w:cs="Calibri"/>
          <w:b/>
          <w:bCs/>
          <w:sz w:val="24"/>
          <w:szCs w:val="24"/>
        </w:rPr>
      </w:pPr>
    </w:p>
    <w:p w14:paraId="7F0E6ABB" w14:textId="77777777" w:rsidR="00BD706F" w:rsidRPr="00D526B4" w:rsidRDefault="00BD706F" w:rsidP="00BE55BD">
      <w:pPr>
        <w:autoSpaceDE w:val="0"/>
        <w:autoSpaceDN w:val="0"/>
        <w:adjustRightInd w:val="0"/>
        <w:spacing w:line="276" w:lineRule="auto"/>
        <w:jc w:val="center"/>
        <w:rPr>
          <w:rFonts w:ascii="Calibri" w:hAnsi="Calibri" w:cs="Calibri"/>
          <w:b/>
          <w:sz w:val="24"/>
          <w:szCs w:val="24"/>
        </w:rPr>
      </w:pPr>
      <w:r w:rsidRPr="00D526B4">
        <w:rPr>
          <w:rFonts w:ascii="Calibri" w:hAnsi="Calibri" w:cs="Calibri"/>
          <w:b/>
          <w:sz w:val="24"/>
          <w:szCs w:val="24"/>
        </w:rPr>
        <w:t xml:space="preserve">CRITÉRIO DE JULGAMENTO: </w:t>
      </w:r>
      <w:r w:rsidRPr="00D526B4">
        <w:rPr>
          <w:rFonts w:ascii="Calibri" w:hAnsi="Calibri" w:cs="Calibri"/>
          <w:sz w:val="24"/>
          <w:szCs w:val="24"/>
        </w:rPr>
        <w:t xml:space="preserve">Menor Preço </w:t>
      </w:r>
      <w:r w:rsidR="00D52385" w:rsidRPr="00D526B4">
        <w:rPr>
          <w:rFonts w:ascii="Calibri" w:hAnsi="Calibri" w:cs="Calibri"/>
          <w:sz w:val="24"/>
          <w:szCs w:val="24"/>
        </w:rPr>
        <w:t>por Lote</w:t>
      </w:r>
      <w:r w:rsidRPr="00D526B4">
        <w:rPr>
          <w:rFonts w:ascii="Calibri" w:hAnsi="Calibri" w:cs="Calibri"/>
          <w:sz w:val="24"/>
          <w:szCs w:val="24"/>
        </w:rPr>
        <w:t>.</w:t>
      </w:r>
    </w:p>
    <w:p w14:paraId="67217ED8" w14:textId="5C5CF435" w:rsidR="00BD706F" w:rsidRPr="00D526B4" w:rsidRDefault="00BD706F" w:rsidP="00BE55BD">
      <w:pPr>
        <w:tabs>
          <w:tab w:val="left" w:pos="5505"/>
        </w:tabs>
        <w:autoSpaceDE w:val="0"/>
        <w:autoSpaceDN w:val="0"/>
        <w:adjustRightInd w:val="0"/>
        <w:spacing w:line="276" w:lineRule="auto"/>
        <w:jc w:val="center"/>
        <w:rPr>
          <w:rFonts w:ascii="Calibri" w:hAnsi="Calibri" w:cs="Calibri"/>
          <w:sz w:val="24"/>
          <w:szCs w:val="24"/>
        </w:rPr>
      </w:pPr>
      <w:r w:rsidRPr="00D526B4">
        <w:rPr>
          <w:rFonts w:ascii="Calibri" w:hAnsi="Calibri" w:cs="Calibri"/>
          <w:b/>
          <w:sz w:val="24"/>
          <w:szCs w:val="24"/>
        </w:rPr>
        <w:t xml:space="preserve">DATA DO CERTAME: </w:t>
      </w:r>
      <w:r w:rsidR="00C96380">
        <w:rPr>
          <w:rFonts w:ascii="Calibri" w:hAnsi="Calibri" w:cs="Calibri"/>
          <w:sz w:val="24"/>
          <w:szCs w:val="24"/>
        </w:rPr>
        <w:t>1</w:t>
      </w:r>
      <w:r w:rsidR="00D526B4">
        <w:rPr>
          <w:rFonts w:ascii="Calibri" w:hAnsi="Calibri" w:cs="Calibri"/>
          <w:sz w:val="24"/>
          <w:szCs w:val="24"/>
        </w:rPr>
        <w:t>2</w:t>
      </w:r>
      <w:r w:rsidRPr="00D526B4">
        <w:rPr>
          <w:rFonts w:ascii="Calibri" w:hAnsi="Calibri" w:cs="Calibri"/>
          <w:sz w:val="24"/>
          <w:szCs w:val="24"/>
        </w:rPr>
        <w:t xml:space="preserve"> de </w:t>
      </w:r>
      <w:r w:rsidR="00C96380">
        <w:rPr>
          <w:rFonts w:ascii="Calibri" w:hAnsi="Calibri" w:cs="Calibri"/>
          <w:sz w:val="24"/>
          <w:szCs w:val="24"/>
        </w:rPr>
        <w:t>março</w:t>
      </w:r>
      <w:r w:rsidRPr="00D526B4">
        <w:rPr>
          <w:rFonts w:ascii="Calibri" w:hAnsi="Calibri" w:cs="Calibri"/>
          <w:sz w:val="24"/>
          <w:szCs w:val="24"/>
        </w:rPr>
        <w:t xml:space="preserve"> de </w:t>
      </w:r>
      <w:r w:rsidR="0065281D" w:rsidRPr="00D526B4">
        <w:rPr>
          <w:rFonts w:ascii="Calibri" w:hAnsi="Calibri" w:cs="Calibri"/>
          <w:sz w:val="24"/>
          <w:szCs w:val="24"/>
        </w:rPr>
        <w:t>20</w:t>
      </w:r>
      <w:r w:rsidR="00D526B4">
        <w:rPr>
          <w:rFonts w:ascii="Calibri" w:hAnsi="Calibri" w:cs="Calibri"/>
          <w:sz w:val="24"/>
          <w:szCs w:val="24"/>
        </w:rPr>
        <w:t>21</w:t>
      </w:r>
      <w:r w:rsidRPr="00D526B4">
        <w:rPr>
          <w:rFonts w:ascii="Calibri" w:hAnsi="Calibri" w:cs="Calibri"/>
          <w:sz w:val="24"/>
          <w:szCs w:val="24"/>
        </w:rPr>
        <w:t>.</w:t>
      </w:r>
    </w:p>
    <w:p w14:paraId="0B0C0880" w14:textId="7A142778" w:rsidR="00D35EA4" w:rsidRPr="00D526B4" w:rsidRDefault="00BD706F" w:rsidP="00BE55BD">
      <w:pPr>
        <w:autoSpaceDE w:val="0"/>
        <w:autoSpaceDN w:val="0"/>
        <w:adjustRightInd w:val="0"/>
        <w:spacing w:line="276" w:lineRule="auto"/>
        <w:jc w:val="center"/>
        <w:rPr>
          <w:rFonts w:ascii="Calibri" w:hAnsi="Calibri" w:cs="Calibri"/>
          <w:sz w:val="24"/>
          <w:szCs w:val="24"/>
        </w:rPr>
      </w:pPr>
      <w:r w:rsidRPr="00D526B4">
        <w:rPr>
          <w:rFonts w:ascii="Calibri" w:hAnsi="Calibri" w:cs="Calibri"/>
          <w:b/>
          <w:sz w:val="24"/>
          <w:szCs w:val="24"/>
        </w:rPr>
        <w:t xml:space="preserve">INÍCIO DA SESSÃO PÚBLICA: </w:t>
      </w:r>
      <w:r w:rsidR="00C96380">
        <w:rPr>
          <w:rFonts w:ascii="Calibri" w:hAnsi="Calibri" w:cs="Calibri"/>
          <w:color w:val="000000" w:themeColor="text1"/>
          <w:sz w:val="24"/>
          <w:szCs w:val="24"/>
        </w:rPr>
        <w:t>15</w:t>
      </w:r>
      <w:r w:rsidRPr="00D526B4">
        <w:rPr>
          <w:rFonts w:ascii="Calibri" w:hAnsi="Calibri" w:cs="Calibri"/>
          <w:color w:val="000000" w:themeColor="text1"/>
          <w:sz w:val="24"/>
          <w:szCs w:val="24"/>
        </w:rPr>
        <w:t>h00min</w:t>
      </w:r>
      <w:r w:rsidRPr="00D526B4">
        <w:rPr>
          <w:rFonts w:ascii="Calibri" w:hAnsi="Calibri" w:cs="Calibri"/>
          <w:sz w:val="24"/>
          <w:szCs w:val="24"/>
        </w:rPr>
        <w:t xml:space="preserve"> </w:t>
      </w:r>
    </w:p>
    <w:p w14:paraId="67AEDCC8" w14:textId="77777777" w:rsidR="00BD706F" w:rsidRPr="00D526B4" w:rsidRDefault="00BD706F" w:rsidP="00BE55BD">
      <w:pPr>
        <w:autoSpaceDE w:val="0"/>
        <w:autoSpaceDN w:val="0"/>
        <w:adjustRightInd w:val="0"/>
        <w:spacing w:line="276" w:lineRule="auto"/>
        <w:jc w:val="center"/>
        <w:rPr>
          <w:rFonts w:ascii="Calibri" w:hAnsi="Calibri" w:cs="Calibri"/>
          <w:sz w:val="24"/>
          <w:szCs w:val="24"/>
        </w:rPr>
      </w:pPr>
      <w:r w:rsidRPr="00D526B4">
        <w:rPr>
          <w:rFonts w:ascii="Calibri" w:hAnsi="Calibri" w:cs="Calibri"/>
          <w:b/>
          <w:sz w:val="24"/>
          <w:szCs w:val="24"/>
        </w:rPr>
        <w:t xml:space="preserve">ENDEREÇO: </w:t>
      </w:r>
      <w:r w:rsidRPr="00D526B4">
        <w:rPr>
          <w:rFonts w:ascii="Calibri" w:hAnsi="Calibri" w:cs="Calibri"/>
        </w:rPr>
        <w:t xml:space="preserve">Rua Argemiro Evaristo da Costa, Nº 177 – Centro </w:t>
      </w:r>
      <w:r w:rsidR="00852EC1" w:rsidRPr="00D526B4">
        <w:rPr>
          <w:rFonts w:ascii="Calibri" w:hAnsi="Calibri" w:cs="Calibri"/>
        </w:rPr>
        <w:t>–</w:t>
      </w:r>
      <w:r w:rsidRPr="00D526B4">
        <w:rPr>
          <w:rFonts w:ascii="Calibri" w:hAnsi="Calibri" w:cs="Calibri"/>
        </w:rPr>
        <w:t xml:space="preserve"> Retirolândia</w:t>
      </w:r>
      <w:r w:rsidR="00852EC1" w:rsidRPr="00D526B4">
        <w:rPr>
          <w:rFonts w:ascii="Calibri" w:hAnsi="Calibri" w:cs="Calibri"/>
        </w:rPr>
        <w:t xml:space="preserve"> </w:t>
      </w:r>
      <w:r w:rsidRPr="00D526B4">
        <w:rPr>
          <w:rFonts w:ascii="Calibri" w:hAnsi="Calibri" w:cs="Calibri"/>
        </w:rPr>
        <w:t>-</w:t>
      </w:r>
      <w:r w:rsidR="00852EC1" w:rsidRPr="00D526B4">
        <w:rPr>
          <w:rFonts w:ascii="Calibri" w:hAnsi="Calibri" w:cs="Calibri"/>
        </w:rPr>
        <w:t xml:space="preserve"> </w:t>
      </w:r>
      <w:r w:rsidRPr="00D526B4">
        <w:rPr>
          <w:rFonts w:ascii="Calibri" w:hAnsi="Calibri" w:cs="Calibri"/>
        </w:rPr>
        <w:t>B</w:t>
      </w:r>
      <w:r w:rsidR="00852EC1" w:rsidRPr="00D526B4">
        <w:rPr>
          <w:rFonts w:ascii="Calibri" w:hAnsi="Calibri" w:cs="Calibri"/>
        </w:rPr>
        <w:t>a</w:t>
      </w:r>
      <w:r w:rsidRPr="00D526B4">
        <w:rPr>
          <w:rFonts w:ascii="Calibri" w:hAnsi="Calibri" w:cs="Calibri"/>
        </w:rPr>
        <w:t xml:space="preserve"> – CEP: 48.750.000.</w:t>
      </w:r>
    </w:p>
    <w:p w14:paraId="3A58CD08" w14:textId="77777777" w:rsidR="00BD706F" w:rsidRPr="00D526B4" w:rsidRDefault="00BD706F" w:rsidP="00BE55BD">
      <w:pPr>
        <w:autoSpaceDE w:val="0"/>
        <w:autoSpaceDN w:val="0"/>
        <w:adjustRightInd w:val="0"/>
        <w:spacing w:line="276" w:lineRule="auto"/>
        <w:jc w:val="center"/>
        <w:rPr>
          <w:rFonts w:ascii="Calibri" w:hAnsi="Calibri" w:cs="Calibri"/>
          <w:sz w:val="24"/>
          <w:szCs w:val="24"/>
        </w:rPr>
      </w:pPr>
      <w:r w:rsidRPr="00D526B4">
        <w:rPr>
          <w:rFonts w:ascii="Calibri" w:hAnsi="Calibri" w:cs="Calibri"/>
          <w:b/>
          <w:sz w:val="24"/>
          <w:szCs w:val="24"/>
        </w:rPr>
        <w:t>CORREIO ELETRÔNICO</w:t>
      </w:r>
      <w:r w:rsidRPr="00D526B4">
        <w:rPr>
          <w:rFonts w:ascii="Calibri" w:hAnsi="Calibri" w:cs="Calibri"/>
          <w:sz w:val="24"/>
          <w:szCs w:val="24"/>
        </w:rPr>
        <w:t>: licitacao.retirolandia@outlook.com</w:t>
      </w:r>
    </w:p>
    <w:p w14:paraId="7BBE86B7" w14:textId="77777777" w:rsidR="00BD706F" w:rsidRPr="00D526B4" w:rsidRDefault="00BD706F" w:rsidP="00BE55BD">
      <w:pPr>
        <w:autoSpaceDE w:val="0"/>
        <w:autoSpaceDN w:val="0"/>
        <w:adjustRightInd w:val="0"/>
        <w:spacing w:line="276" w:lineRule="auto"/>
        <w:jc w:val="center"/>
        <w:rPr>
          <w:rFonts w:ascii="Calibri" w:hAnsi="Calibri" w:cs="Calibri"/>
          <w:sz w:val="24"/>
          <w:szCs w:val="24"/>
        </w:rPr>
      </w:pPr>
      <w:r w:rsidRPr="00D526B4">
        <w:rPr>
          <w:rFonts w:ascii="Calibri" w:hAnsi="Calibri" w:cs="Calibri"/>
          <w:b/>
          <w:sz w:val="24"/>
          <w:szCs w:val="24"/>
        </w:rPr>
        <w:t>TELEFONE:</w:t>
      </w:r>
      <w:r w:rsidRPr="00D526B4">
        <w:rPr>
          <w:rFonts w:ascii="Calibri" w:hAnsi="Calibri" w:cs="Calibri"/>
          <w:sz w:val="24"/>
          <w:szCs w:val="24"/>
        </w:rPr>
        <w:t xml:space="preserve"> (75) 3202-1176</w:t>
      </w:r>
    </w:p>
    <w:p w14:paraId="57432060" w14:textId="77777777" w:rsidR="00FD2528" w:rsidRPr="00D526B4" w:rsidRDefault="00FD2528" w:rsidP="00413C1E">
      <w:pPr>
        <w:autoSpaceDE w:val="0"/>
        <w:autoSpaceDN w:val="0"/>
        <w:adjustRightInd w:val="0"/>
        <w:spacing w:line="276" w:lineRule="auto"/>
        <w:jc w:val="both"/>
        <w:rPr>
          <w:rFonts w:ascii="Calibri" w:hAnsi="Calibri" w:cs="Calibri"/>
          <w:sz w:val="24"/>
          <w:szCs w:val="24"/>
        </w:rPr>
      </w:pPr>
    </w:p>
    <w:p w14:paraId="453DF37E"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Informações e esclarecimentos poderão ser obtidos no endereço acima.</w:t>
      </w:r>
    </w:p>
    <w:p w14:paraId="74B302D6"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 xml:space="preserve">O MUNICÍPIO DE </w:t>
      </w:r>
      <w:r w:rsidR="002D3D81" w:rsidRPr="00D526B4">
        <w:rPr>
          <w:rFonts w:ascii="Calibri" w:hAnsi="Calibri" w:cs="Calibri"/>
          <w:sz w:val="24"/>
          <w:szCs w:val="24"/>
        </w:rPr>
        <w:t>RETIROLÂNDIA</w:t>
      </w:r>
      <w:r w:rsidRPr="00D526B4">
        <w:rPr>
          <w:rFonts w:ascii="Calibri" w:hAnsi="Calibri" w:cs="Calibri"/>
          <w:sz w:val="24"/>
          <w:szCs w:val="24"/>
        </w:rPr>
        <w:t xml:space="preserve">, através do </w:t>
      </w:r>
      <w:r w:rsidR="0065281D" w:rsidRPr="00D526B4">
        <w:rPr>
          <w:rFonts w:ascii="Calibri" w:hAnsi="Calibri" w:cs="Calibri"/>
          <w:sz w:val="24"/>
          <w:szCs w:val="24"/>
        </w:rPr>
        <w:t>Pregoeiro designado pelo Decreto nº 26/2018 de 13 de março de 2018</w:t>
      </w:r>
      <w:r w:rsidRPr="00D526B4">
        <w:rPr>
          <w:rFonts w:ascii="Calibri" w:hAnsi="Calibri" w:cs="Calibri"/>
          <w:sz w:val="24"/>
          <w:szCs w:val="24"/>
        </w:rPr>
        <w:t xml:space="preserve">, com o auxílio da Equipe de Apoio, torna público para conhecimento dos interessados que na data, horário e local acima indicado realizará licitação na modalidade de </w:t>
      </w:r>
      <w:r w:rsidRPr="00D526B4">
        <w:rPr>
          <w:rFonts w:ascii="Calibri" w:hAnsi="Calibri" w:cs="Calibri"/>
          <w:b/>
          <w:sz w:val="24"/>
          <w:szCs w:val="24"/>
        </w:rPr>
        <w:t>PREGÃO PRESENCIAL - SISTEMA DE REGISTRO DE PREÇOS</w:t>
      </w:r>
      <w:r w:rsidRPr="00D526B4">
        <w:rPr>
          <w:rFonts w:ascii="Calibri" w:hAnsi="Calibri" w:cs="Calibri"/>
          <w:sz w:val="24"/>
          <w:szCs w:val="24"/>
        </w:rPr>
        <w:t xml:space="preserve"> objetivando a </w:t>
      </w:r>
      <w:r w:rsidR="005E2F2B" w:rsidRPr="00D526B4">
        <w:rPr>
          <w:rFonts w:ascii="Calibri" w:hAnsi="Calibri" w:cs="Calibri"/>
          <w:b/>
          <w:sz w:val="24"/>
          <w:szCs w:val="24"/>
        </w:rPr>
        <w:t>Eventual contratação de empresa para fornecimento de urnas funerárias e prestação de serviços no traslado de corpos para dar atender a pessoas carentes deste Município</w:t>
      </w:r>
      <w:r w:rsidRPr="00D526B4">
        <w:rPr>
          <w:rFonts w:ascii="Calibri" w:hAnsi="Calibri" w:cs="Calibri"/>
          <w:sz w:val="24"/>
          <w:szCs w:val="24"/>
        </w:rPr>
        <w:t>, conforme descrito neste Edital e em todos os seus Anexos.</w:t>
      </w:r>
    </w:p>
    <w:p w14:paraId="1280B25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 xml:space="preserve">O procedimento licitatório obedecerá integralmente às disposições da Lei Federal n° 10.520, de 17 de julho de 2002; Lei Federal n° 8.666, de 21 de junho de 1993 atualizada pela Lei nº 8.883, de 08 de junho de 1994; aplicando-se subsidiariamente, no que couberem, as disposições da Lei Complementar n° 123, de 14 de dezembro de 2006 atualizada pela Lei Complementar </w:t>
      </w:r>
      <w:r w:rsidR="005E2F2B" w:rsidRPr="00D526B4">
        <w:rPr>
          <w:rFonts w:ascii="Calibri" w:hAnsi="Calibri" w:cs="Calibri"/>
          <w:sz w:val="24"/>
          <w:szCs w:val="24"/>
        </w:rPr>
        <w:t>n° 147, de 07 de agosto de 2014</w:t>
      </w:r>
      <w:r w:rsidRPr="00D526B4">
        <w:rPr>
          <w:rFonts w:ascii="Calibri" w:hAnsi="Calibri" w:cs="Calibri"/>
          <w:sz w:val="24"/>
          <w:szCs w:val="24"/>
        </w:rPr>
        <w:t>; Decretos Federais nº 3.555 de 08 de agosto de 2000; 7.892, de 23 de janeiro de 2013 e 8.538 de 06 de outubro de 2015, e demais normas regulamentares aplicáveis à espécie</w:t>
      </w:r>
      <w:r w:rsidR="00660671" w:rsidRPr="00D526B4">
        <w:rPr>
          <w:rFonts w:ascii="Calibri" w:hAnsi="Calibri" w:cs="Calibri"/>
          <w:sz w:val="24"/>
          <w:szCs w:val="24"/>
        </w:rPr>
        <w:t>.</w:t>
      </w:r>
    </w:p>
    <w:p w14:paraId="6E45C0E3"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0505C126" w14:textId="77777777" w:rsidR="00123F42" w:rsidRPr="00D526B4" w:rsidRDefault="00123F42" w:rsidP="00DA615B">
      <w:pPr>
        <w:shd w:val="clear" w:color="auto" w:fill="BFBFBF" w:themeFill="background1" w:themeFillShade="BF"/>
        <w:autoSpaceDE w:val="0"/>
        <w:autoSpaceDN w:val="0"/>
        <w:adjustRightInd w:val="0"/>
        <w:spacing w:line="276" w:lineRule="auto"/>
        <w:jc w:val="center"/>
        <w:rPr>
          <w:rFonts w:ascii="Calibri" w:hAnsi="Calibri" w:cs="Calibri"/>
          <w:b/>
          <w:sz w:val="24"/>
          <w:szCs w:val="24"/>
        </w:rPr>
      </w:pPr>
      <w:r w:rsidRPr="00D526B4">
        <w:rPr>
          <w:rFonts w:ascii="Calibri" w:hAnsi="Calibri" w:cs="Calibri"/>
          <w:b/>
          <w:sz w:val="24"/>
          <w:szCs w:val="24"/>
        </w:rPr>
        <w:t>I - DO OBJETO</w:t>
      </w:r>
    </w:p>
    <w:p w14:paraId="48CF8BDF"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1.1</w:t>
      </w:r>
      <w:r w:rsidRPr="00D526B4">
        <w:rPr>
          <w:rFonts w:ascii="Calibri" w:hAnsi="Calibri" w:cs="Calibri"/>
          <w:sz w:val="24"/>
          <w:szCs w:val="24"/>
        </w:rPr>
        <w:t xml:space="preserve"> - </w:t>
      </w:r>
      <w:r w:rsidR="005E2F2B" w:rsidRPr="00D526B4">
        <w:rPr>
          <w:rFonts w:ascii="Calibri" w:hAnsi="Calibri" w:cs="Calibri"/>
          <w:sz w:val="24"/>
          <w:szCs w:val="24"/>
        </w:rPr>
        <w:t>Eventual contratação de empresa para fornecimento de urnas funerárias e prestação de serviços no traslado de corpos para dar atender a pessoas carentes deste Município</w:t>
      </w:r>
      <w:r w:rsidRPr="00D526B4">
        <w:rPr>
          <w:rFonts w:ascii="Calibri" w:hAnsi="Calibri" w:cs="Calibri"/>
          <w:sz w:val="24"/>
          <w:szCs w:val="24"/>
        </w:rPr>
        <w:t>.</w:t>
      </w:r>
    </w:p>
    <w:p w14:paraId="5D35C546" w14:textId="77777777" w:rsidR="00123F42" w:rsidRPr="00D526B4" w:rsidRDefault="00123F42" w:rsidP="00413C1E">
      <w:pPr>
        <w:pStyle w:val="Corpodetexto"/>
        <w:widowControl w:val="0"/>
        <w:spacing w:line="276" w:lineRule="auto"/>
        <w:rPr>
          <w:rFonts w:ascii="Calibri" w:hAnsi="Calibri" w:cs="Calibri"/>
          <w:sz w:val="24"/>
          <w:szCs w:val="24"/>
        </w:rPr>
      </w:pPr>
      <w:r w:rsidRPr="00D526B4">
        <w:rPr>
          <w:rFonts w:ascii="Calibri" w:hAnsi="Calibri" w:cs="Calibri"/>
          <w:b/>
          <w:sz w:val="24"/>
          <w:szCs w:val="24"/>
        </w:rPr>
        <w:t>1.2</w:t>
      </w:r>
      <w:r w:rsidRPr="00D526B4">
        <w:rPr>
          <w:rFonts w:ascii="Calibri" w:hAnsi="Calibri" w:cs="Calibri"/>
          <w:sz w:val="24"/>
          <w:szCs w:val="24"/>
        </w:rPr>
        <w:t xml:space="preserve"> - A aquisição do objeto da presente licitação ocorrerá de acordo com as descrições e especificações contidas no Anexo III deste Edital, e deverão ser minuciosamente observadas pelas licitantes quando da elaboração de suas propostas.</w:t>
      </w:r>
    </w:p>
    <w:p w14:paraId="72DDF168" w14:textId="77777777" w:rsidR="00123F42" w:rsidRPr="00D526B4" w:rsidRDefault="00123F42" w:rsidP="00413C1E">
      <w:pPr>
        <w:pStyle w:val="Corpodetexto"/>
        <w:widowControl w:val="0"/>
        <w:spacing w:line="276" w:lineRule="auto"/>
        <w:rPr>
          <w:rFonts w:ascii="Calibri" w:hAnsi="Calibri" w:cs="Calibri"/>
          <w:sz w:val="24"/>
          <w:szCs w:val="24"/>
        </w:rPr>
      </w:pPr>
      <w:r w:rsidRPr="00D526B4">
        <w:rPr>
          <w:rFonts w:ascii="Calibri" w:hAnsi="Calibri" w:cs="Calibri"/>
          <w:b/>
          <w:sz w:val="24"/>
          <w:szCs w:val="24"/>
        </w:rPr>
        <w:t>1.3</w:t>
      </w:r>
      <w:r w:rsidRPr="00D526B4">
        <w:rPr>
          <w:rFonts w:ascii="Calibri" w:hAnsi="Calibri" w:cs="Calibri"/>
          <w:sz w:val="24"/>
          <w:szCs w:val="24"/>
        </w:rPr>
        <w:t xml:space="preserve"> - </w:t>
      </w:r>
      <w:r w:rsidR="00971156" w:rsidRPr="00D526B4">
        <w:rPr>
          <w:rFonts w:ascii="Calibri" w:hAnsi="Calibri" w:cs="Calibri"/>
          <w:sz w:val="24"/>
          <w:szCs w:val="24"/>
        </w:rPr>
        <w:t>Havendo</w:t>
      </w:r>
      <w:r w:rsidRPr="00D526B4">
        <w:rPr>
          <w:rFonts w:ascii="Calibri" w:hAnsi="Calibri" w:cs="Calibri"/>
          <w:sz w:val="24"/>
          <w:szCs w:val="24"/>
        </w:rPr>
        <w:t xml:space="preserve"> divergências entre o quantitativo e/ou sequência do objeto constante deste edital e os </w:t>
      </w:r>
      <w:r w:rsidRPr="00D526B4">
        <w:rPr>
          <w:rFonts w:ascii="Calibri" w:hAnsi="Calibri" w:cs="Calibri"/>
          <w:sz w:val="24"/>
          <w:szCs w:val="24"/>
        </w:rPr>
        <w:lastRenderedPageBreak/>
        <w:t>quantitativos e/ ou sequência do objeto constante no Anexo a cima, a proposta será desclassificada.</w:t>
      </w:r>
    </w:p>
    <w:p w14:paraId="478320F6" w14:textId="77777777" w:rsidR="00123F42" w:rsidRPr="00D526B4" w:rsidRDefault="00123F42" w:rsidP="00413C1E">
      <w:pPr>
        <w:pStyle w:val="Cabealho"/>
        <w:widowControl w:val="0"/>
        <w:tabs>
          <w:tab w:val="left" w:pos="708"/>
        </w:tabs>
        <w:spacing w:line="276" w:lineRule="auto"/>
        <w:jc w:val="both"/>
        <w:rPr>
          <w:rFonts w:ascii="Calibri" w:hAnsi="Calibri" w:cs="Calibri"/>
          <w:sz w:val="24"/>
          <w:szCs w:val="24"/>
        </w:rPr>
      </w:pPr>
      <w:r w:rsidRPr="00D526B4">
        <w:rPr>
          <w:rFonts w:ascii="Calibri" w:hAnsi="Calibri" w:cs="Calibri"/>
          <w:b/>
          <w:sz w:val="24"/>
          <w:szCs w:val="24"/>
        </w:rPr>
        <w:t>1.4.</w:t>
      </w:r>
      <w:r w:rsidRPr="00D526B4">
        <w:rPr>
          <w:rFonts w:ascii="Calibri" w:hAnsi="Calibri" w:cs="Calibri"/>
          <w:sz w:val="24"/>
          <w:szCs w:val="24"/>
        </w:rPr>
        <w:t xml:space="preserve"> Caso entenda necessário, o Pregoeiro e a equipe poderão suspender a sessão do Pregão para diligenciar junto às empresas licitantes para verificação dos </w:t>
      </w:r>
      <w:r w:rsidR="00C87527" w:rsidRPr="00D526B4">
        <w:rPr>
          <w:rFonts w:ascii="Calibri" w:hAnsi="Calibri" w:cs="Calibri"/>
          <w:sz w:val="24"/>
          <w:szCs w:val="24"/>
        </w:rPr>
        <w:t xml:space="preserve">produtos </w:t>
      </w:r>
      <w:r w:rsidRPr="00D526B4">
        <w:rPr>
          <w:rFonts w:ascii="Calibri" w:hAnsi="Calibri" w:cs="Calibri"/>
          <w:sz w:val="24"/>
          <w:szCs w:val="24"/>
        </w:rPr>
        <w:t>cotados;</w:t>
      </w:r>
    </w:p>
    <w:p w14:paraId="0C9452B7" w14:textId="77777777" w:rsidR="00123F42" w:rsidRPr="00D526B4" w:rsidRDefault="00123F42" w:rsidP="00413C1E">
      <w:pPr>
        <w:pStyle w:val="Cabealho"/>
        <w:widowControl w:val="0"/>
        <w:tabs>
          <w:tab w:val="left" w:pos="708"/>
        </w:tabs>
        <w:spacing w:line="276" w:lineRule="auto"/>
        <w:jc w:val="both"/>
        <w:rPr>
          <w:rFonts w:ascii="Calibri" w:hAnsi="Calibri" w:cs="Calibri"/>
          <w:sz w:val="24"/>
          <w:szCs w:val="24"/>
        </w:rPr>
      </w:pPr>
      <w:r w:rsidRPr="00D526B4">
        <w:rPr>
          <w:rFonts w:ascii="Calibri" w:hAnsi="Calibri" w:cs="Calibri"/>
          <w:b/>
          <w:sz w:val="24"/>
          <w:szCs w:val="24"/>
        </w:rPr>
        <w:t>1.5.</w:t>
      </w:r>
      <w:r w:rsidRPr="00D526B4">
        <w:rPr>
          <w:rFonts w:ascii="Calibri" w:hAnsi="Calibri" w:cs="Calibri"/>
          <w:sz w:val="24"/>
          <w:szCs w:val="24"/>
        </w:rPr>
        <w:t xml:space="preserve">  As quantidades máximas constantes do Anexo III são estimativas, não se obrigando a Administração pela aquisição total;</w:t>
      </w:r>
    </w:p>
    <w:p w14:paraId="3135E5B0" w14:textId="77777777" w:rsidR="00123F42" w:rsidRPr="00D526B4" w:rsidRDefault="0065281D" w:rsidP="00413C1E">
      <w:pPr>
        <w:pStyle w:val="Cabealho"/>
        <w:widowControl w:val="0"/>
        <w:tabs>
          <w:tab w:val="left" w:pos="708"/>
        </w:tabs>
        <w:spacing w:line="276" w:lineRule="auto"/>
        <w:jc w:val="both"/>
        <w:rPr>
          <w:rFonts w:ascii="Calibri" w:hAnsi="Calibri" w:cs="Calibri"/>
          <w:sz w:val="24"/>
          <w:szCs w:val="24"/>
        </w:rPr>
      </w:pPr>
      <w:r w:rsidRPr="00D526B4">
        <w:rPr>
          <w:rFonts w:ascii="Calibri" w:hAnsi="Calibri" w:cs="Calibri"/>
          <w:b/>
          <w:sz w:val="24"/>
          <w:szCs w:val="24"/>
        </w:rPr>
        <w:t>1</w:t>
      </w:r>
      <w:r w:rsidR="00123F42" w:rsidRPr="00D526B4">
        <w:rPr>
          <w:rFonts w:ascii="Calibri" w:hAnsi="Calibri" w:cs="Calibri"/>
          <w:b/>
          <w:sz w:val="24"/>
          <w:szCs w:val="24"/>
        </w:rPr>
        <w:t>.6.</w:t>
      </w:r>
      <w:r w:rsidR="00123F42" w:rsidRPr="00D526B4">
        <w:rPr>
          <w:rFonts w:ascii="Calibri" w:hAnsi="Calibri" w:cs="Calibri"/>
          <w:sz w:val="24"/>
          <w:szCs w:val="24"/>
        </w:rPr>
        <w:t xml:space="preserve"> O MUNICÍPIO DE </w:t>
      </w:r>
      <w:r w:rsidR="002D3D81" w:rsidRPr="00D526B4">
        <w:rPr>
          <w:rFonts w:ascii="Calibri" w:hAnsi="Calibri" w:cs="Calibri"/>
          <w:sz w:val="24"/>
          <w:szCs w:val="24"/>
        </w:rPr>
        <w:t>RETIROLÂNDIA</w:t>
      </w:r>
      <w:r w:rsidR="00123F42" w:rsidRPr="00D526B4">
        <w:rPr>
          <w:rFonts w:ascii="Calibri" w:hAnsi="Calibri" w:cs="Calibri"/>
          <w:sz w:val="24"/>
          <w:szCs w:val="24"/>
        </w:rPr>
        <w:t xml:space="preserve"> comunica que: “A existência de preços registrados não obriga a Administração a firmar as contratações que deles poderão advir, ficando-lhe facultada a utilização de outros meios, respeitada a legislação relativa às licitações, sendo assegurado ao beneficiário do registro preferência em igualdade de condições." nos termos do Art. 15, § 4º da Lei nº 8.666/93.</w:t>
      </w:r>
    </w:p>
    <w:p w14:paraId="7BB9550B" w14:textId="77777777" w:rsidR="00123F42" w:rsidRPr="00D526B4" w:rsidRDefault="00123F42" w:rsidP="00413C1E">
      <w:pPr>
        <w:pStyle w:val="Cabealho"/>
        <w:widowControl w:val="0"/>
        <w:tabs>
          <w:tab w:val="left" w:pos="708"/>
        </w:tabs>
        <w:spacing w:line="276" w:lineRule="auto"/>
        <w:jc w:val="both"/>
        <w:rPr>
          <w:rFonts w:ascii="Calibri" w:hAnsi="Calibri" w:cs="Calibri"/>
          <w:sz w:val="24"/>
          <w:szCs w:val="24"/>
        </w:rPr>
      </w:pPr>
    </w:p>
    <w:p w14:paraId="10008B79" w14:textId="77777777" w:rsidR="00123F42" w:rsidRPr="00D526B4" w:rsidRDefault="00123F42" w:rsidP="00DA615B">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II - DA PARTICIPAÇÃO</w:t>
      </w:r>
    </w:p>
    <w:p w14:paraId="7FF359D3" w14:textId="77777777" w:rsidR="00123F42" w:rsidRPr="00D526B4" w:rsidRDefault="000B7098"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2.1</w:t>
      </w:r>
      <w:r w:rsidRPr="00D526B4">
        <w:rPr>
          <w:rFonts w:ascii="Calibri" w:hAnsi="Calibri" w:cs="Calibri"/>
          <w:sz w:val="24"/>
          <w:szCs w:val="24"/>
        </w:rPr>
        <w:t xml:space="preserve"> - Esta licitação, em se tratando de aquisição de “bens divisíveis”, cujo valor estimado, </w:t>
      </w:r>
      <w:r w:rsidR="007B2175" w:rsidRPr="00D526B4">
        <w:rPr>
          <w:rFonts w:ascii="Calibri" w:hAnsi="Calibri" w:cs="Calibri"/>
          <w:sz w:val="24"/>
          <w:szCs w:val="24"/>
        </w:rPr>
        <w:t>Global</w:t>
      </w:r>
      <w:r w:rsidRPr="00D526B4">
        <w:rPr>
          <w:rFonts w:ascii="Calibri" w:hAnsi="Calibri" w:cs="Calibri"/>
          <w:sz w:val="24"/>
          <w:szCs w:val="24"/>
        </w:rPr>
        <w:t>, está limitado a R$ 80.000,00 (oitenta mil reais), tendo em vista o disposto no inciso I, do Art. 48 da Lei Complementar n° 123, de 14 de dezembro de 2006, com a redação dada pelo Art. 1° da Lei Complementar n° 147, de 7 de agosto de 2014, somente poderão dela participar as Microempresa, Empresa de Pequeno Porte, Microempreendedores Individuais ou as Sociedades Cooperativas de Consumo, desde que venham a atender as exigências contidas neste edital e seus anexos.</w:t>
      </w:r>
    </w:p>
    <w:p w14:paraId="35C9EEB0"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2.1.1</w:t>
      </w:r>
      <w:r w:rsidRPr="00D526B4">
        <w:rPr>
          <w:rFonts w:ascii="Calibri" w:hAnsi="Calibri" w:cs="Calibri"/>
          <w:sz w:val="24"/>
          <w:szCs w:val="24"/>
        </w:rPr>
        <w:t xml:space="preserve"> - Desempenham atividade pertinente e compatível com o objeto deste Pregão;</w:t>
      </w:r>
    </w:p>
    <w:p w14:paraId="1ED6934E"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2.1.2</w:t>
      </w:r>
      <w:r w:rsidRPr="00D526B4">
        <w:rPr>
          <w:rFonts w:ascii="Calibri" w:hAnsi="Calibri" w:cs="Calibri"/>
          <w:sz w:val="24"/>
          <w:szCs w:val="24"/>
        </w:rPr>
        <w:t xml:space="preserve"> - Atendam às exigências constantes neste Edital e nos seus Anexos, inclusive quanto à documentação requerida para sua habilitação.</w:t>
      </w:r>
    </w:p>
    <w:p w14:paraId="28DDE81C" w14:textId="77777777" w:rsidR="000B7098" w:rsidRPr="00D526B4" w:rsidRDefault="000B7098" w:rsidP="00413C1E">
      <w:pPr>
        <w:pStyle w:val="Default"/>
        <w:spacing w:line="276" w:lineRule="auto"/>
        <w:jc w:val="both"/>
        <w:rPr>
          <w:rFonts w:ascii="Calibri" w:hAnsi="Calibri" w:cs="Calibri"/>
          <w:color w:val="auto"/>
        </w:rPr>
      </w:pPr>
      <w:r w:rsidRPr="00D526B4">
        <w:rPr>
          <w:rFonts w:ascii="Calibri" w:hAnsi="Calibri" w:cs="Calibri"/>
          <w:b/>
          <w:color w:val="auto"/>
        </w:rPr>
        <w:t>2.2</w:t>
      </w:r>
      <w:r w:rsidRPr="00D526B4">
        <w:rPr>
          <w:rFonts w:ascii="Calibri" w:hAnsi="Calibri" w:cs="Calibri"/>
          <w:color w:val="auto"/>
        </w:rPr>
        <w:t xml:space="preserve"> - Estarão impedidos de participar, direta ou indiretamente, de qualquer fase deste processo licitatório os interessados que se enquadrem em uma ou mais das situações a seguir: </w:t>
      </w:r>
    </w:p>
    <w:p w14:paraId="641E4CAB" w14:textId="77777777" w:rsidR="000B7098" w:rsidRPr="00D526B4" w:rsidRDefault="000B7098" w:rsidP="00413C1E">
      <w:pPr>
        <w:pStyle w:val="Default"/>
        <w:spacing w:line="276" w:lineRule="auto"/>
        <w:jc w:val="both"/>
        <w:rPr>
          <w:rFonts w:ascii="Calibri" w:hAnsi="Calibri" w:cs="Calibri"/>
          <w:color w:val="auto"/>
        </w:rPr>
      </w:pPr>
      <w:r w:rsidRPr="00D526B4">
        <w:rPr>
          <w:rFonts w:ascii="Calibri" w:hAnsi="Calibri" w:cs="Calibri"/>
          <w:b/>
          <w:color w:val="auto"/>
        </w:rPr>
        <w:t>2.2.1</w:t>
      </w:r>
      <w:r w:rsidRPr="00D526B4">
        <w:rPr>
          <w:rFonts w:ascii="Calibri" w:hAnsi="Calibri" w:cs="Calibri"/>
          <w:color w:val="auto"/>
        </w:rPr>
        <w:t xml:space="preserve"> - Estejam constituídos sob a forma de consórcio; </w:t>
      </w:r>
    </w:p>
    <w:p w14:paraId="7970156F" w14:textId="77777777" w:rsidR="000B7098" w:rsidRPr="00D526B4" w:rsidRDefault="000B7098" w:rsidP="00413C1E">
      <w:pPr>
        <w:pStyle w:val="Default"/>
        <w:spacing w:line="276" w:lineRule="auto"/>
        <w:jc w:val="both"/>
        <w:rPr>
          <w:rFonts w:ascii="Calibri" w:hAnsi="Calibri" w:cs="Calibri"/>
          <w:color w:val="auto"/>
        </w:rPr>
      </w:pPr>
      <w:r w:rsidRPr="00D526B4">
        <w:rPr>
          <w:rFonts w:ascii="Calibri" w:hAnsi="Calibri" w:cs="Calibri"/>
          <w:b/>
          <w:color w:val="auto"/>
        </w:rPr>
        <w:t>2.2.2</w:t>
      </w:r>
      <w:r w:rsidRPr="00D526B4">
        <w:rPr>
          <w:rFonts w:ascii="Calibri" w:hAnsi="Calibri" w:cs="Calibri"/>
          <w:color w:val="auto"/>
        </w:rPr>
        <w:t xml:space="preserve"> - Estejam cumprindo a penalidade de suspensão temporária ou outras penalidades impostas por qualquer órgão do MUNICÍPIO; </w:t>
      </w:r>
    </w:p>
    <w:p w14:paraId="5BF330F1" w14:textId="77777777" w:rsidR="000B7098" w:rsidRPr="00D526B4" w:rsidRDefault="000B7098" w:rsidP="00413C1E">
      <w:pPr>
        <w:pStyle w:val="Default"/>
        <w:spacing w:line="276" w:lineRule="auto"/>
        <w:jc w:val="both"/>
        <w:rPr>
          <w:rFonts w:ascii="Calibri" w:hAnsi="Calibri" w:cs="Calibri"/>
          <w:color w:val="auto"/>
        </w:rPr>
      </w:pPr>
      <w:r w:rsidRPr="00D526B4">
        <w:rPr>
          <w:rFonts w:ascii="Calibri" w:hAnsi="Calibri" w:cs="Calibri"/>
          <w:b/>
          <w:color w:val="auto"/>
        </w:rPr>
        <w:t>2.2.3</w:t>
      </w:r>
      <w:r w:rsidRPr="00D526B4">
        <w:rPr>
          <w:rFonts w:ascii="Calibri" w:hAnsi="Calibri" w:cs="Calibri"/>
          <w:color w:val="auto"/>
        </w:rPr>
        <w:t xml:space="preserve"> - Sejam declaradas inidôneas em qualquer esfera de Governo; </w:t>
      </w:r>
    </w:p>
    <w:p w14:paraId="1BA983DD" w14:textId="77777777" w:rsidR="000B7098" w:rsidRPr="00D526B4" w:rsidRDefault="000B7098" w:rsidP="00413C1E">
      <w:pPr>
        <w:pStyle w:val="Default"/>
        <w:spacing w:line="276" w:lineRule="auto"/>
        <w:jc w:val="both"/>
        <w:rPr>
          <w:rFonts w:ascii="Calibri" w:hAnsi="Calibri" w:cs="Calibri"/>
          <w:color w:val="auto"/>
        </w:rPr>
      </w:pPr>
      <w:r w:rsidRPr="00D526B4">
        <w:rPr>
          <w:rFonts w:ascii="Calibri" w:hAnsi="Calibri" w:cs="Calibri"/>
          <w:b/>
          <w:color w:val="auto"/>
        </w:rPr>
        <w:t>2.2.4</w:t>
      </w:r>
      <w:r w:rsidRPr="00D526B4">
        <w:rPr>
          <w:rFonts w:ascii="Calibri" w:hAnsi="Calibri" w:cs="Calibri"/>
          <w:color w:val="auto"/>
        </w:rPr>
        <w:t xml:space="preserve"> - Estejam sob falência, recuperação judicial e extrajudicial, dissolução ou liquidação; </w:t>
      </w:r>
    </w:p>
    <w:p w14:paraId="513487DB" w14:textId="77777777" w:rsidR="00123F42" w:rsidRPr="00D526B4" w:rsidRDefault="000B7098" w:rsidP="00413C1E">
      <w:pPr>
        <w:widowControl w:val="0"/>
        <w:spacing w:line="276" w:lineRule="auto"/>
        <w:jc w:val="both"/>
        <w:rPr>
          <w:rFonts w:ascii="Calibri" w:hAnsi="Calibri" w:cs="Calibri"/>
          <w:sz w:val="24"/>
          <w:szCs w:val="24"/>
        </w:rPr>
      </w:pPr>
      <w:r w:rsidRPr="00D526B4">
        <w:rPr>
          <w:rFonts w:ascii="Calibri" w:hAnsi="Calibri" w:cs="Calibri"/>
          <w:b/>
          <w:sz w:val="24"/>
          <w:szCs w:val="24"/>
        </w:rPr>
        <w:t>2.2.5</w:t>
      </w:r>
      <w:r w:rsidRPr="00D526B4">
        <w:rPr>
          <w:rFonts w:ascii="Calibri" w:hAnsi="Calibri" w:cs="Calibri"/>
          <w:sz w:val="24"/>
          <w:szCs w:val="24"/>
        </w:rPr>
        <w:t xml:space="preserve"> - Isoladamente ou em consórcio, sejam responsáveis pela elaboração do TERMO DE REFERENCIA, ou da qual o autor do termo seja dirigente, gerente, acionista ou detentor de mais de 5% (cinco por cento) do capital com direito a voto ou controlador, responsáveis técnicos ou subcontratados;</w:t>
      </w:r>
    </w:p>
    <w:p w14:paraId="674CBCD7" w14:textId="77777777" w:rsidR="00123F42" w:rsidRPr="00D526B4" w:rsidRDefault="00123F42" w:rsidP="00413C1E">
      <w:pPr>
        <w:widowControl w:val="0"/>
        <w:spacing w:line="276" w:lineRule="auto"/>
        <w:jc w:val="both"/>
        <w:rPr>
          <w:rFonts w:ascii="Calibri" w:hAnsi="Calibri" w:cs="Calibri"/>
          <w:sz w:val="24"/>
          <w:szCs w:val="24"/>
        </w:rPr>
      </w:pPr>
      <w:r w:rsidRPr="00D526B4">
        <w:rPr>
          <w:rFonts w:ascii="Calibri" w:hAnsi="Calibri" w:cs="Calibri"/>
          <w:b/>
          <w:sz w:val="24"/>
          <w:szCs w:val="24"/>
        </w:rPr>
        <w:t>2.2.</w:t>
      </w:r>
      <w:r w:rsidR="000B7098" w:rsidRPr="00D526B4">
        <w:rPr>
          <w:rFonts w:ascii="Calibri" w:hAnsi="Calibri" w:cs="Calibri"/>
          <w:b/>
          <w:sz w:val="24"/>
          <w:szCs w:val="24"/>
        </w:rPr>
        <w:t>6</w:t>
      </w:r>
      <w:r w:rsidRPr="00D526B4">
        <w:rPr>
          <w:rFonts w:ascii="Calibri" w:hAnsi="Calibri" w:cs="Calibri"/>
          <w:sz w:val="24"/>
          <w:szCs w:val="24"/>
        </w:rPr>
        <w:t xml:space="preserve"> - Empresas estrangeiras que não funcionem no país;</w:t>
      </w:r>
    </w:p>
    <w:p w14:paraId="05F56D9C"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2.2.</w:t>
      </w:r>
      <w:r w:rsidR="000B7098" w:rsidRPr="00D526B4">
        <w:rPr>
          <w:rFonts w:ascii="Calibri" w:hAnsi="Calibri" w:cs="Calibri"/>
          <w:b/>
          <w:sz w:val="24"/>
          <w:szCs w:val="24"/>
        </w:rPr>
        <w:t>7</w:t>
      </w:r>
      <w:r w:rsidRPr="00D526B4">
        <w:rPr>
          <w:rFonts w:ascii="Calibri" w:hAnsi="Calibri" w:cs="Calibri"/>
          <w:sz w:val="24"/>
          <w:szCs w:val="24"/>
        </w:rPr>
        <w:t xml:space="preserve"> - Quaisquer interessados que se enquadrem nas vedações elencadas no Art. 9º da Lei nº 8.666/1993. </w:t>
      </w:r>
    </w:p>
    <w:p w14:paraId="337AA38F"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02E16D09" w14:textId="77777777" w:rsidR="00123F42" w:rsidRPr="00D526B4" w:rsidRDefault="00123F42" w:rsidP="00DA615B">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III - DO CREDENCIAMENTO</w:t>
      </w:r>
    </w:p>
    <w:p w14:paraId="1D209BB5"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3.1</w:t>
      </w:r>
      <w:r w:rsidRPr="00D526B4">
        <w:rPr>
          <w:rFonts w:ascii="Calibri" w:hAnsi="Calibri" w:cs="Calibri"/>
          <w:sz w:val="24"/>
          <w:szCs w:val="24"/>
        </w:rPr>
        <w:t xml:space="preserve"> - No dia, hora e local designados para a sessão pública, o mandatário da licitante poderá ser representada por sócio administrador ou procurador, devendo para tanto apresentar a seguinte documentação:</w:t>
      </w:r>
    </w:p>
    <w:p w14:paraId="07023365"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lastRenderedPageBreak/>
        <w:t>3.1.1</w:t>
      </w:r>
      <w:r w:rsidRPr="00D526B4">
        <w:rPr>
          <w:rFonts w:ascii="Calibri" w:hAnsi="Calibri" w:cs="Calibri"/>
          <w:sz w:val="24"/>
          <w:szCs w:val="24"/>
        </w:rPr>
        <w:t xml:space="preserve"> - Contrato Social, Requerimento de Empresário, Estatuto Social, Empresa </w:t>
      </w:r>
      <w:r w:rsidR="00971156" w:rsidRPr="00D526B4">
        <w:rPr>
          <w:rFonts w:ascii="Calibri" w:hAnsi="Calibri" w:cs="Calibri"/>
          <w:sz w:val="24"/>
          <w:szCs w:val="24"/>
        </w:rPr>
        <w:t>Individual</w:t>
      </w:r>
      <w:r w:rsidRPr="00D526B4">
        <w:rPr>
          <w:rFonts w:ascii="Calibri" w:hAnsi="Calibri" w:cs="Calibri"/>
          <w:sz w:val="24"/>
          <w:szCs w:val="24"/>
        </w:rPr>
        <w:t xml:space="preserve"> de Responsabilidade Limitada – EIRELI, Certificado da Condição de Microempreendedor </w:t>
      </w:r>
      <w:r w:rsidR="00971156" w:rsidRPr="00D526B4">
        <w:rPr>
          <w:rFonts w:ascii="Calibri" w:hAnsi="Calibri" w:cs="Calibri"/>
          <w:sz w:val="24"/>
          <w:szCs w:val="24"/>
        </w:rPr>
        <w:t>Individual ou</w:t>
      </w:r>
      <w:r w:rsidRPr="00D526B4">
        <w:rPr>
          <w:rFonts w:ascii="Calibri" w:hAnsi="Calibri" w:cs="Calibri"/>
          <w:sz w:val="24"/>
          <w:szCs w:val="24"/>
        </w:rPr>
        <w:t xml:space="preserve"> outro instrumento </w:t>
      </w:r>
      <w:r w:rsidR="005E2F2B" w:rsidRPr="00D526B4">
        <w:rPr>
          <w:rFonts w:ascii="Calibri" w:hAnsi="Calibri" w:cs="Calibri"/>
          <w:sz w:val="24"/>
          <w:szCs w:val="24"/>
        </w:rPr>
        <w:t>equivalente</w:t>
      </w:r>
      <w:r w:rsidRPr="00D526B4">
        <w:rPr>
          <w:rFonts w:ascii="Calibri" w:hAnsi="Calibri" w:cs="Calibri"/>
          <w:sz w:val="24"/>
          <w:szCs w:val="24"/>
        </w:rPr>
        <w:t>, registrado no Órgão Competente, no qual estejam expressos seus poderes para exercer direitos e assumir obrigações em decorrência de tal investidura;</w:t>
      </w:r>
    </w:p>
    <w:p w14:paraId="7A7A5C7D"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3.1.2</w:t>
      </w:r>
      <w:r w:rsidRPr="00D526B4">
        <w:rPr>
          <w:rFonts w:ascii="Calibri" w:hAnsi="Calibri" w:cs="Calibri"/>
          <w:sz w:val="24"/>
          <w:szCs w:val="24"/>
        </w:rPr>
        <w:t xml:space="preserve"> - Tratando-se de procurador, a procuração por instrumento público ou particular, da qual constem poderes para praticar todos os atos pertinentes ao presente certame, em nome da proponente, bem como formular lances, negociar preço, interpor recursos e desistir de sua interposição, acompanhado do correspondente documento de identificação, além dos indicados no subitem 3.1.1, que comprove os poderes do mandante para a outorga.</w:t>
      </w:r>
    </w:p>
    <w:p w14:paraId="433B2D75"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3.1.3</w:t>
      </w:r>
      <w:r w:rsidRPr="00D526B4">
        <w:rPr>
          <w:rFonts w:ascii="Calibri" w:hAnsi="Calibri" w:cs="Calibri"/>
          <w:sz w:val="24"/>
          <w:szCs w:val="24"/>
        </w:rPr>
        <w:t xml:space="preserve"> - O representante legal ou procurador deverá identificar-se exibindo documento oficial de identificação que contenha foto.</w:t>
      </w:r>
    </w:p>
    <w:p w14:paraId="504BB9B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3.2</w:t>
      </w:r>
      <w:r w:rsidRPr="00D526B4">
        <w:rPr>
          <w:rFonts w:ascii="Calibri" w:hAnsi="Calibri" w:cs="Calibri"/>
          <w:sz w:val="24"/>
          <w:szCs w:val="24"/>
        </w:rPr>
        <w:t xml:space="preserve"> - Será admitido apenas 01 (um) representante para cada licitante credenciada, sendo que cada um deles poderá representar apenas uma empresa.</w:t>
      </w:r>
    </w:p>
    <w:p w14:paraId="041FB37D"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3.3</w:t>
      </w:r>
      <w:r w:rsidRPr="00D526B4">
        <w:rPr>
          <w:rFonts w:ascii="Calibri" w:hAnsi="Calibri" w:cs="Calibri"/>
          <w:sz w:val="24"/>
          <w:szCs w:val="24"/>
        </w:rPr>
        <w:t xml:space="preserve"> - A ausência do Credenciado, em qualquer momento da sessão, importará a imediata exclusão da licitante por ele representada, salvo autorização expressa do Pregoeiro.</w:t>
      </w:r>
    </w:p>
    <w:p w14:paraId="4F35835F" w14:textId="77777777" w:rsidR="00123F42" w:rsidRPr="00D526B4" w:rsidRDefault="00123F42" w:rsidP="00413C1E">
      <w:pPr>
        <w:autoSpaceDE w:val="0"/>
        <w:autoSpaceDN w:val="0"/>
        <w:adjustRightInd w:val="0"/>
        <w:spacing w:line="276" w:lineRule="auto"/>
        <w:jc w:val="both"/>
        <w:rPr>
          <w:rFonts w:ascii="Calibri" w:hAnsi="Calibri" w:cs="Calibri"/>
          <w:b/>
          <w:sz w:val="24"/>
          <w:szCs w:val="24"/>
        </w:rPr>
      </w:pPr>
      <w:r w:rsidRPr="00D526B4">
        <w:rPr>
          <w:rFonts w:ascii="Calibri" w:hAnsi="Calibri" w:cs="Calibri"/>
          <w:b/>
          <w:sz w:val="24"/>
          <w:szCs w:val="24"/>
        </w:rPr>
        <w:t>3.</w:t>
      </w:r>
      <w:r w:rsidR="00EE28FE" w:rsidRPr="00D526B4">
        <w:rPr>
          <w:rFonts w:ascii="Calibri" w:hAnsi="Calibri" w:cs="Calibri"/>
          <w:b/>
          <w:sz w:val="24"/>
          <w:szCs w:val="24"/>
        </w:rPr>
        <w:t>4</w:t>
      </w:r>
      <w:r w:rsidRPr="00D526B4">
        <w:rPr>
          <w:rFonts w:ascii="Calibri" w:hAnsi="Calibri" w:cs="Calibri"/>
          <w:b/>
          <w:sz w:val="24"/>
          <w:szCs w:val="24"/>
        </w:rPr>
        <w:t xml:space="preserve"> </w:t>
      </w:r>
      <w:r w:rsidRPr="00D526B4">
        <w:rPr>
          <w:rFonts w:ascii="Calibri" w:hAnsi="Calibri" w:cs="Calibri"/>
          <w:sz w:val="24"/>
          <w:szCs w:val="24"/>
        </w:rPr>
        <w:t>-</w:t>
      </w:r>
      <w:r w:rsidRPr="00D526B4">
        <w:rPr>
          <w:rFonts w:ascii="Calibri" w:hAnsi="Calibri" w:cs="Calibri"/>
          <w:b/>
          <w:sz w:val="24"/>
          <w:szCs w:val="24"/>
        </w:rPr>
        <w:t xml:space="preserve"> </w:t>
      </w:r>
      <w:r w:rsidRPr="00D526B4">
        <w:rPr>
          <w:rFonts w:ascii="Calibri" w:hAnsi="Calibri" w:cs="Calibri"/>
          <w:sz w:val="24"/>
          <w:szCs w:val="24"/>
        </w:rPr>
        <w:t xml:space="preserve">Declaração de pleno atendimento às exigências de habilitação previstas no Edital de acordo com modelo estabelecido no </w:t>
      </w:r>
      <w:r w:rsidRPr="00D526B4">
        <w:rPr>
          <w:rFonts w:ascii="Calibri" w:hAnsi="Calibri" w:cs="Calibri"/>
          <w:b/>
          <w:sz w:val="24"/>
          <w:szCs w:val="24"/>
        </w:rPr>
        <w:t>Anexo II</w:t>
      </w:r>
      <w:r w:rsidRPr="00D526B4">
        <w:rPr>
          <w:rFonts w:ascii="Calibri" w:hAnsi="Calibri" w:cs="Calibri"/>
          <w:sz w:val="24"/>
          <w:szCs w:val="24"/>
        </w:rPr>
        <w:t>.</w:t>
      </w:r>
      <w:r w:rsidRPr="00D526B4">
        <w:rPr>
          <w:rFonts w:ascii="Calibri" w:hAnsi="Calibri" w:cs="Calibri"/>
          <w:b/>
          <w:sz w:val="24"/>
          <w:szCs w:val="24"/>
        </w:rPr>
        <w:t xml:space="preserve"> </w:t>
      </w:r>
    </w:p>
    <w:p w14:paraId="52FDBFDB" w14:textId="77777777" w:rsidR="00123F42" w:rsidRPr="00D526B4" w:rsidRDefault="00123F42" w:rsidP="00413C1E">
      <w:pPr>
        <w:pStyle w:val="Recuodecorpodetexto"/>
        <w:spacing w:line="276" w:lineRule="auto"/>
        <w:ind w:firstLine="0"/>
        <w:jc w:val="both"/>
        <w:rPr>
          <w:rFonts w:ascii="Calibri" w:hAnsi="Calibri" w:cs="Calibri"/>
          <w:szCs w:val="24"/>
        </w:rPr>
      </w:pPr>
      <w:r w:rsidRPr="00D526B4">
        <w:rPr>
          <w:rFonts w:ascii="Calibri" w:hAnsi="Calibri" w:cs="Calibri"/>
          <w:b/>
          <w:szCs w:val="24"/>
        </w:rPr>
        <w:t>3.</w:t>
      </w:r>
      <w:r w:rsidR="00EE28FE" w:rsidRPr="00D526B4">
        <w:rPr>
          <w:rFonts w:ascii="Calibri" w:hAnsi="Calibri" w:cs="Calibri"/>
          <w:b/>
          <w:szCs w:val="24"/>
        </w:rPr>
        <w:t>5</w:t>
      </w:r>
      <w:r w:rsidRPr="00D526B4">
        <w:rPr>
          <w:rFonts w:ascii="Calibri" w:hAnsi="Calibri" w:cs="Calibri"/>
          <w:szCs w:val="24"/>
        </w:rPr>
        <w:t xml:space="preserve"> - Declaração dando ciência de que cumpre plenamente os requisitos de habilitação, em conformidade com o Art. 4º, VII da Lei 10.520/02, conforme modelo do </w:t>
      </w:r>
      <w:r w:rsidRPr="00D526B4">
        <w:rPr>
          <w:rFonts w:ascii="Calibri" w:hAnsi="Calibri" w:cs="Calibri"/>
          <w:b/>
          <w:szCs w:val="24"/>
        </w:rPr>
        <w:t>Anexo VI</w:t>
      </w:r>
      <w:r w:rsidRPr="00D526B4">
        <w:rPr>
          <w:rFonts w:ascii="Calibri" w:hAnsi="Calibri" w:cs="Calibri"/>
          <w:szCs w:val="24"/>
        </w:rPr>
        <w:t>.</w:t>
      </w:r>
    </w:p>
    <w:p w14:paraId="6BB6276C"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3.</w:t>
      </w:r>
      <w:r w:rsidR="00EE28FE" w:rsidRPr="00D526B4">
        <w:rPr>
          <w:rFonts w:ascii="Calibri" w:hAnsi="Calibri" w:cs="Calibri"/>
          <w:b/>
          <w:sz w:val="24"/>
          <w:szCs w:val="24"/>
        </w:rPr>
        <w:t>6</w:t>
      </w:r>
      <w:r w:rsidRPr="00D526B4">
        <w:rPr>
          <w:rFonts w:ascii="Calibri" w:hAnsi="Calibri" w:cs="Calibri"/>
          <w:sz w:val="24"/>
          <w:szCs w:val="24"/>
        </w:rPr>
        <w:t xml:space="preserve"> - Todos os documentos relativos ao credenciamento deverão estar fora dos Envelopes “01 - PROPOSTA DE PREÇOS” e “02 - DOCUMENTOS DE HABILITAÇÃO”.</w:t>
      </w:r>
    </w:p>
    <w:p w14:paraId="46134588"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3.</w:t>
      </w:r>
      <w:r w:rsidR="00EE28FE" w:rsidRPr="00D526B4">
        <w:rPr>
          <w:rFonts w:ascii="Calibri" w:hAnsi="Calibri" w:cs="Calibri"/>
          <w:b/>
          <w:sz w:val="24"/>
          <w:szCs w:val="24"/>
        </w:rPr>
        <w:t>7</w:t>
      </w:r>
      <w:r w:rsidRPr="00D526B4">
        <w:rPr>
          <w:rFonts w:ascii="Calibri" w:hAnsi="Calibri" w:cs="Calibri"/>
          <w:b/>
          <w:sz w:val="24"/>
          <w:szCs w:val="24"/>
        </w:rPr>
        <w:t xml:space="preserve"> </w:t>
      </w:r>
      <w:r w:rsidRPr="00D526B4">
        <w:rPr>
          <w:rFonts w:ascii="Calibri" w:hAnsi="Calibri" w:cs="Calibri"/>
          <w:sz w:val="24"/>
          <w:szCs w:val="24"/>
        </w:rPr>
        <w:t>- O representante legal da Proponente que não obtiver o seu credenciamento, ficará impedido de participar da fase de lances verbais, de negociação de preços, de declarar a intenção de interpor recurso, de renunciar ao direito de interpor recursos, enfim, para representar a licitante na sessão pública de Pregão, participará do certame apenas com a sua proposta escrita, que será considerada como o único lance na sessão.</w:t>
      </w:r>
    </w:p>
    <w:p w14:paraId="6C5F5070" w14:textId="77777777" w:rsidR="00123F42" w:rsidRPr="00D526B4" w:rsidRDefault="00123F42" w:rsidP="00413C1E">
      <w:pPr>
        <w:widowControl w:val="0"/>
        <w:spacing w:line="276" w:lineRule="auto"/>
        <w:jc w:val="both"/>
        <w:rPr>
          <w:rFonts w:ascii="Calibri" w:hAnsi="Calibri" w:cs="Calibri"/>
          <w:sz w:val="24"/>
          <w:szCs w:val="24"/>
        </w:rPr>
      </w:pPr>
      <w:r w:rsidRPr="00D526B4">
        <w:rPr>
          <w:rFonts w:ascii="Calibri" w:hAnsi="Calibri" w:cs="Calibri"/>
          <w:b/>
          <w:sz w:val="24"/>
          <w:szCs w:val="24"/>
        </w:rPr>
        <w:t>3.</w:t>
      </w:r>
      <w:r w:rsidR="00EE28FE" w:rsidRPr="00D526B4">
        <w:rPr>
          <w:rFonts w:ascii="Calibri" w:hAnsi="Calibri" w:cs="Calibri"/>
          <w:b/>
          <w:sz w:val="24"/>
          <w:szCs w:val="24"/>
        </w:rPr>
        <w:t>7</w:t>
      </w:r>
      <w:r w:rsidRPr="00D526B4">
        <w:rPr>
          <w:rFonts w:ascii="Calibri" w:hAnsi="Calibri" w:cs="Calibri"/>
          <w:b/>
          <w:sz w:val="24"/>
          <w:szCs w:val="24"/>
        </w:rPr>
        <w:t>.1</w:t>
      </w:r>
      <w:r w:rsidRPr="00D526B4">
        <w:rPr>
          <w:rFonts w:ascii="Calibri" w:hAnsi="Calibri" w:cs="Calibri"/>
          <w:sz w:val="24"/>
          <w:szCs w:val="24"/>
        </w:rPr>
        <w:t xml:space="preserve"> - A mesma consequência da cláusula 3.</w:t>
      </w:r>
      <w:r w:rsidR="00EE28FE" w:rsidRPr="00D526B4">
        <w:rPr>
          <w:rFonts w:ascii="Calibri" w:hAnsi="Calibri" w:cs="Calibri"/>
          <w:sz w:val="24"/>
          <w:szCs w:val="24"/>
        </w:rPr>
        <w:t>7</w:t>
      </w:r>
      <w:r w:rsidRPr="00D526B4">
        <w:rPr>
          <w:rFonts w:ascii="Calibri" w:hAnsi="Calibri" w:cs="Calibri"/>
          <w:sz w:val="24"/>
          <w:szCs w:val="24"/>
        </w:rPr>
        <w:t>, ocorrerá para a empresa que enviar seus envelopes via correios ou entregar na Sala de Licitações sem a presença do Representante Legal;</w:t>
      </w:r>
    </w:p>
    <w:p w14:paraId="1F9DD752" w14:textId="77777777" w:rsidR="00123F42" w:rsidRPr="00D526B4" w:rsidRDefault="00123F42" w:rsidP="00413C1E">
      <w:pPr>
        <w:widowControl w:val="0"/>
        <w:spacing w:line="276" w:lineRule="auto"/>
        <w:jc w:val="both"/>
        <w:rPr>
          <w:rFonts w:ascii="Calibri" w:hAnsi="Calibri" w:cs="Calibri"/>
          <w:sz w:val="24"/>
          <w:szCs w:val="24"/>
        </w:rPr>
      </w:pPr>
      <w:r w:rsidRPr="00D526B4">
        <w:rPr>
          <w:rFonts w:ascii="Calibri" w:hAnsi="Calibri" w:cs="Calibri"/>
          <w:b/>
          <w:sz w:val="24"/>
          <w:szCs w:val="24"/>
        </w:rPr>
        <w:t>3.</w:t>
      </w:r>
      <w:r w:rsidR="00EE28FE" w:rsidRPr="00D526B4">
        <w:rPr>
          <w:rFonts w:ascii="Calibri" w:hAnsi="Calibri" w:cs="Calibri"/>
          <w:b/>
          <w:sz w:val="24"/>
          <w:szCs w:val="24"/>
        </w:rPr>
        <w:t>8</w:t>
      </w:r>
      <w:r w:rsidRPr="00D526B4">
        <w:rPr>
          <w:rFonts w:ascii="Calibri" w:hAnsi="Calibri" w:cs="Calibri"/>
          <w:sz w:val="24"/>
          <w:szCs w:val="24"/>
        </w:rPr>
        <w:t xml:space="preserve"> - O representante inicialmente credenciado não poderá ser substituído por outro durante o certame.</w:t>
      </w:r>
    </w:p>
    <w:p w14:paraId="055A175F" w14:textId="77777777" w:rsidR="00123F42" w:rsidRPr="00D526B4" w:rsidRDefault="00123F42" w:rsidP="00413C1E">
      <w:pPr>
        <w:autoSpaceDE w:val="0"/>
        <w:autoSpaceDN w:val="0"/>
        <w:adjustRightInd w:val="0"/>
        <w:spacing w:line="276" w:lineRule="auto"/>
        <w:jc w:val="both"/>
        <w:rPr>
          <w:rFonts w:ascii="Calibri" w:hAnsi="Calibri" w:cs="Calibri"/>
          <w:b/>
          <w:bCs/>
          <w:sz w:val="24"/>
          <w:szCs w:val="24"/>
        </w:rPr>
      </w:pPr>
    </w:p>
    <w:p w14:paraId="6C3F3BED" w14:textId="77777777" w:rsidR="00123F42" w:rsidRPr="00D526B4" w:rsidRDefault="00123F42" w:rsidP="00DA615B">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IV - DOS ENVELOPES, DA PROPOSTA DE PREÇOS E DA HABILITAÇÃO</w:t>
      </w:r>
    </w:p>
    <w:p w14:paraId="50EAD793"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4.1</w:t>
      </w:r>
      <w:r w:rsidRPr="00D526B4">
        <w:rPr>
          <w:rFonts w:ascii="Calibri" w:hAnsi="Calibri" w:cs="Calibri"/>
          <w:sz w:val="24"/>
          <w:szCs w:val="24"/>
        </w:rPr>
        <w:t xml:space="preserve"> - A proposta de preços e os documentos para habilitação deverão ser apresentados separadamente, em 02 (dois) envelopes fechados e indevassáveis, contendo em sua parte externa, além do nome da proponente, os seguintes dizeres:</w:t>
      </w:r>
    </w:p>
    <w:tbl>
      <w:tblPr>
        <w:tblW w:w="9853" w:type="dxa"/>
        <w:tblInd w:w="70" w:type="dxa"/>
        <w:tblLayout w:type="fixed"/>
        <w:tblCellMar>
          <w:left w:w="70" w:type="dxa"/>
          <w:right w:w="70" w:type="dxa"/>
        </w:tblCellMar>
        <w:tblLook w:val="0000" w:firstRow="0" w:lastRow="0" w:firstColumn="0" w:lastColumn="0" w:noHBand="0" w:noVBand="0"/>
      </w:tblPr>
      <w:tblGrid>
        <w:gridCol w:w="4926"/>
        <w:gridCol w:w="4927"/>
      </w:tblGrid>
      <w:tr w:rsidR="007F5559" w:rsidRPr="00D526B4" w14:paraId="234C5020" w14:textId="77777777" w:rsidTr="0065281D">
        <w:trPr>
          <w:trHeight w:val="1917"/>
        </w:trPr>
        <w:tc>
          <w:tcPr>
            <w:tcW w:w="4926" w:type="dxa"/>
            <w:vAlign w:val="center"/>
          </w:tcPr>
          <w:p w14:paraId="5C5D1292" w14:textId="77777777" w:rsidR="00413C1E" w:rsidRPr="00D526B4" w:rsidRDefault="00413C1E" w:rsidP="00413C1E">
            <w:pPr>
              <w:autoSpaceDE w:val="0"/>
              <w:autoSpaceDN w:val="0"/>
              <w:adjustRightInd w:val="0"/>
              <w:spacing w:line="276" w:lineRule="auto"/>
              <w:rPr>
                <w:rFonts w:ascii="Calibri" w:hAnsi="Calibri" w:cs="Calibri"/>
                <w:b/>
                <w:sz w:val="24"/>
                <w:szCs w:val="24"/>
              </w:rPr>
            </w:pPr>
            <w:r w:rsidRPr="00D526B4">
              <w:rPr>
                <w:rFonts w:ascii="Calibri" w:hAnsi="Calibri" w:cs="Calibri"/>
                <w:b/>
                <w:bCs/>
                <w:sz w:val="24"/>
                <w:szCs w:val="24"/>
                <w:u w:val="single"/>
              </w:rPr>
              <w:lastRenderedPageBreak/>
              <w:t>ENVELOPE Nº 01 - PROPOSTA DE PREÇOS</w:t>
            </w:r>
            <w:r w:rsidRPr="00D526B4">
              <w:rPr>
                <w:rFonts w:ascii="Calibri" w:hAnsi="Calibri" w:cs="Calibri"/>
                <w:b/>
                <w:sz w:val="24"/>
                <w:szCs w:val="24"/>
              </w:rPr>
              <w:t xml:space="preserve"> </w:t>
            </w:r>
          </w:p>
          <w:p w14:paraId="799E41A7" w14:textId="4F3AAB51" w:rsidR="00413C1E" w:rsidRPr="00D526B4" w:rsidRDefault="00413C1E" w:rsidP="00413C1E">
            <w:pPr>
              <w:autoSpaceDE w:val="0"/>
              <w:autoSpaceDN w:val="0"/>
              <w:adjustRightInd w:val="0"/>
              <w:spacing w:line="276" w:lineRule="auto"/>
              <w:rPr>
                <w:rFonts w:ascii="Calibri" w:hAnsi="Calibri" w:cs="Calibri"/>
                <w:sz w:val="24"/>
                <w:szCs w:val="24"/>
              </w:rPr>
            </w:pPr>
            <w:r w:rsidRPr="00D526B4">
              <w:rPr>
                <w:rFonts w:ascii="Calibri" w:hAnsi="Calibri" w:cs="Calibri"/>
                <w:b/>
                <w:bCs/>
                <w:sz w:val="24"/>
                <w:szCs w:val="24"/>
              </w:rPr>
              <w:t xml:space="preserve">PREGÃO PRESENCIAL Nº </w:t>
            </w:r>
            <w:r w:rsidR="00C96380">
              <w:rPr>
                <w:rFonts w:ascii="Calibri" w:hAnsi="Calibri" w:cs="Calibri"/>
                <w:b/>
                <w:bCs/>
                <w:sz w:val="24"/>
                <w:szCs w:val="24"/>
              </w:rPr>
              <w:t>08-013/2021</w:t>
            </w:r>
            <w:r w:rsidRPr="00D526B4">
              <w:rPr>
                <w:rFonts w:ascii="Calibri" w:hAnsi="Calibri" w:cs="Calibri"/>
                <w:sz w:val="24"/>
                <w:szCs w:val="24"/>
              </w:rPr>
              <w:t xml:space="preserve"> </w:t>
            </w:r>
          </w:p>
          <w:p w14:paraId="4749A2F9" w14:textId="0855D605" w:rsidR="00413C1E" w:rsidRPr="00D526B4" w:rsidRDefault="00413C1E" w:rsidP="00413C1E">
            <w:pPr>
              <w:autoSpaceDE w:val="0"/>
              <w:autoSpaceDN w:val="0"/>
              <w:adjustRightInd w:val="0"/>
              <w:spacing w:line="276" w:lineRule="auto"/>
              <w:rPr>
                <w:rFonts w:ascii="Calibri" w:hAnsi="Calibri" w:cs="Calibri"/>
                <w:b/>
                <w:bCs/>
                <w:sz w:val="24"/>
                <w:szCs w:val="24"/>
              </w:rPr>
            </w:pPr>
            <w:r w:rsidRPr="00D526B4">
              <w:rPr>
                <w:rFonts w:ascii="Calibri" w:hAnsi="Calibri" w:cs="Calibri"/>
                <w:b/>
                <w:bCs/>
                <w:sz w:val="24"/>
                <w:szCs w:val="24"/>
              </w:rPr>
              <w:t xml:space="preserve">PROCESSO ADMINISTRATIVO N° </w:t>
            </w:r>
            <w:r w:rsidR="00C96380">
              <w:rPr>
                <w:rFonts w:ascii="Calibri" w:hAnsi="Calibri" w:cs="Calibri"/>
                <w:b/>
                <w:bCs/>
                <w:sz w:val="24"/>
                <w:szCs w:val="24"/>
              </w:rPr>
              <w:t>138/2021</w:t>
            </w:r>
          </w:p>
          <w:p w14:paraId="6EFDF54F" w14:textId="77777777" w:rsidR="00413C1E" w:rsidRPr="00D526B4" w:rsidRDefault="00413C1E" w:rsidP="00413C1E">
            <w:pPr>
              <w:autoSpaceDE w:val="0"/>
              <w:autoSpaceDN w:val="0"/>
              <w:adjustRightInd w:val="0"/>
              <w:spacing w:line="276" w:lineRule="auto"/>
              <w:rPr>
                <w:rFonts w:ascii="Calibri" w:hAnsi="Calibri" w:cs="Calibri"/>
                <w:sz w:val="24"/>
                <w:szCs w:val="24"/>
              </w:rPr>
            </w:pPr>
            <w:r w:rsidRPr="00D526B4">
              <w:rPr>
                <w:rFonts w:ascii="Calibri" w:hAnsi="Calibri" w:cs="Calibri"/>
                <w:sz w:val="24"/>
                <w:szCs w:val="24"/>
              </w:rPr>
              <w:t>Data e hora da abertura</w:t>
            </w:r>
          </w:p>
          <w:p w14:paraId="1FB8C326" w14:textId="77777777" w:rsidR="00413C1E" w:rsidRPr="00D526B4" w:rsidRDefault="00413C1E" w:rsidP="00413C1E">
            <w:pPr>
              <w:autoSpaceDE w:val="0"/>
              <w:autoSpaceDN w:val="0"/>
              <w:adjustRightInd w:val="0"/>
              <w:spacing w:line="276" w:lineRule="auto"/>
              <w:rPr>
                <w:rFonts w:ascii="Calibri" w:hAnsi="Calibri" w:cs="Calibri"/>
                <w:sz w:val="24"/>
                <w:szCs w:val="24"/>
              </w:rPr>
            </w:pPr>
            <w:r w:rsidRPr="00D526B4">
              <w:rPr>
                <w:rFonts w:ascii="Calibri" w:hAnsi="Calibri" w:cs="Calibri"/>
                <w:sz w:val="24"/>
                <w:szCs w:val="24"/>
              </w:rPr>
              <w:t>Endereço completo do licitante</w:t>
            </w:r>
          </w:p>
          <w:p w14:paraId="0E234E91" w14:textId="77777777" w:rsidR="00413C1E" w:rsidRPr="00D526B4" w:rsidRDefault="00413C1E" w:rsidP="00413C1E">
            <w:pPr>
              <w:autoSpaceDE w:val="0"/>
              <w:autoSpaceDN w:val="0"/>
              <w:adjustRightInd w:val="0"/>
              <w:spacing w:line="276" w:lineRule="auto"/>
              <w:rPr>
                <w:rFonts w:ascii="Calibri" w:hAnsi="Calibri" w:cs="Calibri"/>
                <w:sz w:val="24"/>
                <w:szCs w:val="24"/>
              </w:rPr>
            </w:pPr>
            <w:r w:rsidRPr="00D526B4">
              <w:rPr>
                <w:rFonts w:ascii="Calibri" w:hAnsi="Calibri" w:cs="Calibri"/>
                <w:sz w:val="24"/>
                <w:szCs w:val="24"/>
              </w:rPr>
              <w:t>Nome, Razão Social e CNPJ</w:t>
            </w:r>
          </w:p>
        </w:tc>
        <w:tc>
          <w:tcPr>
            <w:tcW w:w="4927" w:type="dxa"/>
            <w:vAlign w:val="center"/>
          </w:tcPr>
          <w:p w14:paraId="7B89C845" w14:textId="77777777" w:rsidR="00413C1E" w:rsidRPr="00D526B4" w:rsidRDefault="00413C1E" w:rsidP="00413C1E">
            <w:pPr>
              <w:autoSpaceDE w:val="0"/>
              <w:autoSpaceDN w:val="0"/>
              <w:adjustRightInd w:val="0"/>
              <w:spacing w:line="276" w:lineRule="auto"/>
              <w:rPr>
                <w:rFonts w:ascii="Calibri" w:hAnsi="Calibri" w:cs="Calibri"/>
                <w:b/>
                <w:sz w:val="24"/>
                <w:szCs w:val="24"/>
              </w:rPr>
            </w:pPr>
            <w:r w:rsidRPr="00D526B4">
              <w:rPr>
                <w:rFonts w:ascii="Calibri" w:hAnsi="Calibri" w:cs="Calibri"/>
                <w:b/>
                <w:bCs/>
                <w:sz w:val="24"/>
                <w:szCs w:val="24"/>
                <w:u w:val="single"/>
              </w:rPr>
              <w:t>ENVELOPE Nº 02 – DOCUMENTOS DE HABILITAÇÃO</w:t>
            </w:r>
          </w:p>
          <w:p w14:paraId="6FD4F6B9" w14:textId="456F52B3" w:rsidR="00413C1E" w:rsidRPr="00D526B4" w:rsidRDefault="00413C1E" w:rsidP="00413C1E">
            <w:pPr>
              <w:autoSpaceDE w:val="0"/>
              <w:autoSpaceDN w:val="0"/>
              <w:adjustRightInd w:val="0"/>
              <w:spacing w:line="276" w:lineRule="auto"/>
              <w:rPr>
                <w:rFonts w:ascii="Calibri" w:hAnsi="Calibri" w:cs="Calibri"/>
                <w:b/>
                <w:bCs/>
                <w:sz w:val="24"/>
                <w:szCs w:val="24"/>
              </w:rPr>
            </w:pPr>
            <w:r w:rsidRPr="00D526B4">
              <w:rPr>
                <w:rFonts w:ascii="Calibri" w:hAnsi="Calibri" w:cs="Calibri"/>
                <w:b/>
                <w:bCs/>
                <w:sz w:val="24"/>
                <w:szCs w:val="24"/>
              </w:rPr>
              <w:t xml:space="preserve">PREGÃO PRESENCIAL Nº </w:t>
            </w:r>
            <w:r w:rsidR="00C96380">
              <w:rPr>
                <w:rFonts w:ascii="Calibri" w:hAnsi="Calibri" w:cs="Calibri"/>
                <w:b/>
                <w:bCs/>
                <w:sz w:val="24"/>
                <w:szCs w:val="24"/>
              </w:rPr>
              <w:t>08-013/2021</w:t>
            </w:r>
          </w:p>
          <w:p w14:paraId="580A1A8E" w14:textId="005EF3B8" w:rsidR="00413C1E" w:rsidRPr="00D526B4" w:rsidRDefault="00413C1E" w:rsidP="00413C1E">
            <w:pPr>
              <w:autoSpaceDE w:val="0"/>
              <w:autoSpaceDN w:val="0"/>
              <w:adjustRightInd w:val="0"/>
              <w:spacing w:line="276" w:lineRule="auto"/>
              <w:rPr>
                <w:rFonts w:ascii="Calibri" w:hAnsi="Calibri" w:cs="Calibri"/>
                <w:b/>
                <w:bCs/>
                <w:sz w:val="24"/>
                <w:szCs w:val="24"/>
              </w:rPr>
            </w:pPr>
            <w:r w:rsidRPr="00D526B4">
              <w:rPr>
                <w:rFonts w:ascii="Calibri" w:hAnsi="Calibri" w:cs="Calibri"/>
                <w:b/>
                <w:bCs/>
                <w:sz w:val="24"/>
                <w:szCs w:val="24"/>
              </w:rPr>
              <w:t xml:space="preserve">PROCESSO ADMINISTRATIVO N° </w:t>
            </w:r>
            <w:r w:rsidR="00C96380">
              <w:rPr>
                <w:rFonts w:ascii="Calibri" w:hAnsi="Calibri" w:cs="Calibri"/>
                <w:b/>
                <w:bCs/>
                <w:sz w:val="24"/>
                <w:szCs w:val="24"/>
              </w:rPr>
              <w:t>138/2021</w:t>
            </w:r>
          </w:p>
          <w:p w14:paraId="16A9A376" w14:textId="77777777" w:rsidR="00413C1E" w:rsidRPr="00D526B4" w:rsidRDefault="00413C1E" w:rsidP="00413C1E">
            <w:pPr>
              <w:autoSpaceDE w:val="0"/>
              <w:autoSpaceDN w:val="0"/>
              <w:adjustRightInd w:val="0"/>
              <w:spacing w:line="276" w:lineRule="auto"/>
              <w:rPr>
                <w:rFonts w:ascii="Calibri" w:hAnsi="Calibri" w:cs="Calibri"/>
                <w:sz w:val="24"/>
                <w:szCs w:val="24"/>
              </w:rPr>
            </w:pPr>
            <w:r w:rsidRPr="00D526B4">
              <w:rPr>
                <w:rFonts w:ascii="Calibri" w:hAnsi="Calibri" w:cs="Calibri"/>
                <w:sz w:val="24"/>
                <w:szCs w:val="24"/>
              </w:rPr>
              <w:t xml:space="preserve">Data e hora da abertura </w:t>
            </w:r>
          </w:p>
          <w:p w14:paraId="04F0B299" w14:textId="77777777" w:rsidR="00413C1E" w:rsidRPr="00D526B4" w:rsidRDefault="00413C1E" w:rsidP="00413C1E">
            <w:pPr>
              <w:autoSpaceDE w:val="0"/>
              <w:autoSpaceDN w:val="0"/>
              <w:adjustRightInd w:val="0"/>
              <w:spacing w:line="276" w:lineRule="auto"/>
              <w:rPr>
                <w:rFonts w:ascii="Calibri" w:hAnsi="Calibri" w:cs="Calibri"/>
                <w:sz w:val="24"/>
                <w:szCs w:val="24"/>
              </w:rPr>
            </w:pPr>
            <w:r w:rsidRPr="00D526B4">
              <w:rPr>
                <w:rFonts w:ascii="Calibri" w:hAnsi="Calibri" w:cs="Calibri"/>
                <w:sz w:val="24"/>
                <w:szCs w:val="24"/>
              </w:rPr>
              <w:t>Nome, Razão Social e CNPJ</w:t>
            </w:r>
          </w:p>
          <w:p w14:paraId="21004B0F" w14:textId="77777777" w:rsidR="00413C1E" w:rsidRPr="00D526B4" w:rsidRDefault="00413C1E" w:rsidP="00413C1E">
            <w:pPr>
              <w:autoSpaceDE w:val="0"/>
              <w:autoSpaceDN w:val="0"/>
              <w:adjustRightInd w:val="0"/>
              <w:spacing w:line="276" w:lineRule="auto"/>
              <w:rPr>
                <w:rFonts w:ascii="Calibri" w:hAnsi="Calibri" w:cs="Calibri"/>
                <w:sz w:val="24"/>
                <w:szCs w:val="24"/>
              </w:rPr>
            </w:pPr>
            <w:r w:rsidRPr="00D526B4">
              <w:rPr>
                <w:rFonts w:ascii="Calibri" w:hAnsi="Calibri" w:cs="Calibri"/>
                <w:sz w:val="24"/>
                <w:szCs w:val="24"/>
              </w:rPr>
              <w:t>Endereço completo do licitante</w:t>
            </w:r>
          </w:p>
        </w:tc>
      </w:tr>
    </w:tbl>
    <w:p w14:paraId="41AA8EA7" w14:textId="77777777" w:rsidR="00413C1E" w:rsidRPr="00D526B4" w:rsidRDefault="00413C1E" w:rsidP="00413C1E">
      <w:pPr>
        <w:autoSpaceDE w:val="0"/>
        <w:autoSpaceDN w:val="0"/>
        <w:adjustRightInd w:val="0"/>
        <w:spacing w:line="276" w:lineRule="auto"/>
        <w:rPr>
          <w:rFonts w:ascii="Calibri" w:hAnsi="Calibri" w:cs="Calibri"/>
          <w:b/>
          <w:bCs/>
          <w:sz w:val="24"/>
          <w:szCs w:val="24"/>
          <w:u w:val="single"/>
        </w:rPr>
        <w:sectPr w:rsidR="00413C1E" w:rsidRPr="00D526B4" w:rsidSect="00BE55BD">
          <w:headerReference w:type="even" r:id="rId8"/>
          <w:headerReference w:type="default" r:id="rId9"/>
          <w:footerReference w:type="default" r:id="rId10"/>
          <w:headerReference w:type="first" r:id="rId11"/>
          <w:pgSz w:w="12242" w:h="15842" w:code="1"/>
          <w:pgMar w:top="1843" w:right="902" w:bottom="851" w:left="1418" w:header="426" w:footer="85" w:gutter="0"/>
          <w:cols w:space="720"/>
        </w:sectPr>
      </w:pPr>
    </w:p>
    <w:p w14:paraId="472F6AE5" w14:textId="77777777" w:rsidR="00FD2528" w:rsidRPr="00D526B4" w:rsidRDefault="00FD2528" w:rsidP="00413C1E">
      <w:pPr>
        <w:autoSpaceDE w:val="0"/>
        <w:autoSpaceDN w:val="0"/>
        <w:adjustRightInd w:val="0"/>
        <w:spacing w:line="276" w:lineRule="auto"/>
        <w:rPr>
          <w:rFonts w:ascii="Calibri" w:hAnsi="Calibri" w:cs="Calibri"/>
          <w:sz w:val="24"/>
          <w:szCs w:val="24"/>
        </w:rPr>
        <w:sectPr w:rsidR="00FD2528" w:rsidRPr="00D526B4" w:rsidSect="00FD2528">
          <w:type w:val="continuous"/>
          <w:pgSz w:w="12242" w:h="15842" w:code="1"/>
          <w:pgMar w:top="1276" w:right="760" w:bottom="851" w:left="1418" w:header="284" w:footer="48" w:gutter="0"/>
          <w:cols w:num="2" w:space="142"/>
        </w:sectPr>
      </w:pPr>
    </w:p>
    <w:p w14:paraId="01249EF3"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lastRenderedPageBreak/>
        <w:t>4.2</w:t>
      </w:r>
      <w:r w:rsidRPr="00D526B4">
        <w:rPr>
          <w:rFonts w:ascii="Calibri" w:hAnsi="Calibri" w:cs="Calibri"/>
          <w:sz w:val="24"/>
          <w:szCs w:val="24"/>
        </w:rPr>
        <w:t xml:space="preserve"> - Os documentos necessários à habilitação deverão ser apresentados atualizados em original ou obrigatoriamente por qualquer processo de cópia autenticada por Tabelião de Notas ou, ainda, cópia acompanhada do original para autenticação pelo Pregoeiro ou por membro da Equipe de Apoio.</w:t>
      </w:r>
    </w:p>
    <w:p w14:paraId="74F275E3" w14:textId="77777777" w:rsidR="00123F42" w:rsidRPr="00D526B4" w:rsidRDefault="00123F42" w:rsidP="00413C1E">
      <w:pPr>
        <w:widowControl w:val="0"/>
        <w:spacing w:line="276" w:lineRule="auto"/>
        <w:jc w:val="both"/>
        <w:rPr>
          <w:rFonts w:ascii="Calibri" w:hAnsi="Calibri" w:cs="Calibri"/>
          <w:sz w:val="24"/>
          <w:szCs w:val="24"/>
        </w:rPr>
      </w:pPr>
      <w:r w:rsidRPr="00D526B4">
        <w:rPr>
          <w:rFonts w:ascii="Calibri" w:hAnsi="Calibri" w:cs="Calibri"/>
          <w:b/>
          <w:sz w:val="24"/>
          <w:szCs w:val="24"/>
        </w:rPr>
        <w:t>4.3</w:t>
      </w:r>
      <w:r w:rsidRPr="00D526B4">
        <w:rPr>
          <w:rFonts w:ascii="Calibri" w:hAnsi="Calibri" w:cs="Calibri"/>
          <w:sz w:val="24"/>
          <w:szCs w:val="24"/>
        </w:rPr>
        <w:t xml:space="preserve"> - A ausência de dizeres na parte externa do envelope não constituirá motivo para desclassificação da licitante que poderá regularizá-lo no ato da entrega;</w:t>
      </w:r>
    </w:p>
    <w:p w14:paraId="14A18CB7" w14:textId="77777777" w:rsidR="00123F42" w:rsidRPr="00D526B4" w:rsidRDefault="00123F42" w:rsidP="00413C1E">
      <w:pPr>
        <w:widowControl w:val="0"/>
        <w:spacing w:line="276" w:lineRule="auto"/>
        <w:jc w:val="both"/>
        <w:rPr>
          <w:rFonts w:ascii="Calibri" w:hAnsi="Calibri" w:cs="Calibri"/>
          <w:sz w:val="24"/>
          <w:szCs w:val="24"/>
        </w:rPr>
      </w:pPr>
      <w:r w:rsidRPr="00D526B4">
        <w:rPr>
          <w:rFonts w:ascii="Calibri" w:hAnsi="Calibri" w:cs="Calibri"/>
          <w:b/>
          <w:sz w:val="24"/>
          <w:szCs w:val="24"/>
        </w:rPr>
        <w:t>4.4</w:t>
      </w:r>
      <w:r w:rsidRPr="00D526B4">
        <w:rPr>
          <w:rFonts w:ascii="Calibri" w:hAnsi="Calibri" w:cs="Calibri"/>
          <w:sz w:val="24"/>
          <w:szCs w:val="24"/>
        </w:rPr>
        <w:t xml:space="preserve"> - Caso eventualmente ocorra a abertura do Envelope 02 (Habilitação) antes do Envelope de Proposta de Preços equivocadamente, este será novamente lacrado sem análise de seu conteúdo e rubricado o lacre por todos os presentes;</w:t>
      </w:r>
    </w:p>
    <w:p w14:paraId="14A00241" w14:textId="77777777" w:rsidR="00123F42" w:rsidRPr="00D526B4" w:rsidRDefault="00123F42" w:rsidP="00413C1E">
      <w:pPr>
        <w:widowControl w:val="0"/>
        <w:spacing w:line="276" w:lineRule="auto"/>
        <w:jc w:val="both"/>
        <w:rPr>
          <w:rFonts w:ascii="Calibri" w:hAnsi="Calibri" w:cs="Calibri"/>
          <w:sz w:val="24"/>
          <w:szCs w:val="24"/>
        </w:rPr>
      </w:pPr>
      <w:r w:rsidRPr="00D526B4">
        <w:rPr>
          <w:rFonts w:ascii="Calibri" w:hAnsi="Calibri" w:cs="Calibri"/>
          <w:b/>
          <w:sz w:val="24"/>
          <w:szCs w:val="24"/>
        </w:rPr>
        <w:t>4.5</w:t>
      </w:r>
      <w:r w:rsidRPr="00D526B4">
        <w:rPr>
          <w:rFonts w:ascii="Calibri" w:hAnsi="Calibri" w:cs="Calibri"/>
          <w:sz w:val="24"/>
          <w:szCs w:val="24"/>
        </w:rPr>
        <w:t xml:space="preserve"> - Os envelopes contendo os documentos de habilitação das demais licitantes poderão ser retirados ao fim do certame após a comprovação da empresa vencedora. Caso não sejam retirados, os mesmos ficarão à disposição para retirada na sala da Comissão de Licitações e Contratos localizada na Praça Getúlio Vargas, Nº 01, Centro, após a celebração do contrato com a proponente vencedora;</w:t>
      </w:r>
    </w:p>
    <w:p w14:paraId="59832CD0" w14:textId="77777777" w:rsidR="00123F42" w:rsidRPr="00D526B4" w:rsidRDefault="00123F42" w:rsidP="00413C1E">
      <w:pPr>
        <w:widowControl w:val="0"/>
        <w:spacing w:line="276" w:lineRule="auto"/>
        <w:jc w:val="both"/>
        <w:rPr>
          <w:rFonts w:ascii="Calibri" w:hAnsi="Calibri" w:cs="Calibri"/>
          <w:sz w:val="24"/>
          <w:szCs w:val="24"/>
        </w:rPr>
      </w:pPr>
      <w:r w:rsidRPr="00D526B4">
        <w:rPr>
          <w:rFonts w:ascii="Calibri" w:hAnsi="Calibri" w:cs="Calibri"/>
          <w:b/>
          <w:sz w:val="24"/>
          <w:szCs w:val="24"/>
        </w:rPr>
        <w:t>4.5.1</w:t>
      </w:r>
      <w:r w:rsidRPr="00D526B4">
        <w:rPr>
          <w:rFonts w:ascii="Calibri" w:hAnsi="Calibri" w:cs="Calibri"/>
          <w:sz w:val="24"/>
          <w:szCs w:val="24"/>
        </w:rPr>
        <w:t xml:space="preserve"> - Os envelopes que não forem retirados no prazo e local supracitados, poderão ser inutilizados pela Administração.</w:t>
      </w:r>
    </w:p>
    <w:p w14:paraId="761DE06A" w14:textId="4D68883F" w:rsidR="00123F42" w:rsidRPr="00FA7280" w:rsidRDefault="00123F42" w:rsidP="00413C1E">
      <w:pPr>
        <w:widowControl w:val="0"/>
        <w:spacing w:line="276" w:lineRule="auto"/>
        <w:jc w:val="both"/>
        <w:rPr>
          <w:rFonts w:ascii="Calibri" w:hAnsi="Calibri" w:cs="Calibri"/>
          <w:sz w:val="24"/>
          <w:szCs w:val="24"/>
        </w:rPr>
      </w:pPr>
      <w:r w:rsidRPr="00D526B4">
        <w:rPr>
          <w:rFonts w:ascii="Calibri" w:hAnsi="Calibri" w:cs="Calibri"/>
          <w:b/>
          <w:sz w:val="24"/>
          <w:szCs w:val="24"/>
        </w:rPr>
        <w:t xml:space="preserve">4.6 </w:t>
      </w:r>
      <w:r w:rsidRPr="00D526B4">
        <w:rPr>
          <w:rFonts w:ascii="Calibri" w:hAnsi="Calibri" w:cs="Calibri"/>
          <w:sz w:val="24"/>
          <w:szCs w:val="24"/>
        </w:rPr>
        <w:t>-</w:t>
      </w:r>
      <w:r w:rsidRPr="00D526B4">
        <w:rPr>
          <w:rFonts w:ascii="Calibri" w:hAnsi="Calibri" w:cs="Calibri"/>
          <w:b/>
          <w:sz w:val="24"/>
          <w:szCs w:val="24"/>
        </w:rPr>
        <w:t xml:space="preserve"> </w:t>
      </w:r>
      <w:r w:rsidRPr="00D526B4">
        <w:rPr>
          <w:rFonts w:ascii="Calibri" w:hAnsi="Calibri" w:cs="Calibri"/>
          <w:sz w:val="24"/>
          <w:szCs w:val="24"/>
        </w:rPr>
        <w:t>Declarada aberta à sessão pelo Pregoeiro, o representante da licitante entregará os dois envelopes não transparentes e lacrados, um contendo a proposta de preços e outro os documentos de habilitação, independentemente do credenciamento.</w:t>
      </w:r>
    </w:p>
    <w:p w14:paraId="73373FB6" w14:textId="77777777" w:rsidR="00123F42" w:rsidRPr="00D526B4" w:rsidRDefault="00123F42" w:rsidP="00DA615B">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V - DO ENVELOPE 01 – PROPOSTA DE PREÇOS</w:t>
      </w:r>
    </w:p>
    <w:p w14:paraId="2994170A"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5.1</w:t>
      </w:r>
      <w:r w:rsidRPr="00D526B4">
        <w:rPr>
          <w:rFonts w:ascii="Calibri" w:hAnsi="Calibri" w:cs="Calibri"/>
          <w:sz w:val="24"/>
          <w:szCs w:val="24"/>
        </w:rPr>
        <w:t xml:space="preserve"> - A proposta deverá ser elaborada em papel timbrado da empresa e redigida em língua portuguesa, salvo quanto às expressões técnicas de uso corrente, preferencialmente com suas páginas numeradas sequencialmente, sem rasuras, emendas, borrões ou entrelinhas e obrigatoriamente ser datada e assinada pelo representante legal da licitante ou pelo procurador em todas as folhas.</w:t>
      </w:r>
    </w:p>
    <w:p w14:paraId="3144A018"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5.2</w:t>
      </w:r>
      <w:r w:rsidRPr="00D526B4">
        <w:rPr>
          <w:rFonts w:ascii="Calibri" w:hAnsi="Calibri" w:cs="Calibri"/>
          <w:sz w:val="24"/>
          <w:szCs w:val="24"/>
        </w:rPr>
        <w:t xml:space="preserve"> - Na preparação da proposta, o licitante deverá consignar preços correntes de mercado, sem quaisquer acréscimos em virtude de expectativa inflacionários. </w:t>
      </w:r>
    </w:p>
    <w:p w14:paraId="30BE7ACF"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5.3</w:t>
      </w:r>
      <w:r w:rsidRPr="00D526B4">
        <w:rPr>
          <w:rFonts w:ascii="Calibri" w:hAnsi="Calibri" w:cs="Calibri"/>
          <w:sz w:val="24"/>
          <w:szCs w:val="24"/>
        </w:rPr>
        <w:t xml:space="preserve"> - O preço unitário dos itens devem ser expressos em números com no máximo 02 (duas) casas decimais, computados todos os custos para atender o objeto da presente licitação, que correrão por conta da licitante.</w:t>
      </w:r>
    </w:p>
    <w:p w14:paraId="167A129F"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5.3.1</w:t>
      </w:r>
      <w:r w:rsidRPr="00D526B4">
        <w:rPr>
          <w:rFonts w:ascii="Calibri" w:hAnsi="Calibri" w:cs="Calibri"/>
          <w:sz w:val="24"/>
          <w:szCs w:val="24"/>
        </w:rPr>
        <w:t xml:space="preserve"> - Na hipótese de apresentação de preços com mais de 02 (duas) casas decimais, a Proposta da Empresa Licitante será desclassificada;</w:t>
      </w:r>
    </w:p>
    <w:p w14:paraId="642912CF"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lastRenderedPageBreak/>
        <w:t>5.4</w:t>
      </w:r>
      <w:r w:rsidRPr="00D526B4">
        <w:rPr>
          <w:rFonts w:ascii="Calibri" w:hAnsi="Calibri" w:cs="Calibri"/>
          <w:sz w:val="24"/>
          <w:szCs w:val="24"/>
        </w:rPr>
        <w:t xml:space="preserve"> - A proposta de preços deverá conter os seguintes elementos:</w:t>
      </w:r>
    </w:p>
    <w:p w14:paraId="16C3801E"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5.4.1</w:t>
      </w:r>
      <w:r w:rsidRPr="00D526B4">
        <w:rPr>
          <w:rFonts w:ascii="Calibri" w:hAnsi="Calibri" w:cs="Calibri"/>
          <w:sz w:val="24"/>
          <w:szCs w:val="24"/>
        </w:rPr>
        <w:t xml:space="preserve"> - Nome, endereço, CNPJ e/ou inscrição estadual;</w:t>
      </w:r>
    </w:p>
    <w:p w14:paraId="6516CE78"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b/>
          <w:sz w:val="24"/>
          <w:szCs w:val="24"/>
        </w:rPr>
        <w:t>5.4.2</w:t>
      </w:r>
      <w:r w:rsidRPr="00D526B4">
        <w:rPr>
          <w:rFonts w:ascii="Calibri" w:hAnsi="Calibri" w:cs="Calibri"/>
          <w:sz w:val="24"/>
          <w:szCs w:val="24"/>
        </w:rPr>
        <w:t xml:space="preserve"> - Número do Pregão e do Processo Administrativo;</w:t>
      </w:r>
    </w:p>
    <w:p w14:paraId="36FBCE0D"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5.4.3</w:t>
      </w:r>
      <w:r w:rsidRPr="00D526B4">
        <w:rPr>
          <w:rFonts w:ascii="Calibri" w:hAnsi="Calibri" w:cs="Calibri"/>
          <w:sz w:val="24"/>
          <w:szCs w:val="24"/>
        </w:rPr>
        <w:t xml:space="preserve"> - Descrição do objeto da presente licitação, em conformidade com as especificações técnicas – </w:t>
      </w:r>
      <w:r w:rsidRPr="00D526B4">
        <w:rPr>
          <w:rFonts w:ascii="Calibri" w:hAnsi="Calibri" w:cs="Calibri"/>
          <w:b/>
          <w:sz w:val="24"/>
          <w:szCs w:val="24"/>
        </w:rPr>
        <w:t>ANEXO III</w:t>
      </w:r>
      <w:r w:rsidRPr="00D526B4">
        <w:rPr>
          <w:rFonts w:ascii="Calibri" w:hAnsi="Calibri" w:cs="Calibri"/>
          <w:sz w:val="24"/>
          <w:szCs w:val="24"/>
        </w:rPr>
        <w:t xml:space="preserve"> deste Edital;</w:t>
      </w:r>
    </w:p>
    <w:p w14:paraId="751C973F"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5.4.4</w:t>
      </w:r>
      <w:r w:rsidRPr="00D526B4">
        <w:rPr>
          <w:rFonts w:ascii="Calibri" w:hAnsi="Calibri" w:cs="Calibri"/>
          <w:sz w:val="24"/>
          <w:szCs w:val="24"/>
        </w:rPr>
        <w:t xml:space="preserve"> - Preço unitário e total em moeda corrente nacional com o preço global por extenso, apurado à data de sua apresentação, sem inclusão de qualquer encargo financeiro. Nos preços propostos deverão estar incluídos, além do lucro, todas as despesas e custos, como por exemplo: transportes, tributos de qualquer natureza e todas as despesas diretas ou indiretas relacionadas com a execução do objeto da presente licitação;</w:t>
      </w:r>
    </w:p>
    <w:p w14:paraId="64E33383"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5.4.5</w:t>
      </w:r>
      <w:r w:rsidRPr="00D526B4">
        <w:rPr>
          <w:rFonts w:ascii="Calibri" w:hAnsi="Calibri" w:cs="Calibri"/>
          <w:sz w:val="24"/>
          <w:szCs w:val="24"/>
        </w:rPr>
        <w:t xml:space="preserve"> - Prazo de validade da proposta não inferior 60 (sessenta) dias.</w:t>
      </w:r>
    </w:p>
    <w:p w14:paraId="7B3C0A85"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5.5</w:t>
      </w:r>
      <w:r w:rsidRPr="00D526B4">
        <w:rPr>
          <w:rFonts w:ascii="Calibri" w:hAnsi="Calibri" w:cs="Calibri"/>
          <w:sz w:val="24"/>
          <w:szCs w:val="24"/>
        </w:rPr>
        <w:t xml:space="preserve"> - Carta-proposta, conforme modelo constante no ANEXO</w:t>
      </w:r>
      <w:r w:rsidRPr="00D526B4">
        <w:rPr>
          <w:rFonts w:ascii="Calibri" w:hAnsi="Calibri" w:cs="Calibri"/>
          <w:bCs/>
          <w:sz w:val="24"/>
          <w:szCs w:val="24"/>
        </w:rPr>
        <w:t xml:space="preserve"> IV.</w:t>
      </w:r>
    </w:p>
    <w:p w14:paraId="496C79AA"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5.6</w:t>
      </w:r>
      <w:r w:rsidRPr="00D526B4">
        <w:rPr>
          <w:rFonts w:ascii="Calibri" w:hAnsi="Calibri" w:cs="Calibri"/>
          <w:sz w:val="24"/>
          <w:szCs w:val="24"/>
        </w:rPr>
        <w:t xml:space="preserve"> - Conter declaração expressamente sob pena de desclassificação que prestará os serviços objeto desta licitação após a requisição da Secretaria responsável no prazo estabelecido no item 10.3.1 na Sede e </w:t>
      </w:r>
      <w:r w:rsidR="00187727" w:rsidRPr="00D526B4">
        <w:rPr>
          <w:rFonts w:ascii="Calibri" w:hAnsi="Calibri" w:cs="Calibri"/>
          <w:sz w:val="24"/>
          <w:szCs w:val="24"/>
        </w:rPr>
        <w:t xml:space="preserve">na </w:t>
      </w:r>
      <w:r w:rsidRPr="00D526B4">
        <w:rPr>
          <w:rFonts w:ascii="Calibri" w:hAnsi="Calibri" w:cs="Calibri"/>
          <w:sz w:val="24"/>
          <w:szCs w:val="24"/>
        </w:rPr>
        <w:t>Zona Rural do Município sob pena das sanções previstas no Art. 87 da Lei nº 8.666/1993.</w:t>
      </w:r>
    </w:p>
    <w:p w14:paraId="61845795"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5.7</w:t>
      </w:r>
      <w:r w:rsidRPr="00D526B4">
        <w:rPr>
          <w:rFonts w:ascii="Calibri" w:hAnsi="Calibri" w:cs="Calibri"/>
          <w:sz w:val="24"/>
          <w:szCs w:val="24"/>
        </w:rPr>
        <w:t xml:space="preserve"> - Conter declaração que nos preços propostos estão inclusas todas as parcelas relativas aos custos de execução dos serviços, mobilização e instalação dos produtos (quando for o caso), frete, seguro, embalagem, taxas, impostos e demais encargos incidentes, constituindo-se, portanto, na única remuneração devida pelo contratante para execução completa do Contrato;</w:t>
      </w:r>
    </w:p>
    <w:p w14:paraId="2D20CD64"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5.8</w:t>
      </w:r>
      <w:r w:rsidRPr="00D526B4">
        <w:rPr>
          <w:rFonts w:ascii="Calibri" w:hAnsi="Calibri" w:cs="Calibri"/>
          <w:sz w:val="24"/>
          <w:szCs w:val="24"/>
        </w:rPr>
        <w:t xml:space="preserve"> - Conter ainda declaração que </w:t>
      </w:r>
      <w:r w:rsidR="008D6E17" w:rsidRPr="00D526B4">
        <w:rPr>
          <w:rFonts w:ascii="Calibri" w:hAnsi="Calibri" w:cs="Calibri"/>
          <w:sz w:val="24"/>
          <w:szCs w:val="24"/>
        </w:rPr>
        <w:t>o</w:t>
      </w:r>
      <w:r w:rsidR="00C87527" w:rsidRPr="00D526B4">
        <w:rPr>
          <w:rFonts w:ascii="Calibri" w:hAnsi="Calibri" w:cs="Calibri"/>
          <w:sz w:val="24"/>
          <w:szCs w:val="24"/>
        </w:rPr>
        <w:t>s</w:t>
      </w:r>
      <w:r w:rsidRPr="00D526B4">
        <w:rPr>
          <w:rFonts w:ascii="Calibri" w:hAnsi="Calibri" w:cs="Calibri"/>
          <w:sz w:val="24"/>
          <w:szCs w:val="24"/>
        </w:rPr>
        <w:t xml:space="preserve"> </w:t>
      </w:r>
      <w:r w:rsidR="00C87527" w:rsidRPr="00D526B4">
        <w:rPr>
          <w:rFonts w:ascii="Calibri" w:hAnsi="Calibri" w:cs="Calibri"/>
          <w:sz w:val="24"/>
          <w:szCs w:val="24"/>
        </w:rPr>
        <w:t xml:space="preserve">produtos </w:t>
      </w:r>
      <w:r w:rsidRPr="00D526B4">
        <w:rPr>
          <w:rFonts w:ascii="Calibri" w:hAnsi="Calibri" w:cs="Calibri"/>
          <w:sz w:val="24"/>
          <w:szCs w:val="24"/>
        </w:rPr>
        <w:t>ser</w:t>
      </w:r>
      <w:r w:rsidR="00C87527" w:rsidRPr="00D526B4">
        <w:rPr>
          <w:rFonts w:ascii="Calibri" w:hAnsi="Calibri" w:cs="Calibri"/>
          <w:sz w:val="24"/>
          <w:szCs w:val="24"/>
        </w:rPr>
        <w:t>ão</w:t>
      </w:r>
      <w:r w:rsidRPr="00D526B4">
        <w:rPr>
          <w:rFonts w:ascii="Calibri" w:hAnsi="Calibri" w:cs="Calibri"/>
          <w:sz w:val="24"/>
          <w:szCs w:val="24"/>
        </w:rPr>
        <w:t xml:space="preserve"> no prazo máximo de, </w:t>
      </w:r>
      <w:r w:rsidR="00DA615B" w:rsidRPr="00D526B4">
        <w:rPr>
          <w:rFonts w:ascii="Calibri" w:hAnsi="Calibri" w:cs="Calibri"/>
          <w:bCs/>
          <w:sz w:val="24"/>
          <w:szCs w:val="24"/>
        </w:rPr>
        <w:t>24 (vinte e quatro)</w:t>
      </w:r>
      <w:r w:rsidRPr="00D526B4">
        <w:rPr>
          <w:rFonts w:ascii="Calibri" w:hAnsi="Calibri" w:cs="Calibri"/>
          <w:bCs/>
          <w:sz w:val="24"/>
          <w:szCs w:val="24"/>
        </w:rPr>
        <w:t xml:space="preserve"> horas após a solicitação da CONTRATANTE</w:t>
      </w:r>
      <w:r w:rsidRPr="00D526B4">
        <w:rPr>
          <w:rFonts w:ascii="Calibri" w:hAnsi="Calibri" w:cs="Calibri"/>
          <w:sz w:val="24"/>
          <w:szCs w:val="24"/>
        </w:rPr>
        <w:t>, de acordo o item 10.3.1 do edital;</w:t>
      </w:r>
    </w:p>
    <w:p w14:paraId="5E743C22" w14:textId="77777777" w:rsidR="00AD34DF" w:rsidRPr="00D526B4" w:rsidRDefault="00AD34DF" w:rsidP="00413C1E">
      <w:pPr>
        <w:widowControl w:val="0"/>
        <w:tabs>
          <w:tab w:val="left" w:pos="284"/>
        </w:tabs>
        <w:spacing w:line="276" w:lineRule="auto"/>
        <w:jc w:val="both"/>
        <w:rPr>
          <w:rFonts w:ascii="Calibri" w:hAnsi="Calibri" w:cs="Calibri"/>
          <w:sz w:val="24"/>
          <w:szCs w:val="24"/>
        </w:rPr>
      </w:pPr>
      <w:r w:rsidRPr="00D526B4">
        <w:rPr>
          <w:rFonts w:ascii="Calibri" w:hAnsi="Calibri" w:cs="Calibri"/>
          <w:b/>
          <w:sz w:val="24"/>
          <w:szCs w:val="24"/>
        </w:rPr>
        <w:t>5.9</w:t>
      </w:r>
      <w:r w:rsidRPr="00D526B4">
        <w:rPr>
          <w:rFonts w:ascii="Calibri" w:hAnsi="Calibri" w:cs="Calibri"/>
          <w:sz w:val="24"/>
          <w:szCs w:val="24"/>
        </w:rPr>
        <w:t xml:space="preserve"> - Serão desclassificadas as propostas que não atenderem às especificações e exigências do presente Edital e de seus Anexos e que apresentem omissões, irregularidades ou defeitos capazes de dificultar o julgamento. </w:t>
      </w:r>
    </w:p>
    <w:p w14:paraId="2C33D725" w14:textId="77777777" w:rsidR="00AD34DF" w:rsidRPr="00D526B4" w:rsidRDefault="00FD10B8" w:rsidP="00413C1E">
      <w:pPr>
        <w:widowControl w:val="0"/>
        <w:tabs>
          <w:tab w:val="left" w:pos="284"/>
        </w:tabs>
        <w:spacing w:line="276" w:lineRule="auto"/>
        <w:jc w:val="both"/>
        <w:rPr>
          <w:rFonts w:ascii="Calibri" w:hAnsi="Calibri" w:cs="Calibri"/>
          <w:sz w:val="24"/>
          <w:szCs w:val="24"/>
        </w:rPr>
      </w:pPr>
      <w:r w:rsidRPr="00D526B4">
        <w:rPr>
          <w:rFonts w:ascii="Calibri" w:hAnsi="Calibri" w:cs="Calibri"/>
          <w:b/>
          <w:sz w:val="24"/>
          <w:szCs w:val="24"/>
        </w:rPr>
        <w:t>5.10</w:t>
      </w:r>
      <w:r w:rsidRPr="00D526B4">
        <w:rPr>
          <w:rFonts w:ascii="Calibri" w:hAnsi="Calibri" w:cs="Calibri"/>
          <w:sz w:val="24"/>
          <w:szCs w:val="24"/>
        </w:rPr>
        <w:t xml:space="preserve"> - </w:t>
      </w:r>
      <w:r w:rsidR="00AD34DF" w:rsidRPr="00D526B4">
        <w:rPr>
          <w:rFonts w:ascii="Calibri" w:hAnsi="Calibri" w:cs="Calibri"/>
          <w:sz w:val="24"/>
          <w:szCs w:val="24"/>
        </w:rPr>
        <w:t>Nos valores propostos que serão de inteira responsabilidade da licitante, ocorrendo discrepância entre</w:t>
      </w:r>
      <w:r w:rsidR="007411C2" w:rsidRPr="00D526B4">
        <w:rPr>
          <w:rFonts w:ascii="Calibri" w:hAnsi="Calibri" w:cs="Calibri"/>
          <w:sz w:val="24"/>
          <w:szCs w:val="24"/>
        </w:rPr>
        <w:t xml:space="preserve"> o valor </w:t>
      </w:r>
      <w:r w:rsidR="00AD34DF" w:rsidRPr="00D526B4">
        <w:rPr>
          <w:rFonts w:ascii="Calibri" w:hAnsi="Calibri" w:cs="Calibri"/>
          <w:sz w:val="24"/>
          <w:szCs w:val="24"/>
        </w:rPr>
        <w:t>unitário e total, prevalecerão os primeiros, e entre os em algarismos e por extenso, serão considerados estes últimos</w:t>
      </w:r>
      <w:r w:rsidR="00D701A0" w:rsidRPr="00D526B4">
        <w:rPr>
          <w:rFonts w:ascii="Calibri" w:hAnsi="Calibri" w:cs="Calibri"/>
          <w:sz w:val="24"/>
          <w:szCs w:val="24"/>
        </w:rPr>
        <w:t>.</w:t>
      </w:r>
    </w:p>
    <w:p w14:paraId="5BD16468" w14:textId="77777777" w:rsidR="00123F42" w:rsidRPr="00D526B4" w:rsidRDefault="00123F42" w:rsidP="00413C1E">
      <w:pPr>
        <w:widowControl w:val="0"/>
        <w:tabs>
          <w:tab w:val="left" w:pos="284"/>
        </w:tabs>
        <w:spacing w:line="276" w:lineRule="auto"/>
        <w:jc w:val="both"/>
        <w:rPr>
          <w:rFonts w:ascii="Calibri" w:hAnsi="Calibri" w:cs="Calibri"/>
          <w:sz w:val="24"/>
          <w:szCs w:val="24"/>
        </w:rPr>
      </w:pPr>
      <w:r w:rsidRPr="00D526B4">
        <w:rPr>
          <w:rFonts w:ascii="Calibri" w:hAnsi="Calibri" w:cs="Calibri"/>
          <w:b/>
          <w:sz w:val="24"/>
          <w:szCs w:val="24"/>
        </w:rPr>
        <w:t>Parágrafo Único:</w:t>
      </w:r>
      <w:r w:rsidRPr="00D526B4">
        <w:rPr>
          <w:rFonts w:ascii="Calibri" w:hAnsi="Calibri" w:cs="Calibri"/>
          <w:sz w:val="24"/>
          <w:szCs w:val="24"/>
        </w:rPr>
        <w:t xml:space="preserve"> O prazo de </w:t>
      </w:r>
      <w:r w:rsidR="00187727" w:rsidRPr="00D526B4">
        <w:rPr>
          <w:rFonts w:ascii="Calibri" w:hAnsi="Calibri" w:cs="Calibri"/>
          <w:sz w:val="24"/>
          <w:szCs w:val="24"/>
        </w:rPr>
        <w:t>fornecimento d</w:t>
      </w:r>
      <w:r w:rsidR="008D6E17" w:rsidRPr="00D526B4">
        <w:rPr>
          <w:rFonts w:ascii="Calibri" w:hAnsi="Calibri" w:cs="Calibri"/>
          <w:sz w:val="24"/>
          <w:szCs w:val="24"/>
        </w:rPr>
        <w:t>o</w:t>
      </w:r>
      <w:r w:rsidR="00C87527" w:rsidRPr="00D526B4">
        <w:rPr>
          <w:rFonts w:ascii="Calibri" w:hAnsi="Calibri" w:cs="Calibri"/>
          <w:sz w:val="24"/>
          <w:szCs w:val="24"/>
        </w:rPr>
        <w:t>s</w:t>
      </w:r>
      <w:r w:rsidR="008D6E17" w:rsidRPr="00D526B4">
        <w:rPr>
          <w:rFonts w:ascii="Calibri" w:hAnsi="Calibri" w:cs="Calibri"/>
          <w:sz w:val="24"/>
          <w:szCs w:val="24"/>
        </w:rPr>
        <w:t xml:space="preserve"> </w:t>
      </w:r>
      <w:r w:rsidR="00C87527" w:rsidRPr="00D526B4">
        <w:rPr>
          <w:rFonts w:ascii="Calibri" w:hAnsi="Calibri" w:cs="Calibri"/>
          <w:sz w:val="24"/>
          <w:szCs w:val="24"/>
        </w:rPr>
        <w:t xml:space="preserve">produtos </w:t>
      </w:r>
      <w:r w:rsidRPr="00D526B4">
        <w:rPr>
          <w:rFonts w:ascii="Calibri" w:hAnsi="Calibri" w:cs="Calibri"/>
          <w:sz w:val="24"/>
          <w:szCs w:val="24"/>
        </w:rPr>
        <w:t>não será superior a 12 (doze) meses nos termos do Art. 12 do Decreto Federal 7.892, de 23 de janeiro de 2013.</w:t>
      </w:r>
    </w:p>
    <w:p w14:paraId="0B05CBF1"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786D8E13" w14:textId="77777777" w:rsidR="00123F42" w:rsidRPr="00D526B4" w:rsidRDefault="00123F42" w:rsidP="00DA615B">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VI - DO CONTEÚDO DO ENVELOPE 02 – DOCUMENTOS DE HABILITAÇÃO</w:t>
      </w:r>
    </w:p>
    <w:p w14:paraId="1DF07194"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b/>
          <w:sz w:val="24"/>
          <w:szCs w:val="24"/>
        </w:rPr>
        <w:t xml:space="preserve">6.1 </w:t>
      </w:r>
      <w:r w:rsidRPr="00D526B4">
        <w:rPr>
          <w:rFonts w:ascii="Calibri" w:hAnsi="Calibri" w:cs="Calibri"/>
          <w:sz w:val="24"/>
          <w:szCs w:val="24"/>
        </w:rPr>
        <w:t>-</w:t>
      </w:r>
      <w:r w:rsidRPr="00D526B4">
        <w:rPr>
          <w:rFonts w:ascii="Calibri" w:hAnsi="Calibri" w:cs="Calibri"/>
          <w:b/>
          <w:sz w:val="24"/>
          <w:szCs w:val="24"/>
        </w:rPr>
        <w:t xml:space="preserve"> </w:t>
      </w:r>
      <w:r w:rsidRPr="00D526B4">
        <w:rPr>
          <w:rFonts w:ascii="Calibri" w:hAnsi="Calibri" w:cs="Calibri"/>
          <w:sz w:val="24"/>
          <w:szCs w:val="24"/>
        </w:rPr>
        <w:t xml:space="preserve">As licitantes deverão incluir no Envelope </w:t>
      </w:r>
      <w:r w:rsidRPr="00D526B4">
        <w:rPr>
          <w:rFonts w:ascii="Calibri" w:hAnsi="Calibri" w:cs="Calibri"/>
          <w:b/>
          <w:sz w:val="24"/>
          <w:szCs w:val="24"/>
        </w:rPr>
        <w:t>02 –</w:t>
      </w:r>
      <w:r w:rsidRPr="00D526B4">
        <w:rPr>
          <w:rFonts w:ascii="Calibri" w:hAnsi="Calibri" w:cs="Calibri"/>
          <w:sz w:val="24"/>
          <w:szCs w:val="24"/>
        </w:rPr>
        <w:t xml:space="preserve"> </w:t>
      </w:r>
      <w:r w:rsidRPr="00D526B4">
        <w:rPr>
          <w:rFonts w:ascii="Calibri" w:hAnsi="Calibri" w:cs="Calibri"/>
          <w:b/>
          <w:sz w:val="24"/>
          <w:szCs w:val="24"/>
        </w:rPr>
        <w:t>HABILITAÇÃO</w:t>
      </w:r>
      <w:r w:rsidRPr="00D526B4">
        <w:rPr>
          <w:rFonts w:ascii="Calibri" w:hAnsi="Calibri" w:cs="Calibri"/>
          <w:sz w:val="24"/>
          <w:szCs w:val="24"/>
        </w:rPr>
        <w:t xml:space="preserve"> abaixo especificada a documentação devidamente atualizada, que poderá ser apresentada em original ou cópia autenticada, em envelope lacrado, no qual possam ser identificados o nome ou razão social, modalidade, número e data da licitação, além da expressão Habilitação, podendo o Pregoeiro, antes da homologação, solicitar o documento original para verificação.</w:t>
      </w:r>
    </w:p>
    <w:p w14:paraId="2C420C37" w14:textId="77777777" w:rsidR="00123F42" w:rsidRPr="00D526B4" w:rsidRDefault="00123F42" w:rsidP="00413C1E">
      <w:pPr>
        <w:spacing w:line="276" w:lineRule="auto"/>
        <w:jc w:val="both"/>
        <w:rPr>
          <w:rFonts w:ascii="Calibri" w:hAnsi="Calibri" w:cs="Calibri"/>
          <w:b/>
          <w:sz w:val="24"/>
          <w:szCs w:val="24"/>
        </w:rPr>
      </w:pPr>
    </w:p>
    <w:p w14:paraId="7CDB5E76" w14:textId="77777777" w:rsidR="00123F42" w:rsidRPr="00D526B4" w:rsidRDefault="00123F42" w:rsidP="00413C1E">
      <w:pPr>
        <w:spacing w:line="276" w:lineRule="auto"/>
        <w:jc w:val="both"/>
        <w:rPr>
          <w:rFonts w:ascii="Calibri" w:hAnsi="Calibri" w:cs="Calibri"/>
          <w:b/>
          <w:sz w:val="24"/>
          <w:szCs w:val="24"/>
          <w:u w:val="single"/>
        </w:rPr>
      </w:pPr>
      <w:r w:rsidRPr="00D526B4">
        <w:rPr>
          <w:rFonts w:ascii="Calibri" w:hAnsi="Calibri" w:cs="Calibri"/>
          <w:b/>
          <w:sz w:val="24"/>
          <w:szCs w:val="24"/>
          <w:u w:val="single"/>
        </w:rPr>
        <w:t>6.2 - NA HABILITAÇÃO EXIGIR-SE-Á DOS INTERESSADOS:</w:t>
      </w:r>
    </w:p>
    <w:p w14:paraId="06C3D5D3"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b/>
          <w:sz w:val="24"/>
          <w:szCs w:val="24"/>
        </w:rPr>
        <w:lastRenderedPageBreak/>
        <w:t xml:space="preserve">6.2.1 </w:t>
      </w:r>
      <w:r w:rsidRPr="00D526B4">
        <w:rPr>
          <w:rFonts w:ascii="Calibri" w:hAnsi="Calibri" w:cs="Calibri"/>
          <w:sz w:val="24"/>
          <w:szCs w:val="24"/>
        </w:rPr>
        <w:t>-</w:t>
      </w:r>
      <w:r w:rsidRPr="00D526B4">
        <w:rPr>
          <w:rFonts w:ascii="Calibri" w:hAnsi="Calibri" w:cs="Calibri"/>
          <w:b/>
          <w:sz w:val="24"/>
          <w:szCs w:val="24"/>
        </w:rPr>
        <w:t xml:space="preserve"> </w:t>
      </w:r>
      <w:r w:rsidRPr="00D526B4">
        <w:rPr>
          <w:rFonts w:ascii="Calibri" w:hAnsi="Calibri" w:cs="Calibri"/>
          <w:sz w:val="24"/>
          <w:szCs w:val="24"/>
        </w:rPr>
        <w:t>A</w:t>
      </w:r>
      <w:r w:rsidRPr="00D526B4">
        <w:rPr>
          <w:rFonts w:ascii="Calibri" w:hAnsi="Calibri" w:cs="Calibri"/>
          <w:b/>
          <w:sz w:val="24"/>
          <w:szCs w:val="24"/>
        </w:rPr>
        <w:t xml:space="preserve"> Habilitação Jurídica</w:t>
      </w:r>
      <w:r w:rsidRPr="00D526B4">
        <w:rPr>
          <w:rFonts w:ascii="Calibri" w:hAnsi="Calibri" w:cs="Calibri"/>
          <w:sz w:val="24"/>
          <w:szCs w:val="24"/>
        </w:rPr>
        <w:t xml:space="preserve"> será comprovada mediante a apresentação do Ato Constitutivo, Estatuto, Requerimento de Empresário, Certificado da </w:t>
      </w:r>
      <w:r w:rsidR="00070A97" w:rsidRPr="00D526B4">
        <w:rPr>
          <w:rFonts w:ascii="Calibri" w:hAnsi="Calibri" w:cs="Calibri"/>
          <w:sz w:val="24"/>
          <w:szCs w:val="24"/>
        </w:rPr>
        <w:t>Condição</w:t>
      </w:r>
      <w:r w:rsidRPr="00D526B4">
        <w:rPr>
          <w:rFonts w:ascii="Calibri" w:hAnsi="Calibri" w:cs="Calibri"/>
          <w:sz w:val="24"/>
          <w:szCs w:val="24"/>
        </w:rPr>
        <w:t xml:space="preserve"> de Microempreendedor Individual ou Contrato Social e alterações, se houver, em vigor, devidamente registrado, em se tratando de sociedades comerciais e, no caso de sociedade por ações, acompanhados da cópia de identificação pertinente à investidura de seus atuais administradores/sócios.</w:t>
      </w:r>
    </w:p>
    <w:p w14:paraId="5B1624C8" w14:textId="3105FA85" w:rsidR="00123F42" w:rsidRPr="00FA7280" w:rsidRDefault="00123F42" w:rsidP="00413C1E">
      <w:pPr>
        <w:spacing w:line="276" w:lineRule="auto"/>
        <w:jc w:val="both"/>
        <w:rPr>
          <w:rFonts w:ascii="Calibri" w:hAnsi="Calibri" w:cs="Calibri"/>
          <w:sz w:val="24"/>
          <w:szCs w:val="24"/>
        </w:rPr>
      </w:pPr>
      <w:r w:rsidRPr="00D526B4">
        <w:rPr>
          <w:rFonts w:ascii="Calibri" w:hAnsi="Calibri" w:cs="Calibri"/>
          <w:b/>
          <w:sz w:val="24"/>
          <w:szCs w:val="24"/>
        </w:rPr>
        <w:t>6.2.2</w:t>
      </w:r>
      <w:r w:rsidRPr="00D526B4">
        <w:rPr>
          <w:rFonts w:ascii="Calibri" w:hAnsi="Calibri" w:cs="Calibri"/>
          <w:sz w:val="24"/>
          <w:szCs w:val="24"/>
        </w:rPr>
        <w:t xml:space="preserve"> - Apresentar cópia de identidade ou outro documento de identificação oficial que contenha foto dos atuais administradores da empresa.</w:t>
      </w:r>
    </w:p>
    <w:p w14:paraId="7B8E00DE"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b/>
          <w:sz w:val="24"/>
          <w:szCs w:val="24"/>
          <w:u w:val="single"/>
        </w:rPr>
        <w:t xml:space="preserve">6.3 </w:t>
      </w:r>
      <w:r w:rsidRPr="00D526B4">
        <w:rPr>
          <w:rFonts w:ascii="Calibri" w:hAnsi="Calibri" w:cs="Calibri"/>
          <w:sz w:val="24"/>
          <w:szCs w:val="24"/>
          <w:u w:val="single"/>
        </w:rPr>
        <w:t xml:space="preserve">- </w:t>
      </w:r>
      <w:r w:rsidRPr="00D526B4">
        <w:rPr>
          <w:rFonts w:ascii="Calibri" w:hAnsi="Calibri" w:cs="Calibri"/>
          <w:b/>
          <w:sz w:val="24"/>
          <w:szCs w:val="24"/>
          <w:u w:val="single"/>
        </w:rPr>
        <w:t>A REGULARIDADE FISCAL E TRABALHISTA</w:t>
      </w:r>
      <w:r w:rsidRPr="00D526B4">
        <w:rPr>
          <w:rFonts w:ascii="Calibri" w:hAnsi="Calibri" w:cs="Calibri"/>
          <w:sz w:val="24"/>
          <w:szCs w:val="24"/>
          <w:u w:val="single"/>
        </w:rPr>
        <w:t xml:space="preserve"> será comprovada mediante apresentação dos seguintes</w:t>
      </w:r>
      <w:r w:rsidRPr="00D526B4">
        <w:rPr>
          <w:rFonts w:ascii="Calibri" w:hAnsi="Calibri" w:cs="Calibri"/>
          <w:sz w:val="24"/>
          <w:szCs w:val="24"/>
        </w:rPr>
        <w:t xml:space="preserve"> documentos:</w:t>
      </w:r>
    </w:p>
    <w:p w14:paraId="11C43A4A"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b/>
          <w:sz w:val="24"/>
          <w:szCs w:val="24"/>
        </w:rPr>
        <w:t xml:space="preserve">6.3.1 </w:t>
      </w:r>
      <w:r w:rsidRPr="00D526B4">
        <w:rPr>
          <w:rFonts w:ascii="Calibri" w:hAnsi="Calibri" w:cs="Calibri"/>
          <w:sz w:val="24"/>
          <w:szCs w:val="24"/>
        </w:rPr>
        <w:t>-</w:t>
      </w:r>
      <w:r w:rsidRPr="00D526B4">
        <w:rPr>
          <w:rFonts w:ascii="Calibri" w:hAnsi="Calibri" w:cs="Calibri"/>
          <w:b/>
          <w:sz w:val="24"/>
          <w:szCs w:val="24"/>
        </w:rPr>
        <w:t xml:space="preserve"> </w:t>
      </w:r>
      <w:r w:rsidRPr="00D526B4">
        <w:rPr>
          <w:rFonts w:ascii="Calibri" w:hAnsi="Calibri" w:cs="Calibri"/>
          <w:sz w:val="24"/>
          <w:szCs w:val="24"/>
        </w:rPr>
        <w:t>CERTIDÃO DE REGULARIDADE do FGTS - Fundo de Garantia por Tempo de Serviço, emitida pela Caixa Econômica Federal;</w:t>
      </w:r>
    </w:p>
    <w:p w14:paraId="2FFCE341" w14:textId="77777777" w:rsidR="00123F42" w:rsidRPr="00D526B4" w:rsidRDefault="0065281D" w:rsidP="00413C1E">
      <w:pPr>
        <w:spacing w:line="276" w:lineRule="auto"/>
        <w:jc w:val="both"/>
        <w:rPr>
          <w:rFonts w:ascii="Calibri" w:hAnsi="Calibri" w:cs="Calibri"/>
          <w:sz w:val="24"/>
          <w:szCs w:val="24"/>
        </w:rPr>
      </w:pPr>
      <w:r w:rsidRPr="00D526B4">
        <w:rPr>
          <w:rFonts w:ascii="Calibri" w:hAnsi="Calibri" w:cs="Calibri"/>
          <w:b/>
          <w:sz w:val="24"/>
          <w:szCs w:val="24"/>
        </w:rPr>
        <w:t>6.3.2</w:t>
      </w:r>
      <w:r w:rsidR="00123F42" w:rsidRPr="00D526B4">
        <w:rPr>
          <w:rFonts w:ascii="Calibri" w:hAnsi="Calibri" w:cs="Calibri"/>
          <w:b/>
          <w:sz w:val="24"/>
          <w:szCs w:val="24"/>
        </w:rPr>
        <w:t xml:space="preserve"> </w:t>
      </w:r>
      <w:r w:rsidR="00123F42" w:rsidRPr="00D526B4">
        <w:rPr>
          <w:rFonts w:ascii="Calibri" w:hAnsi="Calibri" w:cs="Calibri"/>
          <w:sz w:val="24"/>
          <w:szCs w:val="24"/>
        </w:rPr>
        <w:t>-</w:t>
      </w:r>
      <w:r w:rsidR="00123F42" w:rsidRPr="00D526B4">
        <w:rPr>
          <w:rFonts w:ascii="Calibri" w:hAnsi="Calibri" w:cs="Calibri"/>
          <w:b/>
          <w:sz w:val="24"/>
          <w:szCs w:val="24"/>
        </w:rPr>
        <w:t xml:space="preserve"> </w:t>
      </w:r>
      <w:r w:rsidR="00123F42" w:rsidRPr="00D526B4">
        <w:rPr>
          <w:rFonts w:ascii="Calibri" w:hAnsi="Calibri" w:cs="Calibri"/>
          <w:sz w:val="24"/>
          <w:szCs w:val="24"/>
        </w:rPr>
        <w:t>CERTIDÃO CONJUNTA NEGATIVA ou positiva com efeito de negativa, de Débitos Relativos a Tributos Federais e à Dívida Ativa da União (SRF e Procuradoria de Fazenda Nacional), emitida pela Secretaria da Receita Federal;</w:t>
      </w:r>
    </w:p>
    <w:p w14:paraId="13A6FB33" w14:textId="77777777" w:rsidR="00123F42" w:rsidRPr="00D526B4" w:rsidRDefault="0065281D" w:rsidP="00413C1E">
      <w:pPr>
        <w:spacing w:line="276" w:lineRule="auto"/>
        <w:jc w:val="both"/>
        <w:rPr>
          <w:rFonts w:ascii="Calibri" w:hAnsi="Calibri" w:cs="Calibri"/>
          <w:sz w:val="24"/>
          <w:szCs w:val="24"/>
        </w:rPr>
      </w:pPr>
      <w:r w:rsidRPr="00D526B4">
        <w:rPr>
          <w:rFonts w:ascii="Calibri" w:hAnsi="Calibri" w:cs="Calibri"/>
          <w:b/>
          <w:sz w:val="24"/>
          <w:szCs w:val="24"/>
        </w:rPr>
        <w:t>6.3.3</w:t>
      </w:r>
      <w:r w:rsidR="00123F42" w:rsidRPr="00D526B4">
        <w:rPr>
          <w:rFonts w:ascii="Calibri" w:hAnsi="Calibri" w:cs="Calibri"/>
          <w:b/>
          <w:sz w:val="24"/>
          <w:szCs w:val="24"/>
        </w:rPr>
        <w:t xml:space="preserve"> </w:t>
      </w:r>
      <w:r w:rsidR="00123F42" w:rsidRPr="00D526B4">
        <w:rPr>
          <w:rFonts w:ascii="Calibri" w:hAnsi="Calibri" w:cs="Calibri"/>
          <w:sz w:val="24"/>
          <w:szCs w:val="24"/>
        </w:rPr>
        <w:t>-</w:t>
      </w:r>
      <w:r w:rsidR="00123F42" w:rsidRPr="00D526B4">
        <w:rPr>
          <w:rFonts w:ascii="Calibri" w:hAnsi="Calibri" w:cs="Calibri"/>
          <w:b/>
          <w:sz w:val="24"/>
          <w:szCs w:val="24"/>
        </w:rPr>
        <w:t xml:space="preserve"> </w:t>
      </w:r>
      <w:r w:rsidR="00123F42" w:rsidRPr="00D526B4">
        <w:rPr>
          <w:rFonts w:ascii="Calibri" w:hAnsi="Calibri" w:cs="Calibri"/>
          <w:sz w:val="24"/>
          <w:szCs w:val="24"/>
        </w:rPr>
        <w:t xml:space="preserve">CERTIDÃO NEGATIVA DE DÉBITOS ou positiva com efeito de negativa com a Fazenda Estadual do domicílio ou sede do licitante ou outra </w:t>
      </w:r>
      <w:r w:rsidR="005E2F2B" w:rsidRPr="00D526B4">
        <w:rPr>
          <w:rFonts w:ascii="Calibri" w:hAnsi="Calibri" w:cs="Calibri"/>
          <w:sz w:val="24"/>
          <w:szCs w:val="24"/>
        </w:rPr>
        <w:t>equivalente</w:t>
      </w:r>
      <w:r w:rsidR="00123F42" w:rsidRPr="00D526B4">
        <w:rPr>
          <w:rFonts w:ascii="Calibri" w:hAnsi="Calibri" w:cs="Calibri"/>
          <w:sz w:val="24"/>
          <w:szCs w:val="24"/>
        </w:rPr>
        <w:t xml:space="preserve"> na forma da lei, dentro do prazo de validade expresso na própria certidão;</w:t>
      </w:r>
    </w:p>
    <w:p w14:paraId="07FF8B0E" w14:textId="77777777" w:rsidR="00123F42" w:rsidRPr="00D526B4" w:rsidRDefault="0065281D" w:rsidP="00413C1E">
      <w:pPr>
        <w:spacing w:line="276" w:lineRule="auto"/>
        <w:jc w:val="both"/>
        <w:rPr>
          <w:rFonts w:ascii="Calibri" w:hAnsi="Calibri" w:cs="Calibri"/>
          <w:sz w:val="24"/>
          <w:szCs w:val="24"/>
        </w:rPr>
      </w:pPr>
      <w:r w:rsidRPr="00D526B4">
        <w:rPr>
          <w:rFonts w:ascii="Calibri" w:hAnsi="Calibri" w:cs="Calibri"/>
          <w:b/>
          <w:sz w:val="24"/>
          <w:szCs w:val="24"/>
        </w:rPr>
        <w:t>6.3.4</w:t>
      </w:r>
      <w:r w:rsidR="00123F42" w:rsidRPr="00D526B4">
        <w:rPr>
          <w:rFonts w:ascii="Calibri" w:hAnsi="Calibri" w:cs="Calibri"/>
          <w:b/>
          <w:sz w:val="24"/>
          <w:szCs w:val="24"/>
        </w:rPr>
        <w:t xml:space="preserve"> </w:t>
      </w:r>
      <w:r w:rsidR="00123F42" w:rsidRPr="00D526B4">
        <w:rPr>
          <w:rFonts w:ascii="Calibri" w:hAnsi="Calibri" w:cs="Calibri"/>
          <w:sz w:val="24"/>
          <w:szCs w:val="24"/>
        </w:rPr>
        <w:t>-</w:t>
      </w:r>
      <w:r w:rsidR="00123F42" w:rsidRPr="00D526B4">
        <w:rPr>
          <w:rFonts w:ascii="Calibri" w:hAnsi="Calibri" w:cs="Calibri"/>
          <w:b/>
          <w:sz w:val="24"/>
          <w:szCs w:val="24"/>
        </w:rPr>
        <w:t xml:space="preserve"> </w:t>
      </w:r>
      <w:r w:rsidR="00123F42" w:rsidRPr="00D526B4">
        <w:rPr>
          <w:rFonts w:ascii="Calibri" w:hAnsi="Calibri" w:cs="Calibri"/>
          <w:sz w:val="24"/>
          <w:szCs w:val="24"/>
        </w:rPr>
        <w:t xml:space="preserve">CERTIDÃO NEGATIVA DE DÉBITOS ou positiva com efeito de negativa com a Fazenda Municipal do domicílio ou sede do licitante ou outra </w:t>
      </w:r>
      <w:r w:rsidR="005E2F2B" w:rsidRPr="00D526B4">
        <w:rPr>
          <w:rFonts w:ascii="Calibri" w:hAnsi="Calibri" w:cs="Calibri"/>
          <w:sz w:val="24"/>
          <w:szCs w:val="24"/>
        </w:rPr>
        <w:t>equivalente</w:t>
      </w:r>
      <w:r w:rsidR="00123F42" w:rsidRPr="00D526B4">
        <w:rPr>
          <w:rFonts w:ascii="Calibri" w:hAnsi="Calibri" w:cs="Calibri"/>
          <w:sz w:val="24"/>
          <w:szCs w:val="24"/>
        </w:rPr>
        <w:t xml:space="preserve"> na forma da lei, dentro do prazo de validade expresso na própria certidão;</w:t>
      </w:r>
    </w:p>
    <w:p w14:paraId="71863C0C" w14:textId="77777777" w:rsidR="00123F42" w:rsidRPr="00D526B4" w:rsidRDefault="0065281D" w:rsidP="00413C1E">
      <w:pPr>
        <w:spacing w:line="276" w:lineRule="auto"/>
        <w:jc w:val="both"/>
        <w:rPr>
          <w:rFonts w:ascii="Calibri" w:hAnsi="Calibri" w:cs="Calibri"/>
          <w:sz w:val="24"/>
          <w:szCs w:val="24"/>
        </w:rPr>
      </w:pPr>
      <w:r w:rsidRPr="00D526B4">
        <w:rPr>
          <w:rFonts w:ascii="Calibri" w:hAnsi="Calibri" w:cs="Calibri"/>
          <w:b/>
          <w:sz w:val="24"/>
          <w:szCs w:val="24"/>
        </w:rPr>
        <w:t>6.3.5</w:t>
      </w:r>
      <w:r w:rsidR="00123F42" w:rsidRPr="00D526B4">
        <w:rPr>
          <w:rFonts w:ascii="Calibri" w:hAnsi="Calibri" w:cs="Calibri"/>
          <w:b/>
          <w:sz w:val="24"/>
          <w:szCs w:val="24"/>
        </w:rPr>
        <w:t xml:space="preserve"> </w:t>
      </w:r>
      <w:r w:rsidR="00123F42" w:rsidRPr="00D526B4">
        <w:rPr>
          <w:rFonts w:ascii="Calibri" w:hAnsi="Calibri" w:cs="Calibri"/>
          <w:sz w:val="24"/>
          <w:szCs w:val="24"/>
        </w:rPr>
        <w:t>-</w:t>
      </w:r>
      <w:r w:rsidR="00123F42" w:rsidRPr="00D526B4">
        <w:rPr>
          <w:rFonts w:ascii="Calibri" w:hAnsi="Calibri" w:cs="Calibri"/>
          <w:b/>
          <w:sz w:val="24"/>
          <w:szCs w:val="24"/>
        </w:rPr>
        <w:t xml:space="preserve"> </w:t>
      </w:r>
      <w:r w:rsidR="00123F42" w:rsidRPr="00D526B4">
        <w:rPr>
          <w:rFonts w:ascii="Calibri" w:hAnsi="Calibri" w:cs="Calibri"/>
          <w:sz w:val="24"/>
          <w:szCs w:val="24"/>
        </w:rPr>
        <w:t>CERTIDÃO NEGATIVA DE DÉBITOS TRABALHISTAS ou positiva com efeito de negativa, em conformidade com a Lei nº 12.440/2011 e à Resolução Administrativa TST nº 1470/2011, como prova de inexistência de débitos inadimplidos perante a Justiça do Trabalho.</w:t>
      </w:r>
    </w:p>
    <w:p w14:paraId="45BA9FC1"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b/>
          <w:sz w:val="24"/>
          <w:szCs w:val="24"/>
        </w:rPr>
        <w:t xml:space="preserve">6.3.7 </w:t>
      </w:r>
      <w:r w:rsidRPr="00D526B4">
        <w:rPr>
          <w:rFonts w:ascii="Calibri" w:hAnsi="Calibri" w:cs="Calibri"/>
          <w:sz w:val="24"/>
          <w:szCs w:val="24"/>
        </w:rPr>
        <w:t>-</w:t>
      </w:r>
      <w:r w:rsidRPr="00D526B4">
        <w:rPr>
          <w:rFonts w:ascii="Calibri" w:hAnsi="Calibri" w:cs="Calibri"/>
          <w:b/>
          <w:sz w:val="24"/>
          <w:szCs w:val="24"/>
        </w:rPr>
        <w:t xml:space="preserve"> </w:t>
      </w:r>
      <w:r w:rsidRPr="00D526B4">
        <w:rPr>
          <w:rFonts w:ascii="Calibri" w:hAnsi="Calibri" w:cs="Calibri"/>
          <w:sz w:val="24"/>
          <w:szCs w:val="24"/>
        </w:rPr>
        <w:t>PROVA DE INSCRIÇÃO no Cadastro Nacional de Pessoa Jurídica – CNPJ;</w:t>
      </w:r>
    </w:p>
    <w:p w14:paraId="238F91A5" w14:textId="77777777" w:rsidR="00123F42" w:rsidRPr="00D526B4" w:rsidRDefault="00123F42" w:rsidP="00413C1E">
      <w:pPr>
        <w:spacing w:line="276" w:lineRule="auto"/>
        <w:jc w:val="both"/>
        <w:rPr>
          <w:rFonts w:ascii="Calibri" w:hAnsi="Calibri" w:cs="Calibri"/>
          <w:b/>
          <w:sz w:val="24"/>
          <w:szCs w:val="24"/>
          <w:u w:val="single"/>
        </w:rPr>
      </w:pPr>
      <w:r w:rsidRPr="00D526B4">
        <w:rPr>
          <w:rFonts w:ascii="Calibri" w:hAnsi="Calibri" w:cs="Calibri"/>
          <w:b/>
          <w:sz w:val="24"/>
          <w:szCs w:val="24"/>
          <w:u w:val="single"/>
        </w:rPr>
        <w:t xml:space="preserve">6.4 </w:t>
      </w:r>
      <w:r w:rsidRPr="00D526B4">
        <w:rPr>
          <w:rFonts w:ascii="Calibri" w:hAnsi="Calibri" w:cs="Calibri"/>
          <w:sz w:val="24"/>
          <w:szCs w:val="24"/>
          <w:u w:val="single"/>
        </w:rPr>
        <w:t>-</w:t>
      </w:r>
      <w:r w:rsidRPr="00D526B4">
        <w:rPr>
          <w:rFonts w:ascii="Calibri" w:hAnsi="Calibri" w:cs="Calibri"/>
          <w:b/>
          <w:sz w:val="24"/>
          <w:szCs w:val="24"/>
          <w:u w:val="single"/>
        </w:rPr>
        <w:t xml:space="preserve"> RELATIVOS À QUALIFICAÇÃO ECONÔMICO – FINANCEIRA </w:t>
      </w:r>
    </w:p>
    <w:p w14:paraId="4C220DD8" w14:textId="77777777" w:rsidR="001B6549" w:rsidRPr="001B6549" w:rsidRDefault="001B6549" w:rsidP="001B6549">
      <w:pPr>
        <w:autoSpaceDE w:val="0"/>
        <w:autoSpaceDN w:val="0"/>
        <w:adjustRightInd w:val="0"/>
        <w:spacing w:line="276" w:lineRule="auto"/>
        <w:jc w:val="both"/>
        <w:rPr>
          <w:rFonts w:ascii="Calibri" w:hAnsi="Calibri" w:cs="Calibri"/>
          <w:b/>
          <w:sz w:val="24"/>
          <w:szCs w:val="24"/>
        </w:rPr>
      </w:pPr>
      <w:r w:rsidRPr="001B6549">
        <w:rPr>
          <w:rFonts w:ascii="Calibri" w:hAnsi="Calibri" w:cs="Calibri"/>
          <w:b/>
          <w:sz w:val="24"/>
          <w:szCs w:val="24"/>
        </w:rPr>
        <w:t>6.4.2</w:t>
      </w:r>
      <w:r w:rsidRPr="001B6549">
        <w:rPr>
          <w:rFonts w:ascii="Calibri" w:hAnsi="Calibri" w:cs="Calibri"/>
          <w:sz w:val="24"/>
          <w:szCs w:val="24"/>
        </w:rPr>
        <w:t xml:space="preserve"> - Certidão Negativa de Falência ou Concordata expedida pelo distribuidor da sede da pessoa jurídica da licitante, emitida com antecedência, antes da data fixada para entrega dos documentos ou com prazo de validade expresso, bem como a de insolvência, ações cíveis jurídica e dos sócios;</w:t>
      </w:r>
    </w:p>
    <w:p w14:paraId="4C9BA759" w14:textId="77777777" w:rsidR="001B6549" w:rsidRDefault="001B6549" w:rsidP="001B6549">
      <w:pPr>
        <w:autoSpaceDE w:val="0"/>
        <w:autoSpaceDN w:val="0"/>
        <w:adjustRightInd w:val="0"/>
        <w:spacing w:line="276" w:lineRule="auto"/>
        <w:jc w:val="both"/>
        <w:rPr>
          <w:rFonts w:ascii="Calibri" w:hAnsi="Calibri" w:cs="Calibri"/>
          <w:b/>
          <w:sz w:val="24"/>
          <w:szCs w:val="24"/>
        </w:rPr>
      </w:pPr>
      <w:r w:rsidRPr="001B6549">
        <w:rPr>
          <w:rFonts w:ascii="Calibri" w:hAnsi="Calibri" w:cs="Calibri"/>
          <w:b/>
          <w:sz w:val="24"/>
          <w:szCs w:val="24"/>
        </w:rPr>
        <w:t xml:space="preserve">6.4.2.1 </w:t>
      </w:r>
      <w:r w:rsidRPr="001B6549">
        <w:rPr>
          <w:rFonts w:ascii="Calibri" w:hAnsi="Calibri" w:cs="Calibri"/>
          <w:sz w:val="24"/>
          <w:szCs w:val="24"/>
        </w:rPr>
        <w:t>- A certidão, referida na alínea anterior, que não estiver mencionando explicitamente o prazo de validade, somente será aceita com o prazo máximo de 30 (trinta) dias, contados da data de sua emissão.</w:t>
      </w:r>
    </w:p>
    <w:p w14:paraId="7AA9DFE2" w14:textId="0A6FD81A" w:rsidR="00123F42" w:rsidRPr="00D526B4" w:rsidRDefault="00123F42" w:rsidP="001B6549">
      <w:pPr>
        <w:autoSpaceDE w:val="0"/>
        <w:autoSpaceDN w:val="0"/>
        <w:adjustRightInd w:val="0"/>
        <w:spacing w:line="276" w:lineRule="auto"/>
        <w:jc w:val="both"/>
        <w:rPr>
          <w:rFonts w:ascii="Calibri" w:hAnsi="Calibri" w:cs="Calibri"/>
          <w:b/>
          <w:bCs/>
          <w:sz w:val="24"/>
          <w:szCs w:val="24"/>
          <w:u w:val="single"/>
        </w:rPr>
      </w:pPr>
      <w:r w:rsidRPr="00D526B4">
        <w:rPr>
          <w:rFonts w:ascii="Calibri" w:hAnsi="Calibri" w:cs="Calibri"/>
          <w:b/>
          <w:bCs/>
          <w:sz w:val="24"/>
          <w:szCs w:val="24"/>
          <w:u w:val="single"/>
        </w:rPr>
        <w:t xml:space="preserve">6.5 </w:t>
      </w:r>
      <w:r w:rsidRPr="00D526B4">
        <w:rPr>
          <w:rFonts w:ascii="Calibri" w:hAnsi="Calibri" w:cs="Calibri"/>
          <w:bCs/>
          <w:sz w:val="24"/>
          <w:szCs w:val="24"/>
          <w:u w:val="single"/>
        </w:rPr>
        <w:t>-</w:t>
      </w:r>
      <w:r w:rsidRPr="00D526B4">
        <w:rPr>
          <w:rFonts w:ascii="Calibri" w:hAnsi="Calibri" w:cs="Calibri"/>
          <w:b/>
          <w:bCs/>
          <w:sz w:val="24"/>
          <w:szCs w:val="24"/>
          <w:u w:val="single"/>
        </w:rPr>
        <w:t xml:space="preserve"> OUTRAS COMPROVAÇÕES</w:t>
      </w:r>
    </w:p>
    <w:p w14:paraId="61FEE0B4"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 xml:space="preserve">6.5.1 </w:t>
      </w:r>
      <w:r w:rsidRPr="00D526B4">
        <w:rPr>
          <w:rFonts w:ascii="Calibri" w:hAnsi="Calibri" w:cs="Calibri"/>
          <w:sz w:val="24"/>
          <w:szCs w:val="24"/>
        </w:rPr>
        <w:t>- Declaração elaborada em papel timbrado e subscrita pelo representante legal da licitante, assegurando a inexistência de impedimento legal para licitar ou contratar com a Administração de acordo com o Anexo V deste Edital.</w:t>
      </w:r>
    </w:p>
    <w:p w14:paraId="09FF401F"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 xml:space="preserve">6.5.2 </w:t>
      </w:r>
      <w:r w:rsidRPr="00D526B4">
        <w:rPr>
          <w:rFonts w:ascii="Calibri" w:hAnsi="Calibri" w:cs="Calibri"/>
          <w:sz w:val="24"/>
          <w:szCs w:val="24"/>
        </w:rPr>
        <w:t>-</w:t>
      </w:r>
      <w:r w:rsidRPr="00D526B4">
        <w:rPr>
          <w:rFonts w:ascii="Calibri" w:hAnsi="Calibri" w:cs="Calibri"/>
          <w:b/>
          <w:sz w:val="24"/>
          <w:szCs w:val="24"/>
        </w:rPr>
        <w:t xml:space="preserve"> </w:t>
      </w:r>
      <w:r w:rsidRPr="00D526B4">
        <w:rPr>
          <w:rFonts w:ascii="Calibri" w:hAnsi="Calibri" w:cs="Calibri"/>
          <w:sz w:val="24"/>
          <w:szCs w:val="24"/>
        </w:rPr>
        <w:t>Declaração de que não emprega menor(es) de 18(dezoito) anos em trabalho noturno, perigoso ou insalubres e nem menor(es) de 16 (dezesseis) anos em qualquer trabalho, salvo na condição de aprendiz, nos termos do inciso XXXIII do art. 7º da Constituição Federal de 1988 (Lei nº 9.854/99) de acordo com o Anexo VII deste Edital.</w:t>
      </w:r>
    </w:p>
    <w:p w14:paraId="204B99DD" w14:textId="77777777" w:rsidR="00EE28FE" w:rsidRPr="00D526B4" w:rsidRDefault="00EE28FE"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lastRenderedPageBreak/>
        <w:t>6.6</w:t>
      </w:r>
      <w:r w:rsidRPr="00D526B4">
        <w:rPr>
          <w:rFonts w:ascii="Calibri" w:hAnsi="Calibri" w:cs="Calibri"/>
          <w:sz w:val="24"/>
          <w:szCs w:val="24"/>
        </w:rPr>
        <w:t xml:space="preserve"> - As Microempresas (ME) e Empresas de Pequeno Porte (EPP) deverão apresentar nesta fase</w:t>
      </w:r>
      <w:r w:rsidR="00E76871" w:rsidRPr="00D526B4">
        <w:rPr>
          <w:rFonts w:ascii="Calibri" w:hAnsi="Calibri" w:cs="Calibri"/>
          <w:sz w:val="24"/>
          <w:szCs w:val="24"/>
        </w:rPr>
        <w:t xml:space="preserve"> a</w:t>
      </w:r>
      <w:r w:rsidRPr="00D526B4">
        <w:rPr>
          <w:rFonts w:ascii="Calibri" w:hAnsi="Calibri" w:cs="Calibri"/>
          <w:sz w:val="24"/>
          <w:szCs w:val="24"/>
        </w:rPr>
        <w:t xml:space="preserve"> </w:t>
      </w:r>
      <w:r w:rsidRPr="00D526B4">
        <w:rPr>
          <w:rFonts w:ascii="Calibri" w:hAnsi="Calibri" w:cs="Calibri"/>
          <w:b/>
          <w:sz w:val="24"/>
          <w:szCs w:val="24"/>
        </w:rPr>
        <w:t>Declaração</w:t>
      </w:r>
      <w:r w:rsidRPr="00D526B4">
        <w:rPr>
          <w:rFonts w:ascii="Calibri" w:hAnsi="Calibri" w:cs="Calibri"/>
          <w:sz w:val="24"/>
          <w:szCs w:val="24"/>
        </w:rPr>
        <w:t xml:space="preserve"> de que atendem os requisitos do Art. 3º da Lei Complementar nº 123/2006 de acordo com o modelo do </w:t>
      </w:r>
      <w:r w:rsidR="00114C95" w:rsidRPr="00D526B4">
        <w:rPr>
          <w:rFonts w:ascii="Calibri" w:hAnsi="Calibri" w:cs="Calibri"/>
          <w:sz w:val="24"/>
          <w:szCs w:val="24"/>
        </w:rPr>
        <w:t>Anexo</w:t>
      </w:r>
      <w:r w:rsidRPr="00D526B4">
        <w:rPr>
          <w:rFonts w:ascii="Calibri" w:hAnsi="Calibri" w:cs="Calibri"/>
          <w:sz w:val="24"/>
          <w:szCs w:val="24"/>
        </w:rPr>
        <w:t xml:space="preserve"> VIII deste edital, para que possam fazer jus aos benefícios previstos na referida </w:t>
      </w:r>
      <w:r w:rsidR="00114C95" w:rsidRPr="00D526B4">
        <w:rPr>
          <w:rFonts w:ascii="Calibri" w:hAnsi="Calibri" w:cs="Calibri"/>
          <w:sz w:val="24"/>
          <w:szCs w:val="24"/>
        </w:rPr>
        <w:t>L</w:t>
      </w:r>
      <w:r w:rsidRPr="00D526B4">
        <w:rPr>
          <w:rFonts w:ascii="Calibri" w:hAnsi="Calibri" w:cs="Calibri"/>
          <w:sz w:val="24"/>
          <w:szCs w:val="24"/>
        </w:rPr>
        <w:t>ei, bem como que, inexistem fatos supervenientes que conduzam ao desenquadramento desta situação. A declaração deverá está assinada pelo representante legal da empresa</w:t>
      </w:r>
      <w:r w:rsidR="00114C95" w:rsidRPr="00D526B4">
        <w:rPr>
          <w:rFonts w:ascii="Calibri" w:hAnsi="Calibri" w:cs="Calibri"/>
          <w:sz w:val="24"/>
          <w:szCs w:val="24"/>
        </w:rPr>
        <w:t xml:space="preserve"> ou representante contábil da empresa</w:t>
      </w:r>
      <w:r w:rsidRPr="00D526B4">
        <w:rPr>
          <w:rFonts w:ascii="Calibri" w:hAnsi="Calibri" w:cs="Calibri"/>
          <w:sz w:val="24"/>
          <w:szCs w:val="24"/>
        </w:rPr>
        <w:t xml:space="preserve">. </w:t>
      </w:r>
    </w:p>
    <w:p w14:paraId="0F5A7A65" w14:textId="77777777" w:rsidR="00EE28FE" w:rsidRPr="00D526B4" w:rsidRDefault="00EE28FE"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6.6.1</w:t>
      </w:r>
      <w:r w:rsidRPr="00D526B4">
        <w:rPr>
          <w:rFonts w:ascii="Calibri" w:hAnsi="Calibri" w:cs="Calibri"/>
          <w:sz w:val="24"/>
          <w:szCs w:val="24"/>
        </w:rPr>
        <w:t xml:space="preserve"> - A falsidade das declarações prestadas, objetivando os benefícios da Lei Complementar Federal nº 123 de 14 de dezembro de 2006, poderá caracterizar o crime de que trata o Art. 299 do Código Penal, sem prejuízo do enquadramento em outras figuras penais e das sanções administrativas previstas na legislação pertinente, mediante o devido processo legal, e implicará também a inabilitação da licitante, se o fato vier a ser constatado durante o trâmite da licitação.</w:t>
      </w:r>
    </w:p>
    <w:p w14:paraId="783A9254" w14:textId="3E3FC11D" w:rsidR="00123F42" w:rsidRPr="00FA7280"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Parágrafo único:</w:t>
      </w:r>
      <w:r w:rsidRPr="00D526B4">
        <w:rPr>
          <w:rFonts w:ascii="Calibri" w:hAnsi="Calibri" w:cs="Calibri"/>
          <w:sz w:val="24"/>
          <w:szCs w:val="24"/>
        </w:rPr>
        <w:t xml:space="preserve"> O Pregoeiro em caso de dúvidas, rasuras ou falha de cópias, inclusive da autenticada por cartório, ou mesmo, aquelas emitidas pela internet, consultará ou solicitará para confronto, os seus respectivos originais, não podendo a licitante se recusar a exibi-los, sob pena de inabilitação.</w:t>
      </w:r>
    </w:p>
    <w:p w14:paraId="7A0CAA88" w14:textId="77777777" w:rsidR="00123F42" w:rsidRPr="00D526B4" w:rsidRDefault="00123F42" w:rsidP="00DA615B">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VII - DO PROCEDIMENTO E DO JULGAMENTO</w:t>
      </w:r>
    </w:p>
    <w:p w14:paraId="52F713B9"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7.1</w:t>
      </w:r>
      <w:r w:rsidRPr="00D526B4">
        <w:rPr>
          <w:rFonts w:ascii="Calibri" w:hAnsi="Calibri" w:cs="Calibri"/>
          <w:sz w:val="24"/>
          <w:szCs w:val="24"/>
        </w:rPr>
        <w:t xml:space="preserve"> - No horário e local indicados no preâmbulo, será aberta a sessão de processamento do Pregão Presencial - SRP, observada a tolerância de no máximo 05 (cinco) minutos para o credenciamento dos interessados.</w:t>
      </w:r>
    </w:p>
    <w:p w14:paraId="6BBC84D5" w14:textId="77777777" w:rsidR="001A5711" w:rsidRPr="00D526B4" w:rsidRDefault="001A5711"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7.1.1</w:t>
      </w:r>
      <w:r w:rsidRPr="00D526B4">
        <w:rPr>
          <w:rFonts w:ascii="Calibri" w:hAnsi="Calibri" w:cs="Calibri"/>
          <w:sz w:val="24"/>
          <w:szCs w:val="24"/>
        </w:rPr>
        <w:t xml:space="preserve"> - Após o credenciamento das licitantes serão recebidos os envelopes 01 – PROPOSTA DE PREÇOS e 0</w:t>
      </w:r>
      <w:r w:rsidR="00D01661" w:rsidRPr="00D526B4">
        <w:rPr>
          <w:rFonts w:ascii="Calibri" w:hAnsi="Calibri" w:cs="Calibri"/>
          <w:sz w:val="24"/>
          <w:szCs w:val="24"/>
        </w:rPr>
        <w:t>2</w:t>
      </w:r>
      <w:r w:rsidRPr="00D526B4">
        <w:rPr>
          <w:rFonts w:ascii="Calibri" w:hAnsi="Calibri" w:cs="Calibri"/>
          <w:sz w:val="24"/>
          <w:szCs w:val="24"/>
        </w:rPr>
        <w:t xml:space="preserve">– HABILITAÇÃO das empresas interessadas. Não se admitindo a entrega de envelopes após esta chamada de recolhimento. </w:t>
      </w:r>
    </w:p>
    <w:p w14:paraId="3A40DD69" w14:textId="77777777" w:rsidR="001A5711" w:rsidRPr="00D526B4" w:rsidRDefault="00D01661"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w:t>
      </w:r>
      <w:r w:rsidR="001A5711" w:rsidRPr="00D526B4">
        <w:rPr>
          <w:rFonts w:ascii="Calibri" w:hAnsi="Calibri" w:cs="Calibri"/>
          <w:b/>
          <w:sz w:val="24"/>
          <w:szCs w:val="24"/>
        </w:rPr>
        <w:t>.1.</w:t>
      </w:r>
      <w:r w:rsidRPr="00D526B4">
        <w:rPr>
          <w:rFonts w:ascii="Calibri" w:hAnsi="Calibri" w:cs="Calibri"/>
          <w:b/>
          <w:sz w:val="24"/>
          <w:szCs w:val="24"/>
        </w:rPr>
        <w:t>2</w:t>
      </w:r>
      <w:r w:rsidR="001A5711" w:rsidRPr="00D526B4">
        <w:rPr>
          <w:rFonts w:ascii="Calibri" w:hAnsi="Calibri" w:cs="Calibri"/>
          <w:sz w:val="24"/>
          <w:szCs w:val="24"/>
        </w:rPr>
        <w:t xml:space="preserve"> </w:t>
      </w:r>
      <w:r w:rsidRPr="00D526B4">
        <w:rPr>
          <w:rFonts w:ascii="Calibri" w:hAnsi="Calibri" w:cs="Calibri"/>
          <w:sz w:val="24"/>
          <w:szCs w:val="24"/>
        </w:rPr>
        <w:t xml:space="preserve">- </w:t>
      </w:r>
      <w:r w:rsidR="001A5711" w:rsidRPr="00D526B4">
        <w:rPr>
          <w:rFonts w:ascii="Calibri" w:hAnsi="Calibri" w:cs="Calibri"/>
          <w:sz w:val="24"/>
          <w:szCs w:val="24"/>
        </w:rPr>
        <w:t xml:space="preserve">A credencial permitirá que o representante da licitante possa se expressar acerca de todas as matérias pertinente a esta licitação, as empresas que apresentarem seus documentos de proposta e habilitação, em face da ausência </w:t>
      </w:r>
      <w:r w:rsidR="00EB3281" w:rsidRPr="00D526B4">
        <w:rPr>
          <w:rFonts w:ascii="Calibri" w:hAnsi="Calibri" w:cs="Calibri"/>
          <w:sz w:val="24"/>
          <w:szCs w:val="24"/>
        </w:rPr>
        <w:t xml:space="preserve">ou irregularidade </w:t>
      </w:r>
      <w:r w:rsidR="001A5711" w:rsidRPr="00D526B4">
        <w:rPr>
          <w:rFonts w:ascii="Calibri" w:hAnsi="Calibri" w:cs="Calibri"/>
          <w:sz w:val="24"/>
          <w:szCs w:val="24"/>
        </w:rPr>
        <w:t>d</w:t>
      </w:r>
      <w:r w:rsidR="00EB3281" w:rsidRPr="00D526B4">
        <w:rPr>
          <w:rFonts w:ascii="Calibri" w:hAnsi="Calibri" w:cs="Calibri"/>
          <w:sz w:val="24"/>
          <w:szCs w:val="24"/>
        </w:rPr>
        <w:t>a</w:t>
      </w:r>
      <w:r w:rsidR="001A5711" w:rsidRPr="00D526B4">
        <w:rPr>
          <w:rFonts w:ascii="Calibri" w:hAnsi="Calibri" w:cs="Calibri"/>
          <w:sz w:val="24"/>
          <w:szCs w:val="24"/>
        </w:rPr>
        <w:t xml:space="preserve"> credencial, não poderão praticar aqueles atos, considerando-se a proposta e a documentação da habilitação conforme for apresentada, sem possibilidade de fazer lances ou apresentar recurso. </w:t>
      </w:r>
    </w:p>
    <w:p w14:paraId="657ACCB3"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7.2</w:t>
      </w:r>
      <w:r w:rsidRPr="00D526B4">
        <w:rPr>
          <w:rFonts w:ascii="Calibri" w:hAnsi="Calibri" w:cs="Calibri"/>
          <w:sz w:val="24"/>
          <w:szCs w:val="24"/>
        </w:rPr>
        <w:t xml:space="preserve"> - A análise das propostas pelo Pregoeiro visará ao atendimento das condições estabelecidas neste Edital e seus anexos, sendo desclassificadas as propostas:</w:t>
      </w:r>
    </w:p>
    <w:p w14:paraId="330BDAC6"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a) cujo objeto não atenda as especificações, prazos, quantitativos e condições fixadas no Edital;</w:t>
      </w:r>
    </w:p>
    <w:p w14:paraId="68D4BF69"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b) que apresentem preços simbólicos, irrisórios ou de valor zero, ou que sejam considerados inaceitáveis e incompatíveis com o objeto do certame.</w:t>
      </w:r>
    </w:p>
    <w:p w14:paraId="44C0050C" w14:textId="77777777" w:rsidR="00123F42" w:rsidRPr="00D526B4" w:rsidRDefault="00123F42" w:rsidP="00413C1E">
      <w:pPr>
        <w:widowControl w:val="0"/>
        <w:spacing w:line="276" w:lineRule="auto"/>
        <w:jc w:val="both"/>
        <w:rPr>
          <w:rFonts w:ascii="Calibri" w:hAnsi="Calibri" w:cs="Calibri"/>
          <w:sz w:val="24"/>
          <w:szCs w:val="24"/>
        </w:rPr>
      </w:pPr>
      <w:r w:rsidRPr="00D526B4">
        <w:rPr>
          <w:rFonts w:ascii="Calibri" w:hAnsi="Calibri" w:cs="Calibri"/>
          <w:b/>
          <w:sz w:val="24"/>
          <w:szCs w:val="24"/>
        </w:rPr>
        <w:t>7.3</w:t>
      </w:r>
      <w:r w:rsidRPr="00D526B4">
        <w:rPr>
          <w:rFonts w:ascii="Calibri" w:hAnsi="Calibri" w:cs="Calibri"/>
          <w:sz w:val="24"/>
          <w:szCs w:val="24"/>
        </w:rPr>
        <w:t xml:space="preserve"> - Após a abertura dos envelopes contendo as propostas, a equipe de apoio classificará-las em ordem decrescente de preços e em seguida identificará a proposta de menor preço, classificando o seu autor, cujo conteúdo atenda as especificações do Edital e em seguida as propostas com valores sucessivos e superiores de até 10% (dez por cento) relativamente à de menor preço;</w:t>
      </w:r>
    </w:p>
    <w:p w14:paraId="158E7866"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7.3.1</w:t>
      </w:r>
      <w:r w:rsidRPr="00D526B4">
        <w:rPr>
          <w:rFonts w:ascii="Calibri" w:hAnsi="Calibri" w:cs="Calibri"/>
          <w:sz w:val="24"/>
          <w:szCs w:val="24"/>
        </w:rPr>
        <w:t xml:space="preserve"> - Não havendo pelo menos 03 (três) preços na condição definida no item anterior, serão selecionadas as propostas que apresentarem os menores preços, até o máximo de 03 (três). No caso de empate nos preços, serão admitidas todas as propostas empatadas, independentemente do número de licitantes.</w:t>
      </w:r>
    </w:p>
    <w:p w14:paraId="15ADAF22" w14:textId="77777777" w:rsidR="00123F42" w:rsidRPr="00D526B4" w:rsidRDefault="00123F42" w:rsidP="00413C1E">
      <w:pPr>
        <w:widowControl w:val="0"/>
        <w:spacing w:line="276" w:lineRule="auto"/>
        <w:jc w:val="both"/>
        <w:rPr>
          <w:rFonts w:ascii="Calibri" w:hAnsi="Calibri" w:cs="Calibri"/>
          <w:sz w:val="24"/>
          <w:szCs w:val="24"/>
        </w:rPr>
      </w:pPr>
      <w:r w:rsidRPr="00D526B4">
        <w:rPr>
          <w:rFonts w:ascii="Calibri" w:hAnsi="Calibri" w:cs="Calibri"/>
          <w:b/>
          <w:sz w:val="24"/>
          <w:szCs w:val="24"/>
        </w:rPr>
        <w:lastRenderedPageBreak/>
        <w:t>7.3.2.</w:t>
      </w:r>
      <w:r w:rsidRPr="00D526B4">
        <w:rPr>
          <w:rFonts w:ascii="Calibri" w:hAnsi="Calibri" w:cs="Calibri"/>
          <w:sz w:val="24"/>
          <w:szCs w:val="24"/>
        </w:rPr>
        <w:t xml:space="preserve"> O Pregoeiro poderá fixar em até 05 (cinco) minutos o tempo máximo para os lances verbais serem ofertados.</w:t>
      </w:r>
    </w:p>
    <w:p w14:paraId="4324692B"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7.4</w:t>
      </w:r>
      <w:r w:rsidRPr="00D526B4">
        <w:rPr>
          <w:rFonts w:ascii="Calibri" w:hAnsi="Calibri" w:cs="Calibri"/>
          <w:sz w:val="24"/>
          <w:szCs w:val="24"/>
        </w:rPr>
        <w:t xml:space="preserve"> - Para efeito de seleção será considerado o </w:t>
      </w:r>
      <w:r w:rsidRPr="00D526B4">
        <w:rPr>
          <w:rFonts w:ascii="Calibri" w:hAnsi="Calibri" w:cs="Calibri"/>
          <w:b/>
          <w:sz w:val="24"/>
          <w:szCs w:val="24"/>
        </w:rPr>
        <w:t xml:space="preserve">MENOR PREÇO </w:t>
      </w:r>
      <w:r w:rsidR="00D52385" w:rsidRPr="00D526B4">
        <w:rPr>
          <w:rFonts w:ascii="Calibri" w:hAnsi="Calibri" w:cs="Calibri"/>
          <w:b/>
          <w:sz w:val="24"/>
          <w:szCs w:val="24"/>
        </w:rPr>
        <w:t>POR LOTE</w:t>
      </w:r>
      <w:r w:rsidRPr="00D526B4">
        <w:rPr>
          <w:rFonts w:ascii="Calibri" w:hAnsi="Calibri" w:cs="Calibri"/>
          <w:b/>
          <w:sz w:val="24"/>
          <w:szCs w:val="24"/>
        </w:rPr>
        <w:t>.</w:t>
      </w:r>
    </w:p>
    <w:p w14:paraId="66E36AD7"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7.5</w:t>
      </w:r>
      <w:r w:rsidRPr="00D526B4">
        <w:rPr>
          <w:rFonts w:ascii="Calibri" w:hAnsi="Calibri" w:cs="Calibri"/>
          <w:sz w:val="24"/>
          <w:szCs w:val="24"/>
        </w:rPr>
        <w:t xml:space="preserve"> - O Pregoeiro convidará individualmente os autores das propostas selecionadas a formular lances de forma sequencial, a partir do autor da proposta de maior preço e os demais em ordem decrescente de valor, decidindo-se por meio de sorteio no caso de empate de preços.</w:t>
      </w:r>
    </w:p>
    <w:p w14:paraId="3D869A3D"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7.5.1</w:t>
      </w:r>
      <w:r w:rsidRPr="00D526B4">
        <w:rPr>
          <w:rFonts w:ascii="Calibri" w:hAnsi="Calibri" w:cs="Calibri"/>
          <w:sz w:val="24"/>
          <w:szCs w:val="24"/>
        </w:rPr>
        <w:t xml:space="preserve"> - A licitante sorteada em primeiro lugar poderá escolher a posição na ordenação de lances em relação aos demais empatados, e assim sucessivamente até a definição completa da ordem de lances.</w:t>
      </w:r>
    </w:p>
    <w:p w14:paraId="6FD7F1B8"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7.6</w:t>
      </w:r>
      <w:r w:rsidRPr="00D526B4">
        <w:rPr>
          <w:rFonts w:ascii="Calibri" w:hAnsi="Calibri" w:cs="Calibri"/>
          <w:sz w:val="24"/>
          <w:szCs w:val="24"/>
        </w:rPr>
        <w:t xml:space="preserve"> - Os lances deverão ser formulados em valores distintos e decrescentes, inferiores à proposta de menor preço, aplicável inclusive em relação ao primeiro. A aplicação do valor de redução mínima entre os lances incidirá sobre o </w:t>
      </w:r>
      <w:r w:rsidRPr="00D526B4">
        <w:rPr>
          <w:rFonts w:ascii="Calibri" w:hAnsi="Calibri" w:cs="Calibri"/>
          <w:b/>
          <w:sz w:val="24"/>
          <w:szCs w:val="24"/>
        </w:rPr>
        <w:t xml:space="preserve">PREÇO </w:t>
      </w:r>
      <w:r w:rsidR="00D52385" w:rsidRPr="00D526B4">
        <w:rPr>
          <w:rFonts w:ascii="Calibri" w:hAnsi="Calibri" w:cs="Calibri"/>
          <w:b/>
          <w:sz w:val="24"/>
          <w:szCs w:val="24"/>
        </w:rPr>
        <w:t>POR LOTE</w:t>
      </w:r>
      <w:r w:rsidRPr="00D526B4">
        <w:rPr>
          <w:rFonts w:ascii="Calibri" w:hAnsi="Calibri" w:cs="Calibri"/>
          <w:b/>
          <w:sz w:val="24"/>
          <w:szCs w:val="24"/>
        </w:rPr>
        <w:t>.</w:t>
      </w:r>
    </w:p>
    <w:p w14:paraId="4A611EB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7.7</w:t>
      </w:r>
      <w:r w:rsidRPr="00D526B4">
        <w:rPr>
          <w:rFonts w:ascii="Calibri" w:hAnsi="Calibri" w:cs="Calibri"/>
          <w:sz w:val="24"/>
          <w:szCs w:val="24"/>
        </w:rPr>
        <w:t xml:space="preserve"> - A etapa de lances será considerada encerrada quando ninguém ofertar lance inferior ao valor mais baixo em relação ao último que fora proferido.</w:t>
      </w:r>
    </w:p>
    <w:p w14:paraId="0AE38070"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7.8</w:t>
      </w:r>
      <w:r w:rsidRPr="00D526B4">
        <w:rPr>
          <w:rFonts w:ascii="Calibri" w:hAnsi="Calibri" w:cs="Calibri"/>
          <w:sz w:val="24"/>
          <w:szCs w:val="24"/>
        </w:rPr>
        <w:t xml:space="preserve"> - Encerrada a etapa de lances, o pregoeiro poderá negociar com o autor da oferta de menor valor com vistas à redução do preço.</w:t>
      </w:r>
    </w:p>
    <w:p w14:paraId="54C3002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7.9</w:t>
      </w:r>
      <w:r w:rsidRPr="00D526B4">
        <w:rPr>
          <w:rFonts w:ascii="Calibri" w:hAnsi="Calibri" w:cs="Calibri"/>
          <w:sz w:val="24"/>
          <w:szCs w:val="24"/>
        </w:rPr>
        <w:t xml:space="preserve"> - Após a negociação, o Pregoeiro examinará a aceitabilidade do menor preço, decidindo motivadamente a respeito.</w:t>
      </w:r>
    </w:p>
    <w:p w14:paraId="57E90213"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7.10</w:t>
      </w:r>
      <w:r w:rsidRPr="00D526B4">
        <w:rPr>
          <w:rFonts w:ascii="Calibri" w:hAnsi="Calibri" w:cs="Calibri"/>
          <w:sz w:val="24"/>
          <w:szCs w:val="24"/>
        </w:rPr>
        <w:t xml:space="preserve"> - A aceitabilidade será aferida a partir dos preços de mercado vigentes na data da apresentação das propostas, apurados mediante pesquisa realizada pelo órgão licitante, que será juntada aos autos por ocasião do julgamento.</w:t>
      </w:r>
    </w:p>
    <w:p w14:paraId="2101780F"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7.11</w:t>
      </w:r>
      <w:r w:rsidRPr="00D526B4">
        <w:rPr>
          <w:rFonts w:ascii="Calibri" w:hAnsi="Calibri" w:cs="Calibri"/>
          <w:sz w:val="24"/>
          <w:szCs w:val="24"/>
        </w:rPr>
        <w:t xml:space="preserve"> - Considerada aceitável a oferta de menor preço, será aberto o envelope contendo os documentos de habilitação de seu autor.</w:t>
      </w:r>
    </w:p>
    <w:p w14:paraId="5067932B"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7.12</w:t>
      </w:r>
      <w:r w:rsidRPr="00D526B4">
        <w:rPr>
          <w:rFonts w:ascii="Calibri" w:hAnsi="Calibri" w:cs="Calibri"/>
          <w:sz w:val="24"/>
          <w:szCs w:val="24"/>
        </w:rPr>
        <w:t xml:space="preserve"> - Eventuais falhas, omissões ou outras irregularidades nos documentos de habilitação poderão ser sanadas na sessão pública de processamento do Pregão, até a decisão sobre a habilitação, inclusive mediante:</w:t>
      </w:r>
    </w:p>
    <w:p w14:paraId="3085A98B"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a) substituição e apresentação de documentos, ou</w:t>
      </w:r>
    </w:p>
    <w:p w14:paraId="12C619EF"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b) verificação efetuada por meio eletrônico hábil de informações.</w:t>
      </w:r>
    </w:p>
    <w:p w14:paraId="54DD9088"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7.12.1</w:t>
      </w:r>
      <w:r w:rsidRPr="00D526B4">
        <w:rPr>
          <w:rFonts w:ascii="Calibri" w:hAnsi="Calibri" w:cs="Calibri"/>
          <w:sz w:val="24"/>
          <w:szCs w:val="24"/>
        </w:rPr>
        <w:t xml:space="preserve"> - A verificação será certificada pelo Pregoeiro e deverão ser anexados aos autos os documentos passíveis de obtenção por meio eletrônico, salvo impossibilidade devidamente justificada.</w:t>
      </w:r>
    </w:p>
    <w:p w14:paraId="52FE9FC6" w14:textId="77777777" w:rsidR="00123F42" w:rsidRPr="00D526B4" w:rsidRDefault="00123F42" w:rsidP="00413C1E">
      <w:pPr>
        <w:autoSpaceDE w:val="0"/>
        <w:autoSpaceDN w:val="0"/>
        <w:adjustRightInd w:val="0"/>
        <w:spacing w:line="276" w:lineRule="auto"/>
        <w:jc w:val="both"/>
        <w:rPr>
          <w:rFonts w:ascii="Calibri" w:hAnsi="Calibri" w:cs="Calibri"/>
          <w:b/>
          <w:bCs/>
          <w:sz w:val="24"/>
          <w:szCs w:val="24"/>
        </w:rPr>
      </w:pPr>
      <w:r w:rsidRPr="00D526B4">
        <w:rPr>
          <w:rFonts w:ascii="Calibri" w:hAnsi="Calibri" w:cs="Calibri"/>
          <w:b/>
          <w:sz w:val="24"/>
          <w:szCs w:val="24"/>
        </w:rPr>
        <w:t>7.13</w:t>
      </w:r>
      <w:r w:rsidRPr="00D526B4">
        <w:rPr>
          <w:rFonts w:ascii="Calibri" w:hAnsi="Calibri" w:cs="Calibri"/>
          <w:sz w:val="24"/>
          <w:szCs w:val="24"/>
        </w:rPr>
        <w:t xml:space="preserve"> - Para aferir o exato cumprimento das condições estabelecidas no </w:t>
      </w:r>
      <w:r w:rsidR="007E463D" w:rsidRPr="00D526B4">
        <w:rPr>
          <w:rFonts w:ascii="Calibri" w:hAnsi="Calibri" w:cs="Calibri"/>
          <w:sz w:val="24"/>
          <w:szCs w:val="24"/>
        </w:rPr>
        <w:t>I</w:t>
      </w:r>
      <w:r w:rsidRPr="00D526B4">
        <w:rPr>
          <w:rFonts w:ascii="Calibri" w:hAnsi="Calibri" w:cs="Calibri"/>
          <w:sz w:val="24"/>
          <w:szCs w:val="24"/>
        </w:rPr>
        <w:t xml:space="preserve">tem VI, o Pregoeiro, se necessário, diligenciará junto aos integrantes da Comissão de Licitação da Prefeitura Municipal de </w:t>
      </w:r>
      <w:r w:rsidR="002D3D81" w:rsidRPr="00D526B4">
        <w:rPr>
          <w:rFonts w:ascii="Calibri" w:hAnsi="Calibri" w:cs="Calibri"/>
          <w:sz w:val="24"/>
          <w:szCs w:val="24"/>
        </w:rPr>
        <w:t>Retirolândia</w:t>
      </w:r>
      <w:r w:rsidRPr="00D526B4">
        <w:rPr>
          <w:rFonts w:ascii="Calibri" w:hAnsi="Calibri" w:cs="Calibri"/>
          <w:sz w:val="24"/>
          <w:szCs w:val="24"/>
        </w:rPr>
        <w:t xml:space="preserve">, podendo ainda, o licitante apresentar o CRC do Município, em substituição aos documentos </w:t>
      </w:r>
      <w:r w:rsidR="007E463D" w:rsidRPr="00D526B4">
        <w:rPr>
          <w:rFonts w:ascii="Calibri" w:hAnsi="Calibri" w:cs="Calibri"/>
          <w:sz w:val="24"/>
          <w:szCs w:val="24"/>
        </w:rPr>
        <w:t xml:space="preserve">exigidos no </w:t>
      </w:r>
      <w:r w:rsidRPr="00D526B4">
        <w:rPr>
          <w:rFonts w:ascii="Calibri" w:hAnsi="Calibri" w:cs="Calibri"/>
          <w:bCs/>
          <w:sz w:val="24"/>
          <w:szCs w:val="24"/>
        </w:rPr>
        <w:t>item VI</w:t>
      </w:r>
      <w:r w:rsidRPr="00D526B4">
        <w:rPr>
          <w:rFonts w:ascii="Calibri" w:hAnsi="Calibri" w:cs="Calibri"/>
          <w:b/>
          <w:bCs/>
          <w:sz w:val="24"/>
          <w:szCs w:val="24"/>
        </w:rPr>
        <w:t>.</w:t>
      </w:r>
    </w:p>
    <w:p w14:paraId="0D445E20"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7.14</w:t>
      </w:r>
      <w:r w:rsidRPr="00D526B4">
        <w:rPr>
          <w:rFonts w:ascii="Calibri" w:hAnsi="Calibri" w:cs="Calibri"/>
          <w:sz w:val="24"/>
          <w:szCs w:val="24"/>
        </w:rPr>
        <w:t xml:space="preserve"> - Constatado o atendimento dos requisitos de habilitação previstos neste Edital, a licitante será habilitada e declarada vencedora do certame.</w:t>
      </w:r>
    </w:p>
    <w:p w14:paraId="12DBBA6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7.15</w:t>
      </w:r>
      <w:r w:rsidRPr="00D526B4">
        <w:rPr>
          <w:rFonts w:ascii="Calibri" w:hAnsi="Calibri" w:cs="Calibri"/>
          <w:sz w:val="24"/>
          <w:szCs w:val="24"/>
        </w:rPr>
        <w:t xml:space="preserve"> - Se a oferta não for aceitável, ou se a licitante desatender as exigências para a habilitação, o Pregoeiro examinará a oferta subsequente de menor preço, negociará com o seu autor, decidirá sobre a sua aceitabilidade e, em caso positivo, verificará as condições de habilitação e assim </w:t>
      </w:r>
      <w:r w:rsidRPr="00D526B4">
        <w:rPr>
          <w:rFonts w:ascii="Calibri" w:hAnsi="Calibri" w:cs="Calibri"/>
          <w:sz w:val="24"/>
          <w:szCs w:val="24"/>
        </w:rPr>
        <w:lastRenderedPageBreak/>
        <w:t>sucessivamente, até a apuração de uma oferta aceitável cujo autor atenda os requisitos de habilitação, caso em que será declarado vencedor.</w:t>
      </w:r>
    </w:p>
    <w:p w14:paraId="128A0364"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7.16</w:t>
      </w:r>
      <w:r w:rsidRPr="00D526B4">
        <w:rPr>
          <w:rFonts w:ascii="Calibri" w:hAnsi="Calibri" w:cs="Calibri"/>
          <w:bCs/>
          <w:sz w:val="24"/>
          <w:szCs w:val="24"/>
        </w:rPr>
        <w:t xml:space="preserve"> - As </w:t>
      </w:r>
      <w:r w:rsidR="00D20133" w:rsidRPr="00D526B4">
        <w:rPr>
          <w:rFonts w:ascii="Calibri" w:hAnsi="Calibri" w:cs="Calibri"/>
          <w:sz w:val="24"/>
          <w:szCs w:val="24"/>
        </w:rPr>
        <w:t>empresas participantes</w:t>
      </w:r>
      <w:r w:rsidRPr="00D526B4">
        <w:rPr>
          <w:rFonts w:ascii="Calibri" w:hAnsi="Calibri" w:cs="Calibri"/>
          <w:sz w:val="24"/>
          <w:szCs w:val="24"/>
        </w:rPr>
        <w:t xml:space="preserve"> </w:t>
      </w:r>
      <w:r w:rsidR="00D20133" w:rsidRPr="00D526B4">
        <w:rPr>
          <w:rFonts w:ascii="Calibri" w:hAnsi="Calibri" w:cs="Calibri"/>
          <w:sz w:val="24"/>
          <w:szCs w:val="24"/>
        </w:rPr>
        <w:t>do</w:t>
      </w:r>
      <w:r w:rsidRPr="00D526B4">
        <w:rPr>
          <w:rFonts w:ascii="Calibri" w:hAnsi="Calibri" w:cs="Calibri"/>
          <w:sz w:val="24"/>
          <w:szCs w:val="24"/>
        </w:rPr>
        <w:t xml:space="preserve"> </w:t>
      </w:r>
      <w:r w:rsidR="00D20133" w:rsidRPr="00D526B4">
        <w:rPr>
          <w:rFonts w:ascii="Calibri" w:hAnsi="Calibri" w:cs="Calibri"/>
          <w:sz w:val="24"/>
          <w:szCs w:val="24"/>
        </w:rPr>
        <w:t xml:space="preserve">procedimento </w:t>
      </w:r>
      <w:r w:rsidRPr="00D526B4">
        <w:rPr>
          <w:rFonts w:ascii="Calibri" w:hAnsi="Calibri" w:cs="Calibri"/>
          <w:sz w:val="24"/>
          <w:szCs w:val="24"/>
        </w:rPr>
        <w:t>licitatório</w:t>
      </w:r>
      <w:r w:rsidR="00366294" w:rsidRPr="00D526B4">
        <w:rPr>
          <w:rFonts w:ascii="Calibri" w:hAnsi="Calibri" w:cs="Calibri"/>
          <w:sz w:val="24"/>
          <w:szCs w:val="24"/>
        </w:rPr>
        <w:t>, deverão</w:t>
      </w:r>
      <w:r w:rsidRPr="00D526B4">
        <w:rPr>
          <w:rFonts w:ascii="Calibri" w:hAnsi="Calibri" w:cs="Calibri"/>
          <w:sz w:val="24"/>
          <w:szCs w:val="24"/>
        </w:rPr>
        <w:t xml:space="preserve"> apresentar toda a documentação exigida para efeito de comprovação de </w:t>
      </w:r>
      <w:r w:rsidR="00591CC4" w:rsidRPr="00D526B4">
        <w:rPr>
          <w:rFonts w:ascii="Calibri" w:hAnsi="Calibri" w:cs="Calibri"/>
          <w:sz w:val="24"/>
          <w:szCs w:val="24"/>
        </w:rPr>
        <w:t>Regularidade Fiscal</w:t>
      </w:r>
      <w:r w:rsidR="00366294" w:rsidRPr="00D526B4">
        <w:rPr>
          <w:rFonts w:ascii="Calibri" w:hAnsi="Calibri" w:cs="Calibri"/>
          <w:sz w:val="24"/>
          <w:szCs w:val="24"/>
        </w:rPr>
        <w:t xml:space="preserve"> e trabalhista</w:t>
      </w:r>
      <w:r w:rsidRPr="00D526B4">
        <w:rPr>
          <w:rFonts w:ascii="Calibri" w:hAnsi="Calibri" w:cs="Calibri"/>
          <w:sz w:val="24"/>
          <w:szCs w:val="24"/>
        </w:rPr>
        <w:t>, mesmo que esta apresente alguma restrição.</w:t>
      </w:r>
    </w:p>
    <w:p w14:paraId="53B0D93C"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7.17</w:t>
      </w:r>
      <w:r w:rsidRPr="00D526B4">
        <w:rPr>
          <w:rFonts w:ascii="Calibri" w:hAnsi="Calibri" w:cs="Calibri"/>
          <w:sz w:val="24"/>
          <w:szCs w:val="24"/>
        </w:rPr>
        <w:t xml:space="preserve"> -</w:t>
      </w:r>
      <w:r w:rsidR="00366294" w:rsidRPr="00D526B4">
        <w:rPr>
          <w:rFonts w:ascii="Calibri" w:hAnsi="Calibri" w:cs="Calibri"/>
          <w:sz w:val="24"/>
          <w:szCs w:val="24"/>
        </w:rPr>
        <w:t xml:space="preserve"> Havendo alguma restrição na comprovação da Regularidade Fiscal e Trabalhista, será assegurado o prazo de 05 (cinco) dias úteis, cujo termo inicial corresponderá ao momento em que o proponente for declarado vencedor do certame, prorrogável por igual período, a critério da administração pública, para regularização da documentação, para pagamento ou parcelamento do débito e para emissão de eventuais certidões negativas ou positivas com efeito de certidão negativa</w:t>
      </w:r>
    </w:p>
    <w:p w14:paraId="428ABEB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7.17.1</w:t>
      </w:r>
      <w:r w:rsidRPr="00D526B4">
        <w:rPr>
          <w:rFonts w:ascii="Calibri" w:hAnsi="Calibri" w:cs="Calibri"/>
          <w:sz w:val="24"/>
          <w:szCs w:val="24"/>
        </w:rPr>
        <w:t xml:space="preserve"> - A não regularização da documentação, no prazo previsto no item anterior, implicará decadência do direito à contratação, sem prejuízo das sanções previstas no Art. 81 da Lei no 8.666, de 21 de junho de 1993, sendo facultado à Administração convocar os licitantes remanescentes, na ordem de classificação, para a assinatura do contrato, ou revogar a licitação.</w:t>
      </w:r>
    </w:p>
    <w:p w14:paraId="43111F81" w14:textId="2EE0426A" w:rsidR="00123F42" w:rsidRPr="00FA7280"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7.18</w:t>
      </w:r>
      <w:r w:rsidRPr="00D526B4">
        <w:rPr>
          <w:rFonts w:ascii="Calibri" w:hAnsi="Calibri" w:cs="Calibri"/>
          <w:sz w:val="24"/>
          <w:szCs w:val="24"/>
        </w:rPr>
        <w:t xml:space="preserve"> - Quando todos os licitantes forem inabilitados ou todas as propostas forem desclassificadas, a administração poderá fixar aos licitantes o prazo de oito dias úteis para a apresentação de nova documentação ou de outras propostas escoimadas das causas referidas neste artigo.</w:t>
      </w:r>
    </w:p>
    <w:p w14:paraId="02F273A8" w14:textId="77777777" w:rsidR="00123F42" w:rsidRPr="00D526B4" w:rsidRDefault="00123F42" w:rsidP="00DA615B">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VIII - DO RECURSO E DA HOMOLOGAÇÃO</w:t>
      </w:r>
    </w:p>
    <w:p w14:paraId="2A4B94B4"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8.1</w:t>
      </w:r>
      <w:r w:rsidRPr="00D526B4">
        <w:rPr>
          <w:rFonts w:ascii="Calibri" w:hAnsi="Calibri" w:cs="Calibri"/>
          <w:sz w:val="24"/>
          <w:szCs w:val="24"/>
        </w:rPr>
        <w:t xml:space="preserve"> - No final da sessão, a licitante que quiser recorrer deverá manifestar imediata e motivadamente a sua intenção, abrindo-se então o prazo de 03 (três) dias úteis para apresentação dos recursos, ficando as demais licitantes, desde logo, intimadas para apresentar contra-razões em igual prazo, que começarão a correr no término do prazo do recorrente, sendo-lhes assegurada vista imediata dos autos.</w:t>
      </w:r>
    </w:p>
    <w:p w14:paraId="3094785D"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8.2</w:t>
      </w:r>
      <w:r w:rsidRPr="00D526B4">
        <w:rPr>
          <w:rFonts w:ascii="Calibri" w:hAnsi="Calibri" w:cs="Calibri"/>
          <w:sz w:val="24"/>
          <w:szCs w:val="24"/>
        </w:rPr>
        <w:t xml:space="preserve"> - A ausência de manifestação imediata e motivada da licitante importará a decadência do direito de recurso e consequentemente o processo será encaminhamento à autoridade competente visando à homologação e a contratação.</w:t>
      </w:r>
    </w:p>
    <w:p w14:paraId="4ADA5064"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8.3</w:t>
      </w:r>
      <w:r w:rsidRPr="00D526B4">
        <w:rPr>
          <w:rFonts w:ascii="Calibri" w:hAnsi="Calibri" w:cs="Calibri"/>
          <w:sz w:val="24"/>
          <w:szCs w:val="24"/>
        </w:rPr>
        <w:t xml:space="preserve"> - Interposto o recurso, o Pregoeiro poderá reconsiderar a sua decisão ou encaminhá-lo devidamente informado à autoridade competente.</w:t>
      </w:r>
    </w:p>
    <w:p w14:paraId="344AE68B"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8.4</w:t>
      </w:r>
      <w:r w:rsidRPr="00D526B4">
        <w:rPr>
          <w:rFonts w:ascii="Calibri" w:hAnsi="Calibri" w:cs="Calibri"/>
          <w:sz w:val="24"/>
          <w:szCs w:val="24"/>
        </w:rPr>
        <w:t xml:space="preserve"> - Decididos os recursos e constatada a regularidade dos atos praticados, a autoridade competente homologará o objeto do certame à licitante vencedora.</w:t>
      </w:r>
    </w:p>
    <w:p w14:paraId="387B30A6"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8.5</w:t>
      </w:r>
      <w:r w:rsidRPr="00D526B4">
        <w:rPr>
          <w:rFonts w:ascii="Calibri" w:hAnsi="Calibri" w:cs="Calibri"/>
          <w:sz w:val="24"/>
          <w:szCs w:val="24"/>
        </w:rPr>
        <w:t xml:space="preserve"> - O recurso terá efeito suspensivo e o seu acolhimento importará a invalidação dos atos insuscetíveis de aproveitamento.</w:t>
      </w:r>
    </w:p>
    <w:p w14:paraId="2963E375" w14:textId="6C609DEB"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8.6</w:t>
      </w:r>
      <w:r w:rsidRPr="00D526B4">
        <w:rPr>
          <w:rFonts w:ascii="Calibri" w:hAnsi="Calibri" w:cs="Calibri"/>
          <w:sz w:val="24"/>
          <w:szCs w:val="24"/>
        </w:rPr>
        <w:t xml:space="preserve"> - A homologação será feita observando o critério de julgamento do menor preço em conformidade ao item 7.4 deste edital.</w:t>
      </w:r>
    </w:p>
    <w:p w14:paraId="7819B9A5" w14:textId="77777777" w:rsidR="00123F42" w:rsidRPr="00D526B4" w:rsidRDefault="00123F42" w:rsidP="00DA615B">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 xml:space="preserve">IX - </w:t>
      </w:r>
      <w:r w:rsidRPr="00D526B4">
        <w:rPr>
          <w:rFonts w:ascii="Calibri" w:hAnsi="Calibri" w:cs="Calibri"/>
          <w:b/>
          <w:sz w:val="24"/>
          <w:szCs w:val="24"/>
        </w:rPr>
        <w:t>DA ATA DE REGISTRO DE PREÇOS</w:t>
      </w:r>
    </w:p>
    <w:p w14:paraId="0DF3ED59" w14:textId="77777777" w:rsidR="0088630F"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 xml:space="preserve">9.1 </w:t>
      </w:r>
      <w:r w:rsidRPr="00D526B4">
        <w:rPr>
          <w:rFonts w:ascii="Calibri" w:hAnsi="Calibri" w:cs="Calibri"/>
          <w:sz w:val="24"/>
          <w:szCs w:val="24"/>
        </w:rPr>
        <w:t>-</w:t>
      </w:r>
      <w:r w:rsidRPr="00D526B4">
        <w:rPr>
          <w:rFonts w:ascii="Calibri" w:hAnsi="Calibri" w:cs="Calibri"/>
          <w:b/>
          <w:sz w:val="24"/>
          <w:szCs w:val="24"/>
        </w:rPr>
        <w:t xml:space="preserve"> </w:t>
      </w:r>
      <w:r w:rsidR="0088630F" w:rsidRPr="00D526B4">
        <w:rPr>
          <w:rFonts w:ascii="Calibri" w:hAnsi="Calibri" w:cs="Calibri"/>
          <w:sz w:val="24"/>
          <w:szCs w:val="24"/>
        </w:rPr>
        <w:t xml:space="preserve">A Ata de Registro de Preços é o documento vinculativo, obrigacional, com característica de compromisso para futura contratação com o MUNICÍPIO de </w:t>
      </w:r>
      <w:r w:rsidR="002D3D81" w:rsidRPr="00D526B4">
        <w:rPr>
          <w:rFonts w:ascii="Calibri" w:hAnsi="Calibri" w:cs="Calibri"/>
          <w:sz w:val="24"/>
          <w:szCs w:val="24"/>
        </w:rPr>
        <w:t>RETIROLÂNDIA</w:t>
      </w:r>
      <w:r w:rsidR="0088630F" w:rsidRPr="00D526B4">
        <w:rPr>
          <w:rFonts w:ascii="Calibri" w:hAnsi="Calibri" w:cs="Calibri"/>
          <w:sz w:val="24"/>
          <w:szCs w:val="24"/>
        </w:rPr>
        <w:t>/BA, com a Interveniência da Secretaria Responsável, onde se registram os preços, fornecedores, unidades participantes e condições a serem praticadas.</w:t>
      </w:r>
    </w:p>
    <w:p w14:paraId="61E5334A"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lastRenderedPageBreak/>
        <w:t>9.1.1</w:t>
      </w:r>
      <w:r w:rsidRPr="00D526B4">
        <w:rPr>
          <w:rFonts w:ascii="Calibri" w:hAnsi="Calibri" w:cs="Calibri"/>
          <w:sz w:val="24"/>
          <w:szCs w:val="24"/>
        </w:rPr>
        <w:t xml:space="preserve"> - Homologado o resultado da licitação, os fornecedores classificados serão convocados para assinar a </w:t>
      </w:r>
      <w:r w:rsidR="009107A2" w:rsidRPr="00D526B4">
        <w:rPr>
          <w:rFonts w:ascii="Calibri" w:hAnsi="Calibri" w:cs="Calibri"/>
          <w:sz w:val="24"/>
          <w:szCs w:val="24"/>
        </w:rPr>
        <w:t>A</w:t>
      </w:r>
      <w:r w:rsidRPr="00D526B4">
        <w:rPr>
          <w:rFonts w:ascii="Calibri" w:hAnsi="Calibri" w:cs="Calibri"/>
          <w:sz w:val="24"/>
          <w:szCs w:val="24"/>
        </w:rPr>
        <w:t xml:space="preserve">ta de </w:t>
      </w:r>
      <w:r w:rsidR="009107A2" w:rsidRPr="00D526B4">
        <w:rPr>
          <w:rFonts w:ascii="Calibri" w:hAnsi="Calibri" w:cs="Calibri"/>
          <w:sz w:val="24"/>
          <w:szCs w:val="24"/>
        </w:rPr>
        <w:t>R</w:t>
      </w:r>
      <w:r w:rsidRPr="00D526B4">
        <w:rPr>
          <w:rFonts w:ascii="Calibri" w:hAnsi="Calibri" w:cs="Calibri"/>
          <w:sz w:val="24"/>
          <w:szCs w:val="24"/>
        </w:rPr>
        <w:t xml:space="preserve">egistro de </w:t>
      </w:r>
      <w:r w:rsidR="009107A2" w:rsidRPr="00D526B4">
        <w:rPr>
          <w:rFonts w:ascii="Calibri" w:hAnsi="Calibri" w:cs="Calibri"/>
          <w:sz w:val="24"/>
          <w:szCs w:val="24"/>
        </w:rPr>
        <w:t>P</w:t>
      </w:r>
      <w:r w:rsidRPr="00D526B4">
        <w:rPr>
          <w:rFonts w:ascii="Calibri" w:hAnsi="Calibri" w:cs="Calibri"/>
          <w:sz w:val="24"/>
          <w:szCs w:val="24"/>
        </w:rPr>
        <w:t xml:space="preserve">reços, dentro do prazo de </w:t>
      </w:r>
      <w:r w:rsidR="00366294" w:rsidRPr="00D526B4">
        <w:rPr>
          <w:rFonts w:ascii="Calibri" w:hAnsi="Calibri" w:cs="Calibri"/>
          <w:sz w:val="24"/>
          <w:szCs w:val="24"/>
        </w:rPr>
        <w:t>0</w:t>
      </w:r>
      <w:r w:rsidRPr="00D526B4">
        <w:rPr>
          <w:rFonts w:ascii="Calibri" w:hAnsi="Calibri" w:cs="Calibri"/>
          <w:sz w:val="24"/>
          <w:szCs w:val="24"/>
        </w:rPr>
        <w:t xml:space="preserve">5 (cinco) dias úteis, que poderá ser prorrogado uma vez, por igual período, quando solicitado pelo fornecedor e desde que ocorra motivo justificado aceito pelo </w:t>
      </w:r>
      <w:r w:rsidR="00D00E10" w:rsidRPr="00D526B4">
        <w:rPr>
          <w:rFonts w:ascii="Calibri" w:hAnsi="Calibri" w:cs="Calibri"/>
          <w:sz w:val="24"/>
          <w:szCs w:val="24"/>
        </w:rPr>
        <w:t xml:space="preserve">MUNICÍPIO de </w:t>
      </w:r>
      <w:r w:rsidR="002D3D81" w:rsidRPr="00D526B4">
        <w:rPr>
          <w:rFonts w:ascii="Calibri" w:hAnsi="Calibri" w:cs="Calibri"/>
          <w:sz w:val="24"/>
          <w:szCs w:val="24"/>
        </w:rPr>
        <w:t>RETIROLÂNDIA</w:t>
      </w:r>
      <w:r w:rsidR="00D00E10" w:rsidRPr="00D526B4">
        <w:rPr>
          <w:rFonts w:ascii="Calibri" w:hAnsi="Calibri" w:cs="Calibri"/>
          <w:sz w:val="24"/>
          <w:szCs w:val="24"/>
        </w:rPr>
        <w:t>/BA</w:t>
      </w:r>
      <w:r w:rsidRPr="00D526B4">
        <w:rPr>
          <w:rFonts w:ascii="Calibri" w:hAnsi="Calibri" w:cs="Calibri"/>
          <w:sz w:val="24"/>
          <w:szCs w:val="24"/>
        </w:rPr>
        <w:t xml:space="preserve">. </w:t>
      </w:r>
    </w:p>
    <w:p w14:paraId="30ED946C"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9.1.2</w:t>
      </w:r>
      <w:r w:rsidRPr="00D526B4">
        <w:rPr>
          <w:rFonts w:ascii="Calibri" w:hAnsi="Calibri" w:cs="Calibri"/>
          <w:sz w:val="24"/>
          <w:szCs w:val="24"/>
        </w:rPr>
        <w:t xml:space="preserve"> - </w:t>
      </w:r>
      <w:r w:rsidR="008D2B9B" w:rsidRPr="00D526B4">
        <w:rPr>
          <w:rFonts w:ascii="Calibri" w:hAnsi="Calibri" w:cs="Calibri"/>
          <w:sz w:val="24"/>
          <w:szCs w:val="24"/>
        </w:rPr>
        <w:t>A Ata de Registro de Preços, decorrente desta licitação, poderá ser utilizada por qualquer órgão ou entidade da Administração Pública que não tenha participado do certame, mediante prévia anuência da Secretaria Responsável, na condição de Órgão Gerenciador, não podendo, no entanto, essa adesão, exceder a 100% (cem por cento) dos quantitativos dos bens registrados na Ata por Órgão ou entidade aderente.</w:t>
      </w:r>
      <w:r w:rsidRPr="00D526B4">
        <w:rPr>
          <w:rFonts w:ascii="Calibri" w:hAnsi="Calibri" w:cs="Calibri"/>
          <w:sz w:val="24"/>
          <w:szCs w:val="24"/>
        </w:rPr>
        <w:t xml:space="preserve"> </w:t>
      </w:r>
    </w:p>
    <w:p w14:paraId="2563B459"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9.1.3</w:t>
      </w:r>
      <w:r w:rsidRPr="00D526B4">
        <w:rPr>
          <w:rFonts w:ascii="Calibri" w:hAnsi="Calibri" w:cs="Calibri"/>
          <w:sz w:val="24"/>
          <w:szCs w:val="24"/>
        </w:rPr>
        <w:t xml:space="preserve"> - É facultado à administração, quando o convocado não assinar a ata de registro de preços no prazo e condições estabelecidos, convocar os licitantes remanescentes, na ordem de classificação, para fazê-lo em igual prazo e nas mesmas condições propostas pelo primeiro classificado. </w:t>
      </w:r>
    </w:p>
    <w:p w14:paraId="7D0A8E40"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9.1.4</w:t>
      </w:r>
      <w:r w:rsidRPr="00D526B4">
        <w:rPr>
          <w:rFonts w:ascii="Calibri" w:hAnsi="Calibri" w:cs="Calibri"/>
          <w:sz w:val="24"/>
          <w:szCs w:val="24"/>
        </w:rPr>
        <w:t xml:space="preserve"> - A recusa injustificada de fornecedor classificado em assinar a ata, dentro do prazo estabelecido neste artigo, ensejará a aplicação das penalidades legalmente estabelecidas. </w:t>
      </w:r>
    </w:p>
    <w:p w14:paraId="190017E0" w14:textId="77777777" w:rsidR="00123F42" w:rsidRPr="00D526B4" w:rsidRDefault="00123F42" w:rsidP="00413C1E">
      <w:pPr>
        <w:autoSpaceDE w:val="0"/>
        <w:autoSpaceDN w:val="0"/>
        <w:adjustRightInd w:val="0"/>
        <w:spacing w:line="276" w:lineRule="auto"/>
        <w:jc w:val="both"/>
        <w:rPr>
          <w:rFonts w:ascii="Calibri" w:hAnsi="Calibri" w:cs="Calibri"/>
          <w:b/>
          <w:sz w:val="24"/>
          <w:szCs w:val="24"/>
        </w:rPr>
      </w:pPr>
      <w:r w:rsidRPr="00D526B4">
        <w:rPr>
          <w:rFonts w:ascii="Calibri" w:hAnsi="Calibri" w:cs="Calibri"/>
          <w:b/>
          <w:sz w:val="24"/>
          <w:szCs w:val="24"/>
        </w:rPr>
        <w:t xml:space="preserve">9.2 - DO PRAZO DE VALIDADE: </w:t>
      </w:r>
    </w:p>
    <w:p w14:paraId="33A0B222" w14:textId="77777777" w:rsidR="00E5720E" w:rsidRPr="00D526B4" w:rsidRDefault="00123F42" w:rsidP="00413C1E">
      <w:pPr>
        <w:pStyle w:val="Corpodetexto"/>
        <w:spacing w:line="276" w:lineRule="auto"/>
        <w:rPr>
          <w:rFonts w:ascii="Calibri" w:hAnsi="Calibri" w:cs="Calibri"/>
          <w:sz w:val="24"/>
          <w:szCs w:val="24"/>
        </w:rPr>
      </w:pPr>
      <w:r w:rsidRPr="00D526B4">
        <w:rPr>
          <w:rFonts w:ascii="Calibri" w:hAnsi="Calibri" w:cs="Calibri"/>
          <w:b/>
          <w:sz w:val="24"/>
          <w:szCs w:val="24"/>
        </w:rPr>
        <w:t>9.2.1</w:t>
      </w:r>
      <w:r w:rsidRPr="00D526B4">
        <w:rPr>
          <w:rFonts w:ascii="Calibri" w:hAnsi="Calibri" w:cs="Calibri"/>
          <w:sz w:val="24"/>
          <w:szCs w:val="24"/>
        </w:rPr>
        <w:t xml:space="preserve"> - </w:t>
      </w:r>
      <w:r w:rsidR="00E5720E" w:rsidRPr="00D526B4">
        <w:rPr>
          <w:rFonts w:ascii="Calibri" w:hAnsi="Calibri" w:cs="Calibri"/>
          <w:sz w:val="24"/>
          <w:szCs w:val="24"/>
        </w:rPr>
        <w:t xml:space="preserve">O prazo de validade da Ata de Registro de Preços não será superior a </w:t>
      </w:r>
      <w:r w:rsidR="00E5720E" w:rsidRPr="00D526B4">
        <w:rPr>
          <w:rFonts w:ascii="Calibri" w:hAnsi="Calibri" w:cs="Calibri"/>
          <w:b/>
          <w:sz w:val="24"/>
          <w:szCs w:val="24"/>
        </w:rPr>
        <w:t>12 (doze) meses</w:t>
      </w:r>
      <w:r w:rsidR="00E5720E" w:rsidRPr="00D526B4">
        <w:rPr>
          <w:rFonts w:ascii="Calibri" w:hAnsi="Calibri" w:cs="Calibri"/>
          <w:sz w:val="24"/>
          <w:szCs w:val="24"/>
        </w:rPr>
        <w:t>, incluídas eventuais prorrogações, conforme o </w:t>
      </w:r>
      <w:hyperlink r:id="rId12" w:anchor="art15§3iii" w:history="1">
        <w:r w:rsidR="00E5720E" w:rsidRPr="00D526B4">
          <w:rPr>
            <w:rFonts w:ascii="Calibri" w:hAnsi="Calibri" w:cs="Calibri"/>
            <w:sz w:val="24"/>
            <w:szCs w:val="24"/>
          </w:rPr>
          <w:t>inciso III do § 3º do Art. 15 da Lei nº 8.666, de 1993</w:t>
        </w:r>
      </w:hyperlink>
      <w:r w:rsidR="00E5720E" w:rsidRPr="00D526B4">
        <w:rPr>
          <w:rFonts w:ascii="Calibri" w:hAnsi="Calibri" w:cs="Calibri"/>
          <w:sz w:val="24"/>
          <w:szCs w:val="24"/>
        </w:rPr>
        <w:t>.</w:t>
      </w:r>
    </w:p>
    <w:p w14:paraId="36DEA050" w14:textId="77777777" w:rsidR="00E5720E" w:rsidRPr="00D526B4" w:rsidRDefault="00E5720E" w:rsidP="00413C1E">
      <w:pPr>
        <w:pStyle w:val="Corpodetexto"/>
        <w:spacing w:line="276" w:lineRule="auto"/>
        <w:rPr>
          <w:rFonts w:ascii="Calibri" w:hAnsi="Calibri" w:cs="Calibri"/>
          <w:sz w:val="24"/>
          <w:szCs w:val="24"/>
        </w:rPr>
      </w:pPr>
      <w:r w:rsidRPr="00D526B4">
        <w:rPr>
          <w:rFonts w:ascii="Calibri" w:hAnsi="Calibri" w:cs="Calibri"/>
          <w:b/>
          <w:sz w:val="24"/>
          <w:szCs w:val="24"/>
        </w:rPr>
        <w:t>9.2.2</w:t>
      </w:r>
      <w:r w:rsidRPr="00D526B4">
        <w:rPr>
          <w:rFonts w:ascii="Calibri" w:hAnsi="Calibri" w:cs="Calibri"/>
          <w:sz w:val="24"/>
          <w:szCs w:val="24"/>
        </w:rPr>
        <w:t xml:space="preserve"> - É vedado efetuar acréscimos nos quantitativos fixados pela Ata de Registro de Preços, inclusive o acréscimo de que trata o </w:t>
      </w:r>
      <w:hyperlink r:id="rId13" w:anchor="art65§1" w:history="1">
        <w:r w:rsidRPr="00D526B4">
          <w:rPr>
            <w:rFonts w:ascii="Calibri" w:hAnsi="Calibri" w:cs="Calibri"/>
            <w:sz w:val="24"/>
            <w:szCs w:val="24"/>
          </w:rPr>
          <w:t>§ 1º do Art. 65 da Lei nº 8.666, de 1993</w:t>
        </w:r>
      </w:hyperlink>
      <w:r w:rsidRPr="00D526B4">
        <w:rPr>
          <w:rFonts w:ascii="Calibri" w:hAnsi="Calibri" w:cs="Calibri"/>
          <w:sz w:val="24"/>
          <w:szCs w:val="24"/>
        </w:rPr>
        <w:t>.</w:t>
      </w:r>
    </w:p>
    <w:p w14:paraId="15B8EE5D" w14:textId="77777777" w:rsidR="00123F42" w:rsidRPr="00D526B4" w:rsidRDefault="00123F42" w:rsidP="00413C1E">
      <w:pPr>
        <w:autoSpaceDE w:val="0"/>
        <w:autoSpaceDN w:val="0"/>
        <w:adjustRightInd w:val="0"/>
        <w:spacing w:line="276" w:lineRule="auto"/>
        <w:jc w:val="both"/>
        <w:rPr>
          <w:rFonts w:ascii="Calibri" w:hAnsi="Calibri" w:cs="Calibri"/>
          <w:b/>
          <w:sz w:val="24"/>
          <w:szCs w:val="24"/>
        </w:rPr>
      </w:pPr>
      <w:r w:rsidRPr="00D526B4">
        <w:rPr>
          <w:rFonts w:ascii="Calibri" w:hAnsi="Calibri" w:cs="Calibri"/>
          <w:b/>
          <w:sz w:val="24"/>
          <w:szCs w:val="24"/>
        </w:rPr>
        <w:t>9.3 - DA REVISÃO E DO CANCELAMENTO DOS PREÇOS REGISTRADOS:</w:t>
      </w:r>
    </w:p>
    <w:p w14:paraId="729D1C55"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9.3.1</w:t>
      </w:r>
      <w:r w:rsidRPr="00D526B4">
        <w:rPr>
          <w:rFonts w:ascii="Calibri" w:hAnsi="Calibri" w:cs="Calibri"/>
          <w:sz w:val="24"/>
          <w:szCs w:val="24"/>
        </w:rPr>
        <w:t xml:space="preserve"> - Os preços registrados poderão ser revistos em decorrência de eventual redução dos preços praticados no mercado ou de fato que eleve o custo dos </w:t>
      </w:r>
      <w:r w:rsidR="00C87527" w:rsidRPr="00D526B4">
        <w:rPr>
          <w:rFonts w:ascii="Calibri" w:hAnsi="Calibri" w:cs="Calibri"/>
          <w:sz w:val="24"/>
          <w:szCs w:val="24"/>
        </w:rPr>
        <w:t>produtos</w:t>
      </w:r>
      <w:r w:rsidRPr="00D526B4">
        <w:rPr>
          <w:rFonts w:ascii="Calibri" w:hAnsi="Calibri" w:cs="Calibri"/>
          <w:sz w:val="24"/>
          <w:szCs w:val="24"/>
        </w:rPr>
        <w:t xml:space="preserve"> ou bens registrados, cabendo ao Município de </w:t>
      </w:r>
      <w:r w:rsidR="002D3D81" w:rsidRPr="00D526B4">
        <w:rPr>
          <w:rFonts w:ascii="Calibri" w:hAnsi="Calibri" w:cs="Calibri"/>
          <w:sz w:val="24"/>
          <w:szCs w:val="24"/>
        </w:rPr>
        <w:t>Retirolândia</w:t>
      </w:r>
      <w:r w:rsidRPr="00D526B4">
        <w:rPr>
          <w:rFonts w:ascii="Calibri" w:hAnsi="Calibri" w:cs="Calibri"/>
          <w:sz w:val="24"/>
          <w:szCs w:val="24"/>
        </w:rPr>
        <w:t xml:space="preserve">/BA promover as negociações junto aos fornecedores, observadas as disposições contidas na alínea “d” do inciso II do caput do art. 65 da Lei nº 8.666, de 1993. </w:t>
      </w:r>
    </w:p>
    <w:p w14:paraId="1054CBB6"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9.3.2</w:t>
      </w:r>
      <w:r w:rsidRPr="00D526B4">
        <w:rPr>
          <w:rFonts w:ascii="Calibri" w:hAnsi="Calibri" w:cs="Calibri"/>
          <w:sz w:val="24"/>
          <w:szCs w:val="24"/>
        </w:rPr>
        <w:t xml:space="preserve"> - Quando o preço registrado tornar-se superior ao preço praticado no mercado por motivo superveniente, o Município de </w:t>
      </w:r>
      <w:r w:rsidR="002D3D81" w:rsidRPr="00D526B4">
        <w:rPr>
          <w:rFonts w:ascii="Calibri" w:hAnsi="Calibri" w:cs="Calibri"/>
          <w:sz w:val="24"/>
          <w:szCs w:val="24"/>
        </w:rPr>
        <w:t>Retirolândia</w:t>
      </w:r>
      <w:r w:rsidRPr="00D526B4">
        <w:rPr>
          <w:rFonts w:ascii="Calibri" w:hAnsi="Calibri" w:cs="Calibri"/>
          <w:sz w:val="24"/>
          <w:szCs w:val="24"/>
        </w:rPr>
        <w:t xml:space="preserve">/BA convocará os fornecedores para negociarem a redução dos preços aos valores praticados pelo mercado. </w:t>
      </w:r>
    </w:p>
    <w:p w14:paraId="2017CF13"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9.3.3</w:t>
      </w:r>
      <w:r w:rsidRPr="00D526B4">
        <w:rPr>
          <w:rFonts w:ascii="Calibri" w:hAnsi="Calibri" w:cs="Calibri"/>
          <w:sz w:val="24"/>
          <w:szCs w:val="24"/>
        </w:rPr>
        <w:t xml:space="preserve"> - Os fornecedores que não aceitarem reduzir seus preços aos valores praticados pelo mercado serão liberados do compromisso assumido, sem aplicação de penalidade. </w:t>
      </w:r>
    </w:p>
    <w:p w14:paraId="4C6FCA18"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9.3.4</w:t>
      </w:r>
      <w:r w:rsidRPr="00D526B4">
        <w:rPr>
          <w:rFonts w:ascii="Calibri" w:hAnsi="Calibri" w:cs="Calibri"/>
          <w:sz w:val="24"/>
          <w:szCs w:val="24"/>
        </w:rPr>
        <w:t xml:space="preserve"> - A ordem de classificação dos fornecedores que aceitarem reduzir seus preços aos valores de mercado observará a classificação original. </w:t>
      </w:r>
    </w:p>
    <w:p w14:paraId="77A8CB6A"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9.3.5</w:t>
      </w:r>
      <w:r w:rsidRPr="00D526B4">
        <w:rPr>
          <w:rFonts w:ascii="Calibri" w:hAnsi="Calibri" w:cs="Calibri"/>
          <w:sz w:val="24"/>
          <w:szCs w:val="24"/>
        </w:rPr>
        <w:t xml:space="preserve"> - Quando o preço de mercado tornar-se superior aos preços registrados e o fornecedor não puder cumprir o compromisso, o Município de </w:t>
      </w:r>
      <w:r w:rsidR="002D3D81" w:rsidRPr="00D526B4">
        <w:rPr>
          <w:rFonts w:ascii="Calibri" w:hAnsi="Calibri" w:cs="Calibri"/>
          <w:sz w:val="24"/>
          <w:szCs w:val="24"/>
        </w:rPr>
        <w:t>Retirolândia</w:t>
      </w:r>
      <w:r w:rsidRPr="00D526B4">
        <w:rPr>
          <w:rFonts w:ascii="Calibri" w:hAnsi="Calibri" w:cs="Calibri"/>
          <w:sz w:val="24"/>
          <w:szCs w:val="24"/>
        </w:rPr>
        <w:t xml:space="preserve">/BA poderá: </w:t>
      </w:r>
    </w:p>
    <w:p w14:paraId="21909367"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 xml:space="preserve">a) liberar o fornecedor do compromisso assumido, caso a comunicação ocorra antes do pedido de </w:t>
      </w:r>
      <w:r w:rsidR="00775B57" w:rsidRPr="00D526B4">
        <w:rPr>
          <w:rFonts w:ascii="Calibri" w:hAnsi="Calibri" w:cs="Calibri"/>
          <w:sz w:val="24"/>
          <w:szCs w:val="24"/>
        </w:rPr>
        <w:t xml:space="preserve">fornecimento dos </w:t>
      </w:r>
      <w:r w:rsidR="00C87527" w:rsidRPr="00D526B4">
        <w:rPr>
          <w:rFonts w:ascii="Calibri" w:hAnsi="Calibri" w:cs="Calibri"/>
          <w:sz w:val="24"/>
          <w:szCs w:val="24"/>
        </w:rPr>
        <w:t>produtos</w:t>
      </w:r>
      <w:r w:rsidRPr="00D526B4">
        <w:rPr>
          <w:rFonts w:ascii="Calibri" w:hAnsi="Calibri" w:cs="Calibri"/>
          <w:sz w:val="24"/>
          <w:szCs w:val="24"/>
        </w:rPr>
        <w:t xml:space="preserve">, e sem aplicação da penalidade se confirmada a veracidade dos motivos e comprovantes apresentados; e </w:t>
      </w:r>
    </w:p>
    <w:p w14:paraId="42738D7E"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 xml:space="preserve">b) convocar os demais fornecedores para assegurar igual oportunidade de negociação. </w:t>
      </w:r>
    </w:p>
    <w:p w14:paraId="6607E1A7"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lastRenderedPageBreak/>
        <w:t xml:space="preserve">9.3.6 </w:t>
      </w:r>
      <w:r w:rsidRPr="00D526B4">
        <w:rPr>
          <w:rFonts w:ascii="Calibri" w:hAnsi="Calibri" w:cs="Calibri"/>
          <w:sz w:val="24"/>
          <w:szCs w:val="24"/>
        </w:rPr>
        <w:t xml:space="preserve">- Não havendo êxito nas negociações, o Município de </w:t>
      </w:r>
      <w:r w:rsidR="002D3D81" w:rsidRPr="00D526B4">
        <w:rPr>
          <w:rFonts w:ascii="Calibri" w:hAnsi="Calibri" w:cs="Calibri"/>
          <w:sz w:val="24"/>
          <w:szCs w:val="24"/>
        </w:rPr>
        <w:t>Retirolândia</w:t>
      </w:r>
      <w:r w:rsidRPr="00D526B4">
        <w:rPr>
          <w:rFonts w:ascii="Calibri" w:hAnsi="Calibri" w:cs="Calibri"/>
          <w:sz w:val="24"/>
          <w:szCs w:val="24"/>
        </w:rPr>
        <w:t xml:space="preserve">/BA deverá proceder à revogação da </w:t>
      </w:r>
      <w:r w:rsidR="00C87527" w:rsidRPr="00D526B4">
        <w:rPr>
          <w:rFonts w:ascii="Calibri" w:hAnsi="Calibri" w:cs="Calibri"/>
          <w:sz w:val="24"/>
          <w:szCs w:val="24"/>
        </w:rPr>
        <w:t>A</w:t>
      </w:r>
      <w:r w:rsidRPr="00D526B4">
        <w:rPr>
          <w:rFonts w:ascii="Calibri" w:hAnsi="Calibri" w:cs="Calibri"/>
          <w:sz w:val="24"/>
          <w:szCs w:val="24"/>
        </w:rPr>
        <w:t xml:space="preserve">ta de </w:t>
      </w:r>
      <w:r w:rsidR="00C87527" w:rsidRPr="00D526B4">
        <w:rPr>
          <w:rFonts w:ascii="Calibri" w:hAnsi="Calibri" w:cs="Calibri"/>
          <w:sz w:val="24"/>
          <w:szCs w:val="24"/>
        </w:rPr>
        <w:t>R</w:t>
      </w:r>
      <w:r w:rsidRPr="00D526B4">
        <w:rPr>
          <w:rFonts w:ascii="Calibri" w:hAnsi="Calibri" w:cs="Calibri"/>
          <w:sz w:val="24"/>
          <w:szCs w:val="24"/>
        </w:rPr>
        <w:t xml:space="preserve">egistro de </w:t>
      </w:r>
      <w:r w:rsidR="00C87527" w:rsidRPr="00D526B4">
        <w:rPr>
          <w:rFonts w:ascii="Calibri" w:hAnsi="Calibri" w:cs="Calibri"/>
          <w:sz w:val="24"/>
          <w:szCs w:val="24"/>
        </w:rPr>
        <w:t>P</w:t>
      </w:r>
      <w:r w:rsidRPr="00D526B4">
        <w:rPr>
          <w:rFonts w:ascii="Calibri" w:hAnsi="Calibri" w:cs="Calibri"/>
          <w:sz w:val="24"/>
          <w:szCs w:val="24"/>
        </w:rPr>
        <w:t xml:space="preserve">reços, adotando as medidas cabíveis para obtenção da contratação mais vantajosa. </w:t>
      </w:r>
    </w:p>
    <w:p w14:paraId="5768BD6D"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9.3.7</w:t>
      </w:r>
      <w:r w:rsidRPr="00D526B4">
        <w:rPr>
          <w:rFonts w:ascii="Calibri" w:hAnsi="Calibri" w:cs="Calibri"/>
          <w:sz w:val="24"/>
          <w:szCs w:val="24"/>
        </w:rPr>
        <w:t xml:space="preserve"> - O registro do fornecedor será cancelado quando: </w:t>
      </w:r>
    </w:p>
    <w:p w14:paraId="6837DECE"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 xml:space="preserve">a) descumprir as condições da </w:t>
      </w:r>
      <w:r w:rsidR="00C87527" w:rsidRPr="00D526B4">
        <w:rPr>
          <w:rFonts w:ascii="Calibri" w:hAnsi="Calibri" w:cs="Calibri"/>
          <w:sz w:val="24"/>
          <w:szCs w:val="24"/>
        </w:rPr>
        <w:t>Ata de Registro de Preços</w:t>
      </w:r>
      <w:r w:rsidRPr="00D526B4">
        <w:rPr>
          <w:rFonts w:ascii="Calibri" w:hAnsi="Calibri" w:cs="Calibri"/>
          <w:sz w:val="24"/>
          <w:szCs w:val="24"/>
        </w:rPr>
        <w:t>;</w:t>
      </w:r>
    </w:p>
    <w:p w14:paraId="426B675E"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 xml:space="preserve">b) não subscrever o instrumento contratual no prazo estabelecido pela Administração, sem justificativa aceitável; </w:t>
      </w:r>
    </w:p>
    <w:p w14:paraId="2D695585"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c) não aceitar reduzir o preço registrado, na hipótese deste se tornar superior àqueles praticados no mercado; ou</w:t>
      </w:r>
    </w:p>
    <w:p w14:paraId="3D029706"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d) sofrer sanção prevista nos</w:t>
      </w:r>
      <w:r w:rsidR="00C87527" w:rsidRPr="00D526B4">
        <w:rPr>
          <w:rFonts w:ascii="Calibri" w:hAnsi="Calibri" w:cs="Calibri"/>
          <w:sz w:val="24"/>
          <w:szCs w:val="24"/>
        </w:rPr>
        <w:t xml:space="preserve"> incisos III ou IV do caput do A</w:t>
      </w:r>
      <w:r w:rsidRPr="00D526B4">
        <w:rPr>
          <w:rFonts w:ascii="Calibri" w:hAnsi="Calibri" w:cs="Calibri"/>
          <w:sz w:val="24"/>
          <w:szCs w:val="24"/>
        </w:rPr>
        <w:t>rt. 87 da Lei nº 8.666</w:t>
      </w:r>
      <w:r w:rsidR="00C87527" w:rsidRPr="00D526B4">
        <w:rPr>
          <w:rFonts w:ascii="Calibri" w:hAnsi="Calibri" w:cs="Calibri"/>
          <w:sz w:val="24"/>
          <w:szCs w:val="24"/>
        </w:rPr>
        <w:t>/</w:t>
      </w:r>
      <w:r w:rsidRPr="00D526B4">
        <w:rPr>
          <w:rFonts w:ascii="Calibri" w:hAnsi="Calibri" w:cs="Calibri"/>
          <w:sz w:val="24"/>
          <w:szCs w:val="24"/>
        </w:rPr>
        <w:t xml:space="preserve">93, ou no </w:t>
      </w:r>
      <w:r w:rsidR="00C87527" w:rsidRPr="00D526B4">
        <w:rPr>
          <w:rFonts w:ascii="Calibri" w:hAnsi="Calibri" w:cs="Calibri"/>
          <w:sz w:val="24"/>
          <w:szCs w:val="24"/>
        </w:rPr>
        <w:t>A</w:t>
      </w:r>
      <w:r w:rsidRPr="00D526B4">
        <w:rPr>
          <w:rFonts w:ascii="Calibri" w:hAnsi="Calibri" w:cs="Calibri"/>
          <w:sz w:val="24"/>
          <w:szCs w:val="24"/>
        </w:rPr>
        <w:t>rt. 7º da Lei nº 10.520</w:t>
      </w:r>
      <w:r w:rsidR="00C87527" w:rsidRPr="00D526B4">
        <w:rPr>
          <w:rFonts w:ascii="Calibri" w:hAnsi="Calibri" w:cs="Calibri"/>
          <w:sz w:val="24"/>
          <w:szCs w:val="24"/>
        </w:rPr>
        <w:t>/</w:t>
      </w:r>
      <w:r w:rsidRPr="00D526B4">
        <w:rPr>
          <w:rFonts w:ascii="Calibri" w:hAnsi="Calibri" w:cs="Calibri"/>
          <w:sz w:val="24"/>
          <w:szCs w:val="24"/>
        </w:rPr>
        <w:t xml:space="preserve">02. </w:t>
      </w:r>
    </w:p>
    <w:p w14:paraId="27689480"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9.3.8</w:t>
      </w:r>
      <w:r w:rsidRPr="00D526B4">
        <w:rPr>
          <w:rFonts w:ascii="Calibri" w:hAnsi="Calibri" w:cs="Calibri"/>
          <w:sz w:val="24"/>
          <w:szCs w:val="24"/>
        </w:rPr>
        <w:t xml:space="preserve"> - O cancelamento d</w:t>
      </w:r>
      <w:r w:rsidR="00C87527" w:rsidRPr="00D526B4">
        <w:rPr>
          <w:rFonts w:ascii="Calibri" w:hAnsi="Calibri" w:cs="Calibri"/>
          <w:sz w:val="24"/>
          <w:szCs w:val="24"/>
        </w:rPr>
        <w:t>a Ata de Registro de Preços</w:t>
      </w:r>
      <w:r w:rsidRPr="00D526B4">
        <w:rPr>
          <w:rFonts w:ascii="Calibri" w:hAnsi="Calibri" w:cs="Calibri"/>
          <w:sz w:val="24"/>
          <w:szCs w:val="24"/>
        </w:rPr>
        <w:t xml:space="preserve"> poderá ocorrer por fato superveniente, decorrente de caso fortuito ou força maior, que prejudique o cumprimento da ata, devidamente comprovados e justificados: </w:t>
      </w:r>
    </w:p>
    <w:p w14:paraId="7215CBBD"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 xml:space="preserve">a) por razão de interesse público; ou </w:t>
      </w:r>
    </w:p>
    <w:p w14:paraId="3683E935" w14:textId="5197302A"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 xml:space="preserve">b) a pedido do fornecedor.  </w:t>
      </w:r>
    </w:p>
    <w:p w14:paraId="7D966F6A" w14:textId="77777777" w:rsidR="00123F42" w:rsidRPr="00D526B4" w:rsidRDefault="00123F42" w:rsidP="00DA615B">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X - DOS PRAZOS, DAS CONDIÇÕES E DO LOCAL DE ENTREGA DO OBJETO DA LICITAÇÃO</w:t>
      </w:r>
    </w:p>
    <w:p w14:paraId="0F3D3B8F"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10.1</w:t>
      </w:r>
      <w:r w:rsidRPr="00D526B4">
        <w:rPr>
          <w:rFonts w:ascii="Calibri" w:hAnsi="Calibri" w:cs="Calibri"/>
          <w:sz w:val="24"/>
          <w:szCs w:val="24"/>
        </w:rPr>
        <w:t xml:space="preserve"> - O prazo de execução do objeto será o prazo de validade da </w:t>
      </w:r>
      <w:r w:rsidR="005C3037" w:rsidRPr="00D526B4">
        <w:rPr>
          <w:rFonts w:ascii="Calibri" w:hAnsi="Calibri" w:cs="Calibri"/>
          <w:sz w:val="24"/>
          <w:szCs w:val="24"/>
        </w:rPr>
        <w:t>Ata de Registro de Preços</w:t>
      </w:r>
      <w:r w:rsidRPr="00D526B4">
        <w:rPr>
          <w:rFonts w:ascii="Calibri" w:hAnsi="Calibri" w:cs="Calibri"/>
          <w:sz w:val="24"/>
          <w:szCs w:val="24"/>
        </w:rPr>
        <w:t xml:space="preserve">, e nas mesmas condições estabelecidos neste instrumento convocatório, podendo o prazo ser prorrogado uma vez, por igual período, quando solicitado pelo fornecedor e desde que ocorra motivo justificado aceito pela administração. </w:t>
      </w:r>
    </w:p>
    <w:p w14:paraId="3B228EC7"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10.1.1</w:t>
      </w:r>
      <w:r w:rsidRPr="00D526B4">
        <w:rPr>
          <w:rFonts w:ascii="Calibri" w:hAnsi="Calibri" w:cs="Calibri"/>
          <w:sz w:val="24"/>
          <w:szCs w:val="24"/>
        </w:rPr>
        <w:t xml:space="preserve"> - Caso a proponente vencedora seja situada fora do Município de </w:t>
      </w:r>
      <w:r w:rsidR="002D3D81" w:rsidRPr="00D526B4">
        <w:rPr>
          <w:rFonts w:ascii="Calibri" w:hAnsi="Calibri" w:cs="Calibri"/>
          <w:sz w:val="24"/>
          <w:szCs w:val="24"/>
        </w:rPr>
        <w:t>Retirolândia</w:t>
      </w:r>
      <w:r w:rsidRPr="00D526B4">
        <w:rPr>
          <w:rFonts w:ascii="Calibri" w:hAnsi="Calibri" w:cs="Calibri"/>
          <w:sz w:val="24"/>
          <w:szCs w:val="24"/>
        </w:rPr>
        <w:t xml:space="preserve"> - Bahia, deverá disponibilizar todos os equipamentos e funcionários na Sede e Zona Rural deste Município para </w:t>
      </w:r>
      <w:r w:rsidR="00775B57" w:rsidRPr="00D526B4">
        <w:rPr>
          <w:rFonts w:ascii="Calibri" w:hAnsi="Calibri" w:cs="Calibri"/>
          <w:sz w:val="24"/>
          <w:szCs w:val="24"/>
        </w:rPr>
        <w:t>o fornecimento</w:t>
      </w:r>
      <w:r w:rsidRPr="00D526B4">
        <w:rPr>
          <w:rFonts w:ascii="Calibri" w:hAnsi="Calibri" w:cs="Calibri"/>
          <w:sz w:val="24"/>
          <w:szCs w:val="24"/>
        </w:rPr>
        <w:t xml:space="preserve"> dos </w:t>
      </w:r>
      <w:r w:rsidR="009F7160" w:rsidRPr="00D526B4">
        <w:rPr>
          <w:rFonts w:ascii="Calibri" w:hAnsi="Calibri" w:cs="Calibri"/>
          <w:sz w:val="24"/>
          <w:szCs w:val="24"/>
        </w:rPr>
        <w:t>produtos</w:t>
      </w:r>
      <w:r w:rsidRPr="00D526B4">
        <w:rPr>
          <w:rFonts w:ascii="Calibri" w:hAnsi="Calibri" w:cs="Calibri"/>
          <w:sz w:val="24"/>
          <w:szCs w:val="24"/>
        </w:rPr>
        <w:t xml:space="preserve"> licitados;</w:t>
      </w:r>
    </w:p>
    <w:p w14:paraId="37CC3A1E"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10.2</w:t>
      </w:r>
      <w:r w:rsidRPr="00D526B4">
        <w:rPr>
          <w:rFonts w:ascii="Calibri" w:hAnsi="Calibri" w:cs="Calibri"/>
          <w:sz w:val="24"/>
          <w:szCs w:val="24"/>
        </w:rPr>
        <w:t xml:space="preserve"> - O pagamento fica condicionado à apresentação de relatório que será apresentado pel</w:t>
      </w:r>
      <w:r w:rsidR="009F7160" w:rsidRPr="00D526B4">
        <w:rPr>
          <w:rFonts w:ascii="Calibri" w:hAnsi="Calibri" w:cs="Calibri"/>
          <w:sz w:val="24"/>
          <w:szCs w:val="24"/>
        </w:rPr>
        <w:t>a</w:t>
      </w:r>
      <w:r w:rsidRPr="00D526B4">
        <w:rPr>
          <w:rFonts w:ascii="Calibri" w:hAnsi="Calibri" w:cs="Calibri"/>
          <w:sz w:val="24"/>
          <w:szCs w:val="24"/>
        </w:rPr>
        <w:t xml:space="preserve"> </w:t>
      </w:r>
      <w:r w:rsidR="009F7160" w:rsidRPr="00D526B4">
        <w:rPr>
          <w:rFonts w:ascii="Calibri" w:hAnsi="Calibri" w:cs="Calibri"/>
          <w:sz w:val="24"/>
          <w:szCs w:val="24"/>
        </w:rPr>
        <w:t xml:space="preserve">Fornecedora </w:t>
      </w:r>
      <w:r w:rsidRPr="00D526B4">
        <w:rPr>
          <w:rFonts w:ascii="Calibri" w:hAnsi="Calibri" w:cs="Calibri"/>
          <w:sz w:val="24"/>
          <w:szCs w:val="24"/>
        </w:rPr>
        <w:t>à Fiscalização.</w:t>
      </w:r>
    </w:p>
    <w:p w14:paraId="30DE51DD" w14:textId="77777777" w:rsidR="00123F42" w:rsidRPr="00D526B4" w:rsidRDefault="00123F42" w:rsidP="00413C1E">
      <w:pPr>
        <w:spacing w:line="276" w:lineRule="auto"/>
        <w:jc w:val="both"/>
        <w:rPr>
          <w:rFonts w:ascii="Calibri" w:hAnsi="Calibri" w:cs="Calibri"/>
          <w:bCs/>
          <w:sz w:val="24"/>
          <w:szCs w:val="24"/>
        </w:rPr>
      </w:pPr>
      <w:r w:rsidRPr="00D526B4">
        <w:rPr>
          <w:rFonts w:ascii="Calibri" w:hAnsi="Calibri" w:cs="Calibri"/>
          <w:b/>
          <w:sz w:val="24"/>
          <w:szCs w:val="24"/>
        </w:rPr>
        <w:t>10.3 -</w:t>
      </w:r>
      <w:r w:rsidRPr="00D526B4">
        <w:rPr>
          <w:rFonts w:ascii="Calibri" w:hAnsi="Calibri" w:cs="Calibri"/>
          <w:bCs/>
          <w:sz w:val="24"/>
          <w:szCs w:val="24"/>
        </w:rPr>
        <w:t xml:space="preserve"> </w:t>
      </w:r>
      <w:r w:rsidRPr="00D526B4">
        <w:rPr>
          <w:rFonts w:ascii="Calibri" w:hAnsi="Calibri" w:cs="Calibri"/>
          <w:sz w:val="24"/>
          <w:szCs w:val="24"/>
        </w:rPr>
        <w:t xml:space="preserve">A empresa ficará obrigada a </w:t>
      </w:r>
      <w:r w:rsidR="00775B57" w:rsidRPr="00D526B4">
        <w:rPr>
          <w:rFonts w:ascii="Calibri" w:hAnsi="Calibri" w:cs="Calibri"/>
          <w:sz w:val="24"/>
          <w:szCs w:val="24"/>
        </w:rPr>
        <w:t xml:space="preserve">fornecer dos </w:t>
      </w:r>
      <w:r w:rsidR="009F7160" w:rsidRPr="00D526B4">
        <w:rPr>
          <w:rFonts w:ascii="Calibri" w:hAnsi="Calibri" w:cs="Calibri"/>
          <w:sz w:val="24"/>
          <w:szCs w:val="24"/>
        </w:rPr>
        <w:t>produtos</w:t>
      </w:r>
      <w:r w:rsidRPr="00D526B4">
        <w:rPr>
          <w:rFonts w:ascii="Calibri" w:hAnsi="Calibri" w:cs="Calibri"/>
          <w:sz w:val="24"/>
          <w:szCs w:val="24"/>
        </w:rPr>
        <w:t xml:space="preserve"> objeto desta licitação na </w:t>
      </w:r>
      <w:r w:rsidRPr="00D526B4">
        <w:rPr>
          <w:rFonts w:ascii="Calibri" w:hAnsi="Calibri" w:cs="Calibri"/>
          <w:b/>
          <w:sz w:val="24"/>
          <w:szCs w:val="24"/>
        </w:rPr>
        <w:t>Sede e Zona Rural do Município</w:t>
      </w:r>
      <w:r w:rsidRPr="00D526B4">
        <w:rPr>
          <w:rFonts w:ascii="Calibri" w:hAnsi="Calibri" w:cs="Calibri"/>
          <w:sz w:val="24"/>
          <w:szCs w:val="24"/>
        </w:rPr>
        <w:t xml:space="preserve"> </w:t>
      </w:r>
      <w:r w:rsidRPr="00D526B4">
        <w:rPr>
          <w:rFonts w:ascii="Calibri" w:hAnsi="Calibri" w:cs="Calibri"/>
          <w:bCs/>
          <w:sz w:val="24"/>
          <w:szCs w:val="24"/>
        </w:rPr>
        <w:t>de acordo com a relação do Anexo III,</w:t>
      </w:r>
      <w:r w:rsidRPr="00D526B4">
        <w:rPr>
          <w:rFonts w:ascii="Calibri" w:hAnsi="Calibri" w:cs="Calibri"/>
          <w:sz w:val="24"/>
          <w:szCs w:val="24"/>
        </w:rPr>
        <w:t xml:space="preserve"> observando o horário de funcionamento dos estabelecimentos</w:t>
      </w:r>
      <w:r w:rsidRPr="00D526B4">
        <w:rPr>
          <w:rFonts w:ascii="Calibri" w:hAnsi="Calibri" w:cs="Calibri"/>
          <w:bCs/>
          <w:sz w:val="24"/>
          <w:szCs w:val="24"/>
        </w:rPr>
        <w:t xml:space="preserve"> imediatamente após a requisição do(a)(s) Secretário(a)(s) ou responsáveis de acordo com as normas de segurança determinadas.</w:t>
      </w:r>
    </w:p>
    <w:p w14:paraId="5BF75144"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sz w:val="24"/>
          <w:szCs w:val="24"/>
        </w:rPr>
        <w:t>10.3.1</w:t>
      </w:r>
      <w:r w:rsidRPr="00D526B4">
        <w:rPr>
          <w:rFonts w:ascii="Calibri" w:hAnsi="Calibri" w:cs="Calibri"/>
          <w:bCs/>
          <w:sz w:val="24"/>
          <w:szCs w:val="24"/>
        </w:rPr>
        <w:t xml:space="preserve"> – Considerar-se-á o prazo Máximo de </w:t>
      </w:r>
      <w:r w:rsidR="00DA615B" w:rsidRPr="00D526B4">
        <w:rPr>
          <w:rFonts w:ascii="Calibri" w:hAnsi="Calibri" w:cs="Calibri"/>
          <w:b/>
          <w:bCs/>
          <w:sz w:val="24"/>
          <w:szCs w:val="24"/>
        </w:rPr>
        <w:t>24 (vinte e quatro)</w:t>
      </w:r>
      <w:r w:rsidRPr="00D526B4">
        <w:rPr>
          <w:rFonts w:ascii="Calibri" w:hAnsi="Calibri" w:cs="Calibri"/>
          <w:b/>
          <w:bCs/>
          <w:sz w:val="24"/>
          <w:szCs w:val="24"/>
        </w:rPr>
        <w:t xml:space="preserve"> horas </w:t>
      </w:r>
      <w:r w:rsidR="006D0FDC" w:rsidRPr="00D526B4">
        <w:rPr>
          <w:rFonts w:ascii="Calibri" w:hAnsi="Calibri" w:cs="Calibri"/>
          <w:bCs/>
          <w:sz w:val="24"/>
          <w:szCs w:val="24"/>
        </w:rPr>
        <w:t>após a solicitação do(a)(s) Secretário(a)(s) ou responsáveis</w:t>
      </w:r>
      <w:r w:rsidRPr="00D526B4">
        <w:rPr>
          <w:rFonts w:ascii="Calibri" w:hAnsi="Calibri" w:cs="Calibri"/>
          <w:bCs/>
          <w:sz w:val="24"/>
          <w:szCs w:val="24"/>
        </w:rPr>
        <w:t xml:space="preserve"> para que os </w:t>
      </w:r>
      <w:r w:rsidR="006D0FDC" w:rsidRPr="00D526B4">
        <w:rPr>
          <w:rFonts w:ascii="Calibri" w:hAnsi="Calibri" w:cs="Calibri"/>
          <w:sz w:val="24"/>
          <w:szCs w:val="24"/>
        </w:rPr>
        <w:t>produtos</w:t>
      </w:r>
      <w:r w:rsidRPr="00D526B4">
        <w:rPr>
          <w:rFonts w:ascii="Calibri" w:hAnsi="Calibri" w:cs="Calibri"/>
          <w:bCs/>
          <w:sz w:val="24"/>
          <w:szCs w:val="24"/>
        </w:rPr>
        <w:t xml:space="preserve"> sejam </w:t>
      </w:r>
      <w:r w:rsidR="006D0FDC" w:rsidRPr="00D526B4">
        <w:rPr>
          <w:rFonts w:ascii="Calibri" w:hAnsi="Calibri" w:cs="Calibri"/>
          <w:bCs/>
          <w:sz w:val="24"/>
          <w:szCs w:val="24"/>
        </w:rPr>
        <w:t>fornecidos</w:t>
      </w:r>
      <w:r w:rsidRPr="00D526B4">
        <w:rPr>
          <w:rFonts w:ascii="Calibri" w:hAnsi="Calibri" w:cs="Calibri"/>
          <w:bCs/>
          <w:sz w:val="24"/>
          <w:szCs w:val="24"/>
        </w:rPr>
        <w:t xml:space="preserve"> pelos fornecedores nas diversas unidades municipais.</w:t>
      </w:r>
    </w:p>
    <w:p w14:paraId="39F5909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10.3.2</w:t>
      </w:r>
      <w:r w:rsidRPr="00D526B4">
        <w:rPr>
          <w:rFonts w:ascii="Calibri" w:hAnsi="Calibri" w:cs="Calibri"/>
          <w:sz w:val="24"/>
          <w:szCs w:val="24"/>
        </w:rPr>
        <w:t xml:space="preserve"> – A empresa que não obedecer ao referido prazo terá seu contrato de fornecimento imediatamente rescindido e sofrerá as punições estabelecidas neste edital e no Art. 87 da Lei 8.666/93.</w:t>
      </w:r>
    </w:p>
    <w:p w14:paraId="58642F7E" w14:textId="301F9566" w:rsidR="00123F42" w:rsidRPr="00FA7280"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sz w:val="24"/>
          <w:szCs w:val="24"/>
        </w:rPr>
        <w:t>10.3.3</w:t>
      </w:r>
      <w:r w:rsidRPr="00D526B4">
        <w:rPr>
          <w:rFonts w:ascii="Calibri" w:hAnsi="Calibri" w:cs="Calibri"/>
          <w:bCs/>
          <w:sz w:val="24"/>
          <w:szCs w:val="24"/>
        </w:rPr>
        <w:t xml:space="preserve"> – Iniciar </w:t>
      </w:r>
      <w:r w:rsidR="00981FF8" w:rsidRPr="00D526B4">
        <w:rPr>
          <w:rFonts w:ascii="Calibri" w:hAnsi="Calibri" w:cs="Calibri"/>
          <w:bCs/>
          <w:sz w:val="24"/>
          <w:szCs w:val="24"/>
        </w:rPr>
        <w:t>o fornecimento d</w:t>
      </w:r>
      <w:r w:rsidR="006D0FDC" w:rsidRPr="00D526B4">
        <w:rPr>
          <w:rFonts w:ascii="Calibri" w:hAnsi="Calibri" w:cs="Calibri"/>
          <w:bCs/>
          <w:sz w:val="24"/>
          <w:szCs w:val="24"/>
        </w:rPr>
        <w:t xml:space="preserve">os </w:t>
      </w:r>
      <w:r w:rsidR="006D0FDC" w:rsidRPr="00D526B4">
        <w:rPr>
          <w:rFonts w:ascii="Calibri" w:hAnsi="Calibri" w:cs="Calibri"/>
          <w:sz w:val="24"/>
          <w:szCs w:val="24"/>
        </w:rPr>
        <w:t>produtos</w:t>
      </w:r>
      <w:r w:rsidR="006D0FDC" w:rsidRPr="00D526B4">
        <w:rPr>
          <w:rFonts w:ascii="Calibri" w:hAnsi="Calibri" w:cs="Calibri"/>
          <w:bCs/>
          <w:sz w:val="24"/>
          <w:szCs w:val="24"/>
        </w:rPr>
        <w:t xml:space="preserve"> </w:t>
      </w:r>
      <w:r w:rsidRPr="00D526B4">
        <w:rPr>
          <w:rFonts w:ascii="Calibri" w:hAnsi="Calibri" w:cs="Calibri"/>
          <w:bCs/>
          <w:sz w:val="24"/>
          <w:szCs w:val="24"/>
        </w:rPr>
        <w:t xml:space="preserve">de acordo com as normas de segurança determinadas pelo Órgão competente. </w:t>
      </w:r>
    </w:p>
    <w:p w14:paraId="167ECD0B" w14:textId="77777777" w:rsidR="00123F42" w:rsidRPr="00D526B4" w:rsidRDefault="00123F42" w:rsidP="00DA615B">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XI – DA FISCALIZAÇÃO</w:t>
      </w:r>
    </w:p>
    <w:p w14:paraId="198CD16D"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lastRenderedPageBreak/>
        <w:t>11.1</w:t>
      </w:r>
      <w:r w:rsidRPr="00D526B4">
        <w:rPr>
          <w:rFonts w:ascii="Calibri" w:hAnsi="Calibri" w:cs="Calibri"/>
          <w:sz w:val="24"/>
          <w:szCs w:val="24"/>
        </w:rPr>
        <w:t xml:space="preserve"> - Todos os serviços objeto desta licitação serão fiscalizados pela Prefeitura, através de prepostos credenciados junto a empresa</w:t>
      </w:r>
      <w:r w:rsidR="007A45DA" w:rsidRPr="00D526B4">
        <w:rPr>
          <w:rFonts w:ascii="Calibri" w:hAnsi="Calibri" w:cs="Calibri"/>
          <w:sz w:val="24"/>
          <w:szCs w:val="24"/>
        </w:rPr>
        <w:t>(s) vencedora(s)</w:t>
      </w:r>
      <w:r w:rsidRPr="00D526B4">
        <w:rPr>
          <w:rFonts w:ascii="Calibri" w:hAnsi="Calibri" w:cs="Calibri"/>
          <w:sz w:val="24"/>
          <w:szCs w:val="24"/>
        </w:rPr>
        <w:t>, obrigando-se esta a assegurar a esses prepostos livre acesso aos locais onde encontram</w:t>
      </w:r>
      <w:r w:rsidR="007A45DA" w:rsidRPr="00D526B4">
        <w:rPr>
          <w:rFonts w:ascii="Calibri" w:hAnsi="Calibri" w:cs="Calibri"/>
          <w:sz w:val="24"/>
          <w:szCs w:val="24"/>
        </w:rPr>
        <w:t>-</w:t>
      </w:r>
      <w:r w:rsidRPr="00D526B4">
        <w:rPr>
          <w:rFonts w:ascii="Calibri" w:hAnsi="Calibri" w:cs="Calibri"/>
          <w:sz w:val="24"/>
          <w:szCs w:val="24"/>
        </w:rPr>
        <w:t>se e tudo facilitar para que a fiscalização possa exercer integralmente a sua função e com ela entender-se diretamente sobre os assuntos ligados aos serviços contratados a serem executados.</w:t>
      </w:r>
    </w:p>
    <w:p w14:paraId="4A4AFF70"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11.2</w:t>
      </w:r>
      <w:r w:rsidRPr="00D526B4">
        <w:rPr>
          <w:rFonts w:ascii="Calibri" w:hAnsi="Calibri" w:cs="Calibri"/>
          <w:sz w:val="24"/>
          <w:szCs w:val="24"/>
        </w:rPr>
        <w:t xml:space="preserve"> - As comunicações entre a</w:t>
      </w:r>
      <w:r w:rsidR="001E731A" w:rsidRPr="00D526B4">
        <w:rPr>
          <w:rFonts w:ascii="Calibri" w:hAnsi="Calibri" w:cs="Calibri"/>
          <w:sz w:val="24"/>
          <w:szCs w:val="24"/>
        </w:rPr>
        <w:t>(</w:t>
      </w:r>
      <w:r w:rsidRPr="00D526B4">
        <w:rPr>
          <w:rFonts w:ascii="Calibri" w:hAnsi="Calibri" w:cs="Calibri"/>
          <w:sz w:val="24"/>
          <w:szCs w:val="24"/>
        </w:rPr>
        <w:t>s</w:t>
      </w:r>
      <w:r w:rsidR="001E731A" w:rsidRPr="00D526B4">
        <w:rPr>
          <w:rFonts w:ascii="Calibri" w:hAnsi="Calibri" w:cs="Calibri"/>
          <w:sz w:val="24"/>
          <w:szCs w:val="24"/>
        </w:rPr>
        <w:t>)</w:t>
      </w:r>
      <w:r w:rsidRPr="00D526B4">
        <w:rPr>
          <w:rFonts w:ascii="Calibri" w:hAnsi="Calibri" w:cs="Calibri"/>
          <w:sz w:val="24"/>
          <w:szCs w:val="24"/>
        </w:rPr>
        <w:t xml:space="preserve"> Secretaria</w:t>
      </w:r>
      <w:r w:rsidR="001E731A" w:rsidRPr="00D526B4">
        <w:rPr>
          <w:rFonts w:ascii="Calibri" w:hAnsi="Calibri" w:cs="Calibri"/>
          <w:sz w:val="24"/>
          <w:szCs w:val="24"/>
        </w:rPr>
        <w:t>(</w:t>
      </w:r>
      <w:r w:rsidRPr="00D526B4">
        <w:rPr>
          <w:rFonts w:ascii="Calibri" w:hAnsi="Calibri" w:cs="Calibri"/>
          <w:sz w:val="24"/>
          <w:szCs w:val="24"/>
        </w:rPr>
        <w:t>s</w:t>
      </w:r>
      <w:r w:rsidR="001E731A" w:rsidRPr="00D526B4">
        <w:rPr>
          <w:rFonts w:ascii="Calibri" w:hAnsi="Calibri" w:cs="Calibri"/>
          <w:sz w:val="24"/>
          <w:szCs w:val="24"/>
        </w:rPr>
        <w:t>)</w:t>
      </w:r>
      <w:r w:rsidRPr="00D526B4">
        <w:rPr>
          <w:rFonts w:ascii="Calibri" w:hAnsi="Calibri" w:cs="Calibri"/>
          <w:sz w:val="24"/>
          <w:szCs w:val="24"/>
        </w:rPr>
        <w:t xml:space="preserve"> e o</w:t>
      </w:r>
      <w:r w:rsidR="001E731A" w:rsidRPr="00D526B4">
        <w:rPr>
          <w:rFonts w:ascii="Calibri" w:hAnsi="Calibri" w:cs="Calibri"/>
          <w:sz w:val="24"/>
          <w:szCs w:val="24"/>
        </w:rPr>
        <w:t>(s)</w:t>
      </w:r>
      <w:r w:rsidRPr="00D526B4">
        <w:rPr>
          <w:rFonts w:ascii="Calibri" w:hAnsi="Calibri" w:cs="Calibri"/>
          <w:sz w:val="24"/>
          <w:szCs w:val="24"/>
        </w:rPr>
        <w:t xml:space="preserve"> Fornecedor</w:t>
      </w:r>
      <w:r w:rsidR="001E731A" w:rsidRPr="00D526B4">
        <w:rPr>
          <w:rFonts w:ascii="Calibri" w:hAnsi="Calibri" w:cs="Calibri"/>
          <w:sz w:val="24"/>
          <w:szCs w:val="24"/>
        </w:rPr>
        <w:t>(es)</w:t>
      </w:r>
      <w:r w:rsidRPr="00D526B4">
        <w:rPr>
          <w:rFonts w:ascii="Calibri" w:hAnsi="Calibri" w:cs="Calibri"/>
          <w:sz w:val="24"/>
          <w:szCs w:val="24"/>
        </w:rPr>
        <w:t xml:space="preserve"> serão sempre por escrito. Quando por necessidade ou conveniência do serviço, houver entendimentos verbais, este serão confirmados por escrito dentro do prazo de 02 (dois) dias após os mesmos.</w:t>
      </w:r>
    </w:p>
    <w:p w14:paraId="3A365869"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11.3</w:t>
      </w:r>
      <w:r w:rsidRPr="00D526B4">
        <w:rPr>
          <w:rFonts w:ascii="Calibri" w:hAnsi="Calibri" w:cs="Calibri"/>
          <w:sz w:val="24"/>
          <w:szCs w:val="24"/>
        </w:rPr>
        <w:t xml:space="preserve"> - A fiscalização poderá aplicar sanções e multas à prestadora dos serviços, nos termos deste edital, bem como examinar, a qualquer tempo, a documentação da contratada.</w:t>
      </w:r>
    </w:p>
    <w:p w14:paraId="51EA7D20"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11.4</w:t>
      </w:r>
      <w:r w:rsidRPr="00D526B4">
        <w:rPr>
          <w:rFonts w:ascii="Calibri" w:hAnsi="Calibri" w:cs="Calibri"/>
          <w:sz w:val="24"/>
          <w:szCs w:val="24"/>
        </w:rPr>
        <w:t xml:space="preserve"> - Se a qualquer tempo, a fiscalização da prefeitura observar que os métodos de trabalho da empresa são ineficientes ou inadequados à execução dos serviços, à segurança dos trabalhos, ou do público e/ou o ritmo requerido para a realização dos trabalhos, poderá exigir que a empresa aumente sua segurança, eficiência e qualidade de modo a assegurar o cumprimento dos serviços. Ainda que ocorra caso fortuito ou de força maior ou qualquer outro motivo alheio ao controle da Prefeitura, a Fiscalização poderá exigir que a contratada intensifique a execução dos trabalhos, inclusive em horário extraordinário, a fim de garantir a entrega do objeto no prazo preestabelecido.</w:t>
      </w:r>
    </w:p>
    <w:p w14:paraId="2BCF0B5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11.5</w:t>
      </w:r>
      <w:r w:rsidRPr="00D526B4">
        <w:rPr>
          <w:rFonts w:ascii="Calibri" w:hAnsi="Calibri" w:cs="Calibri"/>
          <w:sz w:val="24"/>
          <w:szCs w:val="24"/>
        </w:rPr>
        <w:t xml:space="preserve"> - A fiscalização da Prefeitura não diminui nem exclui a responsabilidade da Fornecedora pela qualidade e correta execução dos serviços.</w:t>
      </w:r>
    </w:p>
    <w:p w14:paraId="40F20256"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11.6</w:t>
      </w:r>
      <w:r w:rsidRPr="00D526B4">
        <w:rPr>
          <w:rFonts w:ascii="Calibri" w:hAnsi="Calibri" w:cs="Calibri"/>
          <w:sz w:val="24"/>
          <w:szCs w:val="24"/>
        </w:rPr>
        <w:t xml:space="preserve"> - As observações, ordens e instruções da fiscalização serão, obrigatoriamente, registradas no “diário dos serviços”, no qual a contratada fará, também, o registro de todas as ocorrências verificadas durante a execução dos trabalhos.</w:t>
      </w:r>
    </w:p>
    <w:p w14:paraId="1F5063E7"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11.7</w:t>
      </w:r>
      <w:r w:rsidRPr="00D526B4">
        <w:rPr>
          <w:rFonts w:ascii="Calibri" w:hAnsi="Calibri" w:cs="Calibri"/>
          <w:sz w:val="24"/>
          <w:szCs w:val="24"/>
        </w:rPr>
        <w:t xml:space="preserve"> - Competirá a Fornecedora proceder ao acompanhamento da execução do contrato, na forma do Capítulo III da Lei 8.666/93, competindo ao servidor ou comissão designados, primordialmente:</w:t>
      </w:r>
    </w:p>
    <w:p w14:paraId="6A155368"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a) anotar, em registro próprio, as ocorrências relativas à execução do contrato, determinando as providências necessárias à correção das falhas ou defeitos observados;</w:t>
      </w:r>
    </w:p>
    <w:p w14:paraId="4F2DA95A"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b) transmitir ao contratado instruções e comunicar alterações de prazos e cronogramas de execução, quando for o caso;</w:t>
      </w:r>
    </w:p>
    <w:p w14:paraId="25C6C31B"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c) dar imediata ciência a seus superiores e ao órgão central de controle, acompanhamento e avaliação financeira de contratos e convênios, dos incidentes e ocorrências da execução que possam acarretar a imposição de sanções ou a rescisão contratual;</w:t>
      </w:r>
    </w:p>
    <w:p w14:paraId="55379B61"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d) adotar, junto a terceiros, as providências necessárias para a regularidade da execução do contrato;</w:t>
      </w:r>
    </w:p>
    <w:p w14:paraId="5150B765"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e) promover, com a presença da contratada, a verificação da execução já realizada, emitindo a competente habilitação para o recebimento de pagamentos;</w:t>
      </w:r>
    </w:p>
    <w:p w14:paraId="209891C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f) esclarecer prontamente as dúvidas da contratada, solicitando ao setor competente da Administração, se necessário, parecer de especialistas;</w:t>
      </w:r>
    </w:p>
    <w:p w14:paraId="181C80D1"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g) cumprir as diretrizes traçadas pelo órgão central de controle, acompanhamento e avaliação financeira de contratos e convênios;</w:t>
      </w:r>
    </w:p>
    <w:p w14:paraId="18869464"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lastRenderedPageBreak/>
        <w:t>h) fiscalizar a obrigação da contratada de manter, durante toda a execução do contrato, em compatibilidade com as obrigações assumidas, as condições de habilitação e qualificação exigidas na licitação, bem como o regular cumprimento das obrigações trabalhistas e previdenciárias;</w:t>
      </w:r>
    </w:p>
    <w:p w14:paraId="7DF77839"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i) ordenar a imediata retirada, de suas dependências, de empregados da contratada, cuja permanência seja inconveniente ou que venha embaraçar ou dificultar a ação fiscalizadora, correndo, por exclusiva conta da contratada, quaisquer ônus decorrentes das leis trabalhistas e previdenciárias, bem como qualquer outra que tal fato imponha;</w:t>
      </w:r>
    </w:p>
    <w:p w14:paraId="19CC0FE1"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j) solicitar da Contratada, a qualquer tempo, a apresentação de documentos relacionados com a execução do contrato.</w:t>
      </w:r>
    </w:p>
    <w:p w14:paraId="7BDECA74" w14:textId="46B3313D"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11.8</w:t>
      </w:r>
      <w:r w:rsidRPr="00D526B4">
        <w:rPr>
          <w:rFonts w:ascii="Calibri" w:hAnsi="Calibri" w:cs="Calibri"/>
          <w:sz w:val="24"/>
          <w:szCs w:val="24"/>
        </w:rPr>
        <w:t xml:space="preserve"> - A ação ou omissão, total ou parcial, da fiscalização do contratante, não eximirá à contratada de total responsabilidade na execução do contrato.</w:t>
      </w:r>
    </w:p>
    <w:p w14:paraId="2D09C88A" w14:textId="77777777" w:rsidR="00123F42" w:rsidRPr="00D526B4" w:rsidRDefault="00123F42" w:rsidP="006C7789">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XII - DA FORMA DE PAGAMENTO</w:t>
      </w:r>
    </w:p>
    <w:p w14:paraId="6B5F2E79"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12.1</w:t>
      </w:r>
      <w:r w:rsidRPr="00D526B4">
        <w:rPr>
          <w:rFonts w:ascii="Calibri" w:hAnsi="Calibri" w:cs="Calibri"/>
          <w:sz w:val="24"/>
          <w:szCs w:val="24"/>
        </w:rPr>
        <w:t xml:space="preserve"> - O pagamento será efetuado mensalmente, após </w:t>
      </w:r>
      <w:r w:rsidR="00387CF3" w:rsidRPr="00D526B4">
        <w:rPr>
          <w:rFonts w:ascii="Calibri" w:hAnsi="Calibri" w:cs="Calibri"/>
          <w:sz w:val="24"/>
          <w:szCs w:val="24"/>
        </w:rPr>
        <w:t xml:space="preserve">o </w:t>
      </w:r>
      <w:r w:rsidR="00387CF3" w:rsidRPr="00D526B4">
        <w:rPr>
          <w:rFonts w:ascii="Calibri" w:hAnsi="Calibri" w:cs="Calibri"/>
          <w:bCs/>
          <w:sz w:val="24"/>
          <w:szCs w:val="24"/>
        </w:rPr>
        <w:t>fornecimento</w:t>
      </w:r>
      <w:r w:rsidRPr="00D526B4">
        <w:rPr>
          <w:rFonts w:ascii="Calibri" w:hAnsi="Calibri" w:cs="Calibri"/>
          <w:sz w:val="24"/>
          <w:szCs w:val="24"/>
        </w:rPr>
        <w:t xml:space="preserve"> dos </w:t>
      </w:r>
      <w:r w:rsidR="001E731A" w:rsidRPr="00D526B4">
        <w:rPr>
          <w:rFonts w:ascii="Calibri" w:hAnsi="Calibri" w:cs="Calibri"/>
          <w:sz w:val="24"/>
          <w:szCs w:val="24"/>
        </w:rPr>
        <w:t>produtos</w:t>
      </w:r>
      <w:r w:rsidRPr="00D526B4">
        <w:rPr>
          <w:rFonts w:ascii="Calibri" w:hAnsi="Calibri" w:cs="Calibri"/>
          <w:sz w:val="24"/>
          <w:szCs w:val="24"/>
        </w:rPr>
        <w:t xml:space="preserve">, contados da apresentação da </w:t>
      </w:r>
      <w:r w:rsidR="00387CF3" w:rsidRPr="00D526B4">
        <w:rPr>
          <w:rFonts w:ascii="Calibri" w:hAnsi="Calibri" w:cs="Calibri"/>
          <w:sz w:val="24"/>
          <w:szCs w:val="24"/>
        </w:rPr>
        <w:t>Nota Fiscal</w:t>
      </w:r>
      <w:r w:rsidRPr="00D526B4">
        <w:rPr>
          <w:rFonts w:ascii="Calibri" w:hAnsi="Calibri" w:cs="Calibri"/>
          <w:sz w:val="24"/>
          <w:szCs w:val="24"/>
        </w:rPr>
        <w:t>/</w:t>
      </w:r>
      <w:r w:rsidR="00387CF3" w:rsidRPr="00D526B4">
        <w:rPr>
          <w:rFonts w:ascii="Calibri" w:hAnsi="Calibri" w:cs="Calibri"/>
          <w:sz w:val="24"/>
          <w:szCs w:val="24"/>
        </w:rPr>
        <w:t>F</w:t>
      </w:r>
      <w:r w:rsidRPr="00D526B4">
        <w:rPr>
          <w:rFonts w:ascii="Calibri" w:hAnsi="Calibri" w:cs="Calibri"/>
          <w:sz w:val="24"/>
          <w:szCs w:val="24"/>
        </w:rPr>
        <w:t>atura no protocolo da Secretaria responsável, à vista do respectivo Termo de Recebimento Definitivo do Objeto ou Recibo</w:t>
      </w:r>
      <w:r w:rsidR="00A528FC" w:rsidRPr="00D526B4">
        <w:rPr>
          <w:rFonts w:ascii="Calibri" w:hAnsi="Calibri" w:cs="Calibri"/>
          <w:sz w:val="24"/>
          <w:szCs w:val="24"/>
        </w:rPr>
        <w:t>, juntamente com as Certidões de Regularidade Fiscal</w:t>
      </w:r>
      <w:r w:rsidRPr="00D526B4">
        <w:rPr>
          <w:rFonts w:ascii="Calibri" w:hAnsi="Calibri" w:cs="Calibri"/>
          <w:sz w:val="24"/>
          <w:szCs w:val="24"/>
        </w:rPr>
        <w:t>.</w:t>
      </w:r>
    </w:p>
    <w:p w14:paraId="3D86B7B7" w14:textId="77777777" w:rsidR="0075741E" w:rsidRPr="00D526B4" w:rsidRDefault="0075741E"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12.2</w:t>
      </w:r>
      <w:r w:rsidRPr="00D526B4">
        <w:rPr>
          <w:rFonts w:ascii="Calibri" w:hAnsi="Calibri" w:cs="Calibri"/>
          <w:sz w:val="24"/>
          <w:szCs w:val="24"/>
        </w:rPr>
        <w:t xml:space="preserve"> - Não poderá a Administração Pública antecipar o pagamento d</w:t>
      </w:r>
      <w:r w:rsidR="00387CF3" w:rsidRPr="00D526B4">
        <w:rPr>
          <w:rFonts w:ascii="Calibri" w:hAnsi="Calibri" w:cs="Calibri"/>
          <w:sz w:val="24"/>
          <w:szCs w:val="24"/>
        </w:rPr>
        <w:t xml:space="preserve">os </w:t>
      </w:r>
      <w:r w:rsidRPr="00D526B4">
        <w:rPr>
          <w:rFonts w:ascii="Calibri" w:hAnsi="Calibri" w:cs="Calibri"/>
          <w:sz w:val="24"/>
          <w:szCs w:val="24"/>
        </w:rPr>
        <w:t xml:space="preserve">produtos, uma vez que não pode correr em risco de não ver cumprida a obrigação por parte da fornecedora/contratada. </w:t>
      </w:r>
    </w:p>
    <w:p w14:paraId="7442C6B6" w14:textId="77777777" w:rsidR="0075741E" w:rsidRPr="00D526B4" w:rsidRDefault="0075741E"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12.2.1</w:t>
      </w:r>
      <w:r w:rsidRPr="00D526B4">
        <w:rPr>
          <w:rFonts w:ascii="Calibri" w:hAnsi="Calibri" w:cs="Calibri"/>
          <w:sz w:val="24"/>
          <w:szCs w:val="24"/>
        </w:rPr>
        <w:t xml:space="preserve"> - A antecipação de pagamento somente deve ser admitida em situações excepcionais, devidamente justificada pela administração, demonstrando-se a existência de interesse público.</w:t>
      </w:r>
    </w:p>
    <w:p w14:paraId="40F3A889" w14:textId="6374BA10"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12.</w:t>
      </w:r>
      <w:r w:rsidR="0075741E" w:rsidRPr="00D526B4">
        <w:rPr>
          <w:rFonts w:ascii="Calibri" w:hAnsi="Calibri" w:cs="Calibri"/>
          <w:b/>
          <w:sz w:val="24"/>
          <w:szCs w:val="24"/>
        </w:rPr>
        <w:t>3</w:t>
      </w:r>
      <w:r w:rsidRPr="00D526B4">
        <w:rPr>
          <w:rFonts w:ascii="Calibri" w:hAnsi="Calibri" w:cs="Calibri"/>
          <w:sz w:val="24"/>
          <w:szCs w:val="24"/>
        </w:rPr>
        <w:t xml:space="preserve"> - Os preços poderão ser reajustados pelas Partes de comum acordo, respeitando-se a legislação ordinária conforme variação de mercado.</w:t>
      </w:r>
    </w:p>
    <w:p w14:paraId="5E95608A" w14:textId="77777777" w:rsidR="00123F42" w:rsidRPr="00D526B4" w:rsidRDefault="00123F42" w:rsidP="006C7789">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XIII - DOTAÇÃO ORÇAMENTÁRIA</w:t>
      </w:r>
    </w:p>
    <w:p w14:paraId="20389797" w14:textId="1012EDE7" w:rsidR="00D33E0D" w:rsidRPr="00D526B4" w:rsidRDefault="00A528FC"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13.1</w:t>
      </w:r>
      <w:r w:rsidRPr="00D526B4">
        <w:rPr>
          <w:rFonts w:ascii="Calibri" w:hAnsi="Calibri" w:cs="Calibri"/>
          <w:sz w:val="24"/>
          <w:szCs w:val="24"/>
        </w:rPr>
        <w:t xml:space="preserve"> - O </w:t>
      </w:r>
      <w:r w:rsidR="00123F42" w:rsidRPr="00D526B4">
        <w:rPr>
          <w:rFonts w:ascii="Calibri" w:hAnsi="Calibri" w:cs="Calibri"/>
          <w:sz w:val="24"/>
          <w:szCs w:val="24"/>
        </w:rPr>
        <w:t>Art</w:t>
      </w:r>
      <w:r w:rsidRPr="00D526B4">
        <w:rPr>
          <w:rFonts w:ascii="Calibri" w:hAnsi="Calibri" w:cs="Calibri"/>
          <w:sz w:val="24"/>
          <w:szCs w:val="24"/>
        </w:rPr>
        <w:t>.</w:t>
      </w:r>
      <w:r w:rsidR="00123F42" w:rsidRPr="00D526B4">
        <w:rPr>
          <w:rFonts w:ascii="Calibri" w:hAnsi="Calibri" w:cs="Calibri"/>
          <w:sz w:val="24"/>
          <w:szCs w:val="24"/>
        </w:rPr>
        <w:t xml:space="preserve"> 7° do DECRETO Nº 7.892, de 23 de janeiro de 2013</w:t>
      </w:r>
      <w:r w:rsidRPr="00D526B4">
        <w:rPr>
          <w:rFonts w:ascii="Calibri" w:hAnsi="Calibri" w:cs="Calibri"/>
          <w:sz w:val="24"/>
          <w:szCs w:val="24"/>
        </w:rPr>
        <w:t xml:space="preserve"> que Regulamenta o Sistema de Registro de Preços previsto no Art. 15 da Lei nº 8.666, de 21 de junho de 1993, </w:t>
      </w:r>
      <w:r w:rsidR="00D33E0D" w:rsidRPr="00D526B4">
        <w:rPr>
          <w:rFonts w:ascii="Calibri" w:hAnsi="Calibri" w:cs="Calibri"/>
          <w:sz w:val="24"/>
          <w:szCs w:val="24"/>
        </w:rPr>
        <w:t xml:space="preserve">entende </w:t>
      </w:r>
      <w:r w:rsidRPr="00D526B4">
        <w:rPr>
          <w:rFonts w:ascii="Calibri" w:hAnsi="Calibri" w:cs="Calibri"/>
          <w:sz w:val="24"/>
          <w:szCs w:val="24"/>
        </w:rPr>
        <w:t>que n</w:t>
      </w:r>
      <w:r w:rsidR="00123F42" w:rsidRPr="00D526B4">
        <w:rPr>
          <w:rFonts w:ascii="Calibri" w:hAnsi="Calibri" w:cs="Calibri"/>
          <w:sz w:val="24"/>
          <w:szCs w:val="24"/>
        </w:rPr>
        <w:t>a</w:t>
      </w:r>
      <w:r w:rsidRPr="00D526B4">
        <w:rPr>
          <w:rFonts w:ascii="Calibri" w:hAnsi="Calibri" w:cs="Calibri"/>
          <w:sz w:val="24"/>
          <w:szCs w:val="24"/>
        </w:rPr>
        <w:t>s</w:t>
      </w:r>
      <w:r w:rsidR="00123F42" w:rsidRPr="00D526B4">
        <w:rPr>
          <w:rFonts w:ascii="Calibri" w:hAnsi="Calibri" w:cs="Calibri"/>
          <w:sz w:val="24"/>
          <w:szCs w:val="24"/>
        </w:rPr>
        <w:t xml:space="preserve"> licitaç</w:t>
      </w:r>
      <w:r w:rsidRPr="00D526B4">
        <w:rPr>
          <w:rFonts w:ascii="Calibri" w:hAnsi="Calibri" w:cs="Calibri"/>
          <w:sz w:val="24"/>
          <w:szCs w:val="24"/>
        </w:rPr>
        <w:t>ões</w:t>
      </w:r>
      <w:r w:rsidR="00123F42" w:rsidRPr="00D526B4">
        <w:rPr>
          <w:rFonts w:ascii="Calibri" w:hAnsi="Calibri" w:cs="Calibri"/>
          <w:sz w:val="24"/>
          <w:szCs w:val="24"/>
        </w:rPr>
        <w:t xml:space="preserve"> para registro de preços não é necessário</w:t>
      </w:r>
      <w:r w:rsidR="00D33E0D" w:rsidRPr="00D526B4">
        <w:rPr>
          <w:rFonts w:ascii="Calibri" w:hAnsi="Calibri" w:cs="Calibri"/>
          <w:sz w:val="24"/>
          <w:szCs w:val="24"/>
        </w:rPr>
        <w:t xml:space="preserve"> a</w:t>
      </w:r>
      <w:r w:rsidR="00123F42" w:rsidRPr="00D526B4">
        <w:rPr>
          <w:rFonts w:ascii="Calibri" w:hAnsi="Calibri" w:cs="Calibri"/>
          <w:sz w:val="24"/>
          <w:szCs w:val="24"/>
        </w:rPr>
        <w:t xml:space="preserve"> indica</w:t>
      </w:r>
      <w:r w:rsidR="00D33E0D" w:rsidRPr="00D526B4">
        <w:rPr>
          <w:rFonts w:ascii="Calibri" w:hAnsi="Calibri" w:cs="Calibri"/>
          <w:sz w:val="24"/>
          <w:szCs w:val="24"/>
        </w:rPr>
        <w:t>ção</w:t>
      </w:r>
      <w:r w:rsidR="00123F42" w:rsidRPr="00D526B4">
        <w:rPr>
          <w:rFonts w:ascii="Calibri" w:hAnsi="Calibri" w:cs="Calibri"/>
          <w:sz w:val="24"/>
          <w:szCs w:val="24"/>
        </w:rPr>
        <w:t xml:space="preserve"> </w:t>
      </w:r>
      <w:r w:rsidR="00D33E0D" w:rsidRPr="00D526B4">
        <w:rPr>
          <w:rFonts w:ascii="Calibri" w:hAnsi="Calibri" w:cs="Calibri"/>
          <w:sz w:val="24"/>
          <w:szCs w:val="24"/>
        </w:rPr>
        <w:t>da dotação orçamentária.</w:t>
      </w:r>
    </w:p>
    <w:p w14:paraId="361C431D" w14:textId="77777777" w:rsidR="00123F42" w:rsidRPr="00D526B4" w:rsidRDefault="00123F42" w:rsidP="006C7789">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XIV - DA CONTRATAÇÃO</w:t>
      </w:r>
    </w:p>
    <w:p w14:paraId="75477F68" w14:textId="77777777" w:rsidR="00E24858" w:rsidRPr="00D526B4" w:rsidRDefault="00123F42" w:rsidP="00413C1E">
      <w:pPr>
        <w:tabs>
          <w:tab w:val="left" w:pos="1128"/>
        </w:tabs>
        <w:spacing w:line="276" w:lineRule="auto"/>
        <w:jc w:val="both"/>
        <w:rPr>
          <w:rFonts w:ascii="Calibri" w:hAnsi="Calibri" w:cs="Calibri"/>
          <w:sz w:val="24"/>
          <w:szCs w:val="24"/>
        </w:rPr>
      </w:pPr>
      <w:r w:rsidRPr="00D526B4">
        <w:rPr>
          <w:rFonts w:ascii="Calibri" w:hAnsi="Calibri" w:cs="Calibri"/>
          <w:b/>
          <w:sz w:val="24"/>
          <w:szCs w:val="24"/>
        </w:rPr>
        <w:t>14.1</w:t>
      </w:r>
      <w:r w:rsidR="00E24858" w:rsidRPr="00D526B4">
        <w:rPr>
          <w:rFonts w:ascii="Calibri" w:hAnsi="Calibri" w:cs="Calibri"/>
          <w:b/>
          <w:sz w:val="24"/>
          <w:szCs w:val="24"/>
        </w:rPr>
        <w:t xml:space="preserve"> </w:t>
      </w:r>
      <w:r w:rsidR="00E24858" w:rsidRPr="00D526B4">
        <w:rPr>
          <w:rFonts w:ascii="Calibri" w:hAnsi="Calibri" w:cs="Calibri"/>
          <w:sz w:val="24"/>
          <w:szCs w:val="24"/>
        </w:rPr>
        <w:t xml:space="preserve">- A vigência do Contrato decorrente da Ata de Registro de Preços </w:t>
      </w:r>
      <w:r w:rsidR="00E24858" w:rsidRPr="00D526B4">
        <w:rPr>
          <w:rFonts w:ascii="Calibri" w:hAnsi="Calibri" w:cs="Calibri"/>
          <w:b/>
          <w:sz w:val="24"/>
          <w:szCs w:val="24"/>
        </w:rPr>
        <w:t>não será restrita</w:t>
      </w:r>
      <w:r w:rsidR="00E24858" w:rsidRPr="00D526B4">
        <w:rPr>
          <w:rFonts w:ascii="Calibri" w:hAnsi="Calibri" w:cs="Calibri"/>
          <w:sz w:val="24"/>
          <w:szCs w:val="24"/>
        </w:rPr>
        <w:t xml:space="preserve"> aos prazos de validade/vigência da Ata da qual se originou, </w:t>
      </w:r>
      <w:r w:rsidR="00647873" w:rsidRPr="00D526B4">
        <w:rPr>
          <w:rFonts w:ascii="Calibri" w:hAnsi="Calibri" w:cs="Calibri"/>
          <w:sz w:val="24"/>
          <w:szCs w:val="24"/>
        </w:rPr>
        <w:t>pois a validade da Ata diz respeito apenas a ela própria e não aos instrumentos contratuais que dela poderão decorrer.</w:t>
      </w:r>
    </w:p>
    <w:p w14:paraId="52EFAABF" w14:textId="77777777" w:rsidR="00647873" w:rsidRPr="00D526B4" w:rsidRDefault="00647873" w:rsidP="00413C1E">
      <w:pPr>
        <w:spacing w:line="276" w:lineRule="auto"/>
        <w:jc w:val="both"/>
        <w:rPr>
          <w:rFonts w:ascii="Calibri" w:hAnsi="Calibri" w:cs="Calibri"/>
          <w:sz w:val="24"/>
          <w:szCs w:val="24"/>
        </w:rPr>
      </w:pPr>
      <w:r w:rsidRPr="00D526B4">
        <w:rPr>
          <w:rFonts w:ascii="Calibri" w:hAnsi="Calibri" w:cs="Calibri"/>
          <w:b/>
          <w:sz w:val="24"/>
          <w:szCs w:val="24"/>
        </w:rPr>
        <w:t>14.1.1</w:t>
      </w:r>
      <w:r w:rsidRPr="00D526B4">
        <w:rPr>
          <w:rFonts w:ascii="Calibri" w:hAnsi="Calibri" w:cs="Calibri"/>
          <w:sz w:val="24"/>
          <w:szCs w:val="24"/>
        </w:rPr>
        <w:t xml:space="preserve"> - Os </w:t>
      </w:r>
      <w:r w:rsidR="00C013AB" w:rsidRPr="00D526B4">
        <w:rPr>
          <w:rFonts w:ascii="Calibri" w:hAnsi="Calibri" w:cs="Calibri"/>
          <w:sz w:val="24"/>
          <w:szCs w:val="24"/>
        </w:rPr>
        <w:t>C</w:t>
      </w:r>
      <w:r w:rsidRPr="00D526B4">
        <w:rPr>
          <w:rFonts w:ascii="Calibri" w:hAnsi="Calibri" w:cs="Calibri"/>
          <w:sz w:val="24"/>
          <w:szCs w:val="24"/>
        </w:rPr>
        <w:t xml:space="preserve">ontratos decorrentes do SRP poderão ter sua vigência </w:t>
      </w:r>
      <w:r w:rsidR="00C013AB" w:rsidRPr="00D526B4">
        <w:rPr>
          <w:rFonts w:ascii="Calibri" w:hAnsi="Calibri" w:cs="Calibri"/>
          <w:sz w:val="24"/>
          <w:szCs w:val="24"/>
        </w:rPr>
        <w:t>prorrogada, nos termos do Art. 57, § 4, da Lei Nº 8.666 de 1993, quando a proposta continuar se mostrando mais vantajosa e satisfeita para esta municipalidade e ainda desde que a prorrogação tenha sido celebrada dentro do prazo de validade da Ata de Registro de Preços da qual se originou.</w:t>
      </w:r>
    </w:p>
    <w:p w14:paraId="4F7645DD" w14:textId="77777777" w:rsidR="00123F42" w:rsidRPr="00D526B4" w:rsidRDefault="00C013AB"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 xml:space="preserve">14.1.2 </w:t>
      </w:r>
      <w:r w:rsidRPr="00D526B4">
        <w:rPr>
          <w:rFonts w:ascii="Calibri" w:hAnsi="Calibri" w:cs="Calibri"/>
          <w:sz w:val="24"/>
          <w:szCs w:val="24"/>
        </w:rPr>
        <w:t xml:space="preserve">- </w:t>
      </w:r>
      <w:r w:rsidR="00123F42" w:rsidRPr="00D526B4">
        <w:rPr>
          <w:rFonts w:ascii="Calibri" w:hAnsi="Calibri" w:cs="Calibri"/>
          <w:sz w:val="24"/>
          <w:szCs w:val="24"/>
        </w:rPr>
        <w:t xml:space="preserve">O referido Contrato constante no </w:t>
      </w:r>
      <w:r w:rsidRPr="00D526B4">
        <w:rPr>
          <w:rFonts w:ascii="Calibri" w:hAnsi="Calibri" w:cs="Calibri"/>
          <w:sz w:val="24"/>
          <w:szCs w:val="24"/>
        </w:rPr>
        <w:t>A</w:t>
      </w:r>
      <w:r w:rsidR="00123F42" w:rsidRPr="00D526B4">
        <w:rPr>
          <w:rFonts w:ascii="Calibri" w:hAnsi="Calibri" w:cs="Calibri"/>
          <w:sz w:val="24"/>
          <w:szCs w:val="24"/>
        </w:rPr>
        <w:t xml:space="preserve">nexo X, no presente pregão, poderá ser substituído pela Nota de Empenho, Autorização de Fornecimento, Ordem de Serviço ou instrumento </w:t>
      </w:r>
      <w:r w:rsidR="005E2F2B" w:rsidRPr="00D526B4">
        <w:rPr>
          <w:rFonts w:ascii="Calibri" w:hAnsi="Calibri" w:cs="Calibri"/>
          <w:sz w:val="24"/>
          <w:szCs w:val="24"/>
        </w:rPr>
        <w:t>equivalente</w:t>
      </w:r>
      <w:r w:rsidR="00123F42" w:rsidRPr="00D526B4">
        <w:rPr>
          <w:rFonts w:ascii="Calibri" w:hAnsi="Calibri" w:cs="Calibri"/>
          <w:sz w:val="24"/>
          <w:szCs w:val="24"/>
        </w:rPr>
        <w:t>.</w:t>
      </w:r>
    </w:p>
    <w:p w14:paraId="07631F6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14.1.</w:t>
      </w:r>
      <w:r w:rsidR="00C013AB" w:rsidRPr="00D526B4">
        <w:rPr>
          <w:rFonts w:ascii="Calibri" w:hAnsi="Calibri" w:cs="Calibri"/>
          <w:b/>
          <w:sz w:val="24"/>
          <w:szCs w:val="24"/>
        </w:rPr>
        <w:t>3</w:t>
      </w:r>
      <w:r w:rsidRPr="00D526B4">
        <w:rPr>
          <w:rFonts w:ascii="Calibri" w:hAnsi="Calibri" w:cs="Calibri"/>
          <w:b/>
          <w:sz w:val="24"/>
          <w:szCs w:val="24"/>
        </w:rPr>
        <w:t xml:space="preserve"> -</w:t>
      </w:r>
      <w:r w:rsidRPr="00D526B4">
        <w:rPr>
          <w:rFonts w:ascii="Calibri" w:hAnsi="Calibri" w:cs="Calibri"/>
          <w:sz w:val="24"/>
          <w:szCs w:val="24"/>
        </w:rPr>
        <w:t xml:space="preserve"> </w:t>
      </w:r>
      <w:r w:rsidR="00030930" w:rsidRPr="00D526B4">
        <w:rPr>
          <w:rFonts w:ascii="Calibri" w:hAnsi="Calibri" w:cs="Calibri"/>
          <w:sz w:val="24"/>
          <w:szCs w:val="24"/>
        </w:rPr>
        <w:t xml:space="preserve">A Ata de Registro de Preços </w:t>
      </w:r>
      <w:r w:rsidR="00C013AB" w:rsidRPr="00D526B4">
        <w:rPr>
          <w:rFonts w:ascii="Calibri" w:hAnsi="Calibri" w:cs="Calibri"/>
          <w:sz w:val="24"/>
          <w:szCs w:val="24"/>
        </w:rPr>
        <w:t xml:space="preserve">também </w:t>
      </w:r>
      <w:r w:rsidR="00030930" w:rsidRPr="00D526B4">
        <w:rPr>
          <w:rFonts w:ascii="Calibri" w:hAnsi="Calibri" w:cs="Calibri"/>
          <w:sz w:val="24"/>
          <w:szCs w:val="24"/>
        </w:rPr>
        <w:t>não obriga ao MUNICÍPIO a firmar contratações, podendo ocorrer licitações específicas para aquisição do objeto, obedecida a legislação; sendo assegurada ao detentor dos preços registrados a preferência de igualdade de condições</w:t>
      </w:r>
      <w:r w:rsidRPr="00D526B4">
        <w:rPr>
          <w:rFonts w:ascii="Calibri" w:hAnsi="Calibri" w:cs="Calibri"/>
          <w:sz w:val="24"/>
          <w:szCs w:val="24"/>
        </w:rPr>
        <w:t>.</w:t>
      </w:r>
    </w:p>
    <w:p w14:paraId="00B79BE4"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lastRenderedPageBreak/>
        <w:t>14.1.</w:t>
      </w:r>
      <w:r w:rsidR="00C013AB" w:rsidRPr="00D526B4">
        <w:rPr>
          <w:rFonts w:ascii="Calibri" w:hAnsi="Calibri" w:cs="Calibri"/>
          <w:b/>
          <w:sz w:val="24"/>
          <w:szCs w:val="24"/>
        </w:rPr>
        <w:t>4</w:t>
      </w:r>
      <w:r w:rsidRPr="00D526B4">
        <w:rPr>
          <w:rFonts w:ascii="Calibri" w:hAnsi="Calibri" w:cs="Calibri"/>
          <w:sz w:val="24"/>
          <w:szCs w:val="24"/>
        </w:rPr>
        <w:t xml:space="preserve"> - Se, por ocasião da formalização do contrato, as certidões de regularidade </w:t>
      </w:r>
      <w:r w:rsidR="00C013AB" w:rsidRPr="00D526B4">
        <w:rPr>
          <w:rFonts w:ascii="Calibri" w:hAnsi="Calibri" w:cs="Calibri"/>
          <w:sz w:val="24"/>
          <w:szCs w:val="24"/>
        </w:rPr>
        <w:t xml:space="preserve">fiscal e trabalhista </w:t>
      </w:r>
      <w:r w:rsidRPr="00D526B4">
        <w:rPr>
          <w:rFonts w:ascii="Calibri" w:hAnsi="Calibri" w:cs="Calibri"/>
          <w:sz w:val="24"/>
          <w:szCs w:val="24"/>
        </w:rPr>
        <w:t>estiverem com os prazos de validade vencidos, o órgão licitante verificará a situação por meio eletrônico hábil de informações, certificando nos autos do processo a regularidade e anexando os documentos passíveis de obtenção por tais meios, salvo impossibilidade devidamente justificada.</w:t>
      </w:r>
    </w:p>
    <w:p w14:paraId="1EE43087"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14.1.</w:t>
      </w:r>
      <w:r w:rsidR="00C013AB" w:rsidRPr="00D526B4">
        <w:rPr>
          <w:rFonts w:ascii="Calibri" w:hAnsi="Calibri" w:cs="Calibri"/>
          <w:b/>
          <w:sz w:val="24"/>
          <w:szCs w:val="24"/>
        </w:rPr>
        <w:t>5</w:t>
      </w:r>
      <w:r w:rsidRPr="00D526B4">
        <w:rPr>
          <w:rFonts w:ascii="Calibri" w:hAnsi="Calibri" w:cs="Calibri"/>
          <w:sz w:val="24"/>
          <w:szCs w:val="24"/>
        </w:rPr>
        <w:t xml:space="preserve"> - Se não for possível atualizá-las por meio eletrônico hábil de informações, a Fornecedora será notificada para, no </w:t>
      </w:r>
      <w:r w:rsidR="00C013AB" w:rsidRPr="00D526B4">
        <w:rPr>
          <w:rFonts w:ascii="Calibri" w:hAnsi="Calibri" w:cs="Calibri"/>
          <w:sz w:val="24"/>
          <w:szCs w:val="24"/>
        </w:rPr>
        <w:t xml:space="preserve">prazo </w:t>
      </w:r>
      <w:r w:rsidRPr="00D526B4">
        <w:rPr>
          <w:rFonts w:ascii="Calibri" w:hAnsi="Calibri" w:cs="Calibri"/>
          <w:sz w:val="24"/>
          <w:szCs w:val="24"/>
        </w:rPr>
        <w:t xml:space="preserve">máximo de </w:t>
      </w:r>
      <w:r w:rsidRPr="00D526B4">
        <w:rPr>
          <w:rFonts w:ascii="Calibri" w:hAnsi="Calibri" w:cs="Calibri"/>
          <w:b/>
          <w:bCs/>
          <w:sz w:val="24"/>
          <w:szCs w:val="24"/>
        </w:rPr>
        <w:t xml:space="preserve">10 (dez) </w:t>
      </w:r>
      <w:r w:rsidRPr="00D526B4">
        <w:rPr>
          <w:rFonts w:ascii="Calibri" w:hAnsi="Calibri" w:cs="Calibri"/>
          <w:sz w:val="24"/>
          <w:szCs w:val="24"/>
        </w:rPr>
        <w:t>dias úteis, comprovar a situação de regularidade de que trata o subitem anterior, mediante a apresentação das certidões respectivas, com prazos de validade em vigência, sob pena da contratação não se realizar.</w:t>
      </w:r>
    </w:p>
    <w:p w14:paraId="33267573"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14.2</w:t>
      </w:r>
      <w:r w:rsidRPr="00D526B4">
        <w:rPr>
          <w:rFonts w:ascii="Calibri" w:hAnsi="Calibri" w:cs="Calibri"/>
          <w:sz w:val="24"/>
          <w:szCs w:val="24"/>
        </w:rPr>
        <w:t xml:space="preserve"> - A Fornecedora deverá, no prazo de 05 (cinco) dias corridos contados da data da convocação, comparecer a Divisão de Licitação</w:t>
      </w:r>
      <w:r w:rsidR="00C013AB" w:rsidRPr="00D526B4">
        <w:rPr>
          <w:rFonts w:ascii="Calibri" w:hAnsi="Calibri" w:cs="Calibri"/>
          <w:sz w:val="24"/>
          <w:szCs w:val="24"/>
        </w:rPr>
        <w:t xml:space="preserve"> e </w:t>
      </w:r>
      <w:r w:rsidRPr="00D526B4">
        <w:rPr>
          <w:rFonts w:ascii="Calibri" w:hAnsi="Calibri" w:cs="Calibri"/>
          <w:sz w:val="24"/>
          <w:szCs w:val="24"/>
        </w:rPr>
        <w:t>Contratos</w:t>
      </w:r>
      <w:r w:rsidR="00C013AB" w:rsidRPr="00D526B4">
        <w:rPr>
          <w:rFonts w:ascii="Calibri" w:hAnsi="Calibri" w:cs="Calibri"/>
          <w:sz w:val="24"/>
          <w:szCs w:val="24"/>
        </w:rPr>
        <w:t>,</w:t>
      </w:r>
      <w:r w:rsidRPr="00D526B4">
        <w:rPr>
          <w:rFonts w:ascii="Calibri" w:hAnsi="Calibri" w:cs="Calibri"/>
          <w:sz w:val="24"/>
          <w:szCs w:val="24"/>
        </w:rPr>
        <w:t xml:space="preserve"> com sede na Praça Getúlio Vargas, n° 01, Centro, </w:t>
      </w:r>
      <w:r w:rsidR="00C013AB" w:rsidRPr="00D526B4">
        <w:rPr>
          <w:rFonts w:ascii="Calibri" w:hAnsi="Calibri" w:cs="Calibri"/>
          <w:sz w:val="24"/>
          <w:szCs w:val="24"/>
        </w:rPr>
        <w:t>neste Município</w:t>
      </w:r>
      <w:r w:rsidR="00DE52AE" w:rsidRPr="00D526B4">
        <w:rPr>
          <w:rFonts w:ascii="Calibri" w:hAnsi="Calibri" w:cs="Calibri"/>
          <w:sz w:val="24"/>
          <w:szCs w:val="24"/>
        </w:rPr>
        <w:t xml:space="preserve"> para assinatura do contrato</w:t>
      </w:r>
      <w:r w:rsidRPr="00D526B4">
        <w:rPr>
          <w:rFonts w:ascii="Calibri" w:hAnsi="Calibri" w:cs="Calibri"/>
          <w:sz w:val="24"/>
          <w:szCs w:val="24"/>
        </w:rPr>
        <w:t>.</w:t>
      </w:r>
    </w:p>
    <w:p w14:paraId="42DBC2FE" w14:textId="413D7496"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14.</w:t>
      </w:r>
      <w:r w:rsidR="00DE52AE" w:rsidRPr="00D526B4">
        <w:rPr>
          <w:rFonts w:ascii="Calibri" w:hAnsi="Calibri" w:cs="Calibri"/>
          <w:b/>
          <w:sz w:val="24"/>
          <w:szCs w:val="24"/>
        </w:rPr>
        <w:t>2.1</w:t>
      </w:r>
      <w:r w:rsidRPr="00D526B4">
        <w:rPr>
          <w:rFonts w:ascii="Calibri" w:hAnsi="Calibri" w:cs="Calibri"/>
          <w:sz w:val="24"/>
          <w:szCs w:val="24"/>
        </w:rPr>
        <w:t xml:space="preserve"> - Quando a Fornecedora, convocada dentro do prazo de validade de sua proposta, não apresentar a situação regular de que trata o subitem 14.1.</w:t>
      </w:r>
      <w:r w:rsidR="00C013AB" w:rsidRPr="00D526B4">
        <w:rPr>
          <w:rFonts w:ascii="Calibri" w:hAnsi="Calibri" w:cs="Calibri"/>
          <w:sz w:val="24"/>
          <w:szCs w:val="24"/>
        </w:rPr>
        <w:t>4</w:t>
      </w:r>
      <w:r w:rsidRPr="00D526B4">
        <w:rPr>
          <w:rFonts w:ascii="Calibri" w:hAnsi="Calibri" w:cs="Calibri"/>
          <w:sz w:val="24"/>
          <w:szCs w:val="24"/>
        </w:rPr>
        <w:t xml:space="preserve">, ou se recusar a assinar o contrato (ou retirar o instrumento </w:t>
      </w:r>
      <w:r w:rsidR="005E2F2B" w:rsidRPr="00D526B4">
        <w:rPr>
          <w:rFonts w:ascii="Calibri" w:hAnsi="Calibri" w:cs="Calibri"/>
          <w:sz w:val="24"/>
          <w:szCs w:val="24"/>
        </w:rPr>
        <w:t>equivalente</w:t>
      </w:r>
      <w:r w:rsidRPr="00D526B4">
        <w:rPr>
          <w:rFonts w:ascii="Calibri" w:hAnsi="Calibri" w:cs="Calibri"/>
          <w:sz w:val="24"/>
          <w:szCs w:val="24"/>
        </w:rPr>
        <w:t>), serão convocadas as demais licitantes classificadas, com vistas à celebração da contratação.</w:t>
      </w:r>
    </w:p>
    <w:p w14:paraId="03D45881" w14:textId="77777777" w:rsidR="00123F42" w:rsidRPr="00D526B4" w:rsidRDefault="00123F42" w:rsidP="006C7789">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XV - DAS SANÇÕES PARA O CASO DE INADIMPLEMENTO</w:t>
      </w:r>
    </w:p>
    <w:p w14:paraId="0453F242" w14:textId="77777777" w:rsidR="00DE52AE" w:rsidRPr="00D526B4" w:rsidRDefault="00123F42" w:rsidP="00413C1E">
      <w:pPr>
        <w:pStyle w:val="Default"/>
        <w:spacing w:line="276" w:lineRule="auto"/>
        <w:jc w:val="both"/>
        <w:rPr>
          <w:rFonts w:ascii="Calibri" w:hAnsi="Calibri" w:cs="Calibri"/>
          <w:color w:val="auto"/>
        </w:rPr>
      </w:pPr>
      <w:r w:rsidRPr="00D526B4">
        <w:rPr>
          <w:rFonts w:ascii="Calibri" w:hAnsi="Calibri" w:cs="Calibri"/>
          <w:b/>
          <w:color w:val="auto"/>
        </w:rPr>
        <w:t>15.1</w:t>
      </w:r>
      <w:r w:rsidRPr="00D526B4">
        <w:rPr>
          <w:rFonts w:ascii="Calibri" w:hAnsi="Calibri" w:cs="Calibri"/>
          <w:color w:val="auto"/>
        </w:rPr>
        <w:t xml:space="preserve"> </w:t>
      </w:r>
      <w:r w:rsidR="001A5711" w:rsidRPr="00D526B4">
        <w:rPr>
          <w:rFonts w:ascii="Calibri" w:hAnsi="Calibri" w:cs="Calibri"/>
          <w:color w:val="auto"/>
        </w:rPr>
        <w:t xml:space="preserve">- </w:t>
      </w:r>
      <w:r w:rsidR="00DE52AE" w:rsidRPr="00D526B4">
        <w:rPr>
          <w:rFonts w:ascii="Calibri" w:hAnsi="Calibri" w:cs="Calibri"/>
          <w:color w:val="auto"/>
        </w:rPr>
        <w:t xml:space="preserve">O licitante que se recusar a assinar a Ata de Registro de Preços injustificadamente, dentro de 05 (cinco) dias úteis a contar da convocação pelo Município de </w:t>
      </w:r>
      <w:r w:rsidR="002D3D81" w:rsidRPr="00D526B4">
        <w:rPr>
          <w:rFonts w:ascii="Calibri" w:hAnsi="Calibri" w:cs="Calibri"/>
          <w:color w:val="auto"/>
        </w:rPr>
        <w:t>Retirolândia</w:t>
      </w:r>
      <w:r w:rsidR="00DE52AE" w:rsidRPr="00D526B4">
        <w:rPr>
          <w:rFonts w:ascii="Calibri" w:hAnsi="Calibri" w:cs="Calibri"/>
          <w:color w:val="auto"/>
        </w:rPr>
        <w:t xml:space="preserve">/BA ou em assinar o Termo de Contrato, ensejar o retardamento da execução do certame, não mantiver a proposta, e quando contratado falhar ou fraudar na execução do Contrato, comportar-se de modo inidôneo e fazer declaração falsa, conforme o caso, a Município poderá aplicar as seguintes sanções, garantidos o contraditório e a prévia defesa: </w:t>
      </w:r>
    </w:p>
    <w:p w14:paraId="23817398" w14:textId="77777777" w:rsidR="00DE52AE" w:rsidRPr="00D526B4" w:rsidRDefault="00DE52AE"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15.1.1</w:t>
      </w:r>
      <w:r w:rsidRPr="00D526B4">
        <w:rPr>
          <w:rFonts w:ascii="Calibri" w:hAnsi="Calibri" w:cs="Calibri"/>
          <w:sz w:val="24"/>
          <w:szCs w:val="24"/>
        </w:rPr>
        <w:t xml:space="preserve"> - advertência; </w:t>
      </w:r>
    </w:p>
    <w:p w14:paraId="383C48BD" w14:textId="77777777" w:rsidR="00DE52AE" w:rsidRPr="00D526B4" w:rsidRDefault="00DE52AE"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15.1.2</w:t>
      </w:r>
      <w:r w:rsidRPr="00D526B4">
        <w:rPr>
          <w:rFonts w:ascii="Calibri" w:hAnsi="Calibri" w:cs="Calibri"/>
          <w:sz w:val="24"/>
          <w:szCs w:val="24"/>
        </w:rPr>
        <w:t xml:space="preserve"> - multa, observados os seguintes limites máximos: </w:t>
      </w:r>
    </w:p>
    <w:p w14:paraId="7BBF4F2D" w14:textId="77777777" w:rsidR="00DE52AE" w:rsidRPr="00D526B4" w:rsidRDefault="00DE52AE"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 xml:space="preserve">a) multa de 0,3 % (três décimos por cento) por dia, até o trigésimo dia de atraso, sobre o valor do fornecimento não realizado; </w:t>
      </w:r>
    </w:p>
    <w:p w14:paraId="754D6D5A" w14:textId="77777777" w:rsidR="00DE52AE" w:rsidRPr="00D526B4" w:rsidRDefault="00DE52AE"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 xml:space="preserve">b) multa de 10 % (dez por cento) sobre o valor total ou parcial da obrigação não cumprida, com o consequente cancelamento da nota de empenho ou documento </w:t>
      </w:r>
      <w:r w:rsidR="005E2F2B" w:rsidRPr="00D526B4">
        <w:rPr>
          <w:rFonts w:ascii="Calibri" w:hAnsi="Calibri" w:cs="Calibri"/>
          <w:sz w:val="24"/>
          <w:szCs w:val="24"/>
        </w:rPr>
        <w:t>equivalente</w:t>
      </w:r>
      <w:r w:rsidRPr="00D526B4">
        <w:rPr>
          <w:rFonts w:ascii="Calibri" w:hAnsi="Calibri" w:cs="Calibri"/>
          <w:sz w:val="24"/>
          <w:szCs w:val="24"/>
        </w:rPr>
        <w:t xml:space="preserve">. </w:t>
      </w:r>
    </w:p>
    <w:p w14:paraId="36690736" w14:textId="77777777" w:rsidR="00DE52AE" w:rsidRPr="00D526B4" w:rsidRDefault="00DE52AE"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15.1.2.1</w:t>
      </w:r>
      <w:r w:rsidRPr="00D526B4">
        <w:rPr>
          <w:rFonts w:ascii="Calibri" w:hAnsi="Calibri" w:cs="Calibri"/>
          <w:sz w:val="24"/>
          <w:szCs w:val="24"/>
        </w:rPr>
        <w:t xml:space="preserve"> </w:t>
      </w:r>
      <w:r w:rsidR="00C43E93" w:rsidRPr="00D526B4">
        <w:rPr>
          <w:rFonts w:ascii="Calibri" w:hAnsi="Calibri" w:cs="Calibri"/>
          <w:sz w:val="24"/>
          <w:szCs w:val="24"/>
        </w:rPr>
        <w:t xml:space="preserve">- </w:t>
      </w:r>
      <w:r w:rsidRPr="00D526B4">
        <w:rPr>
          <w:rFonts w:ascii="Calibri" w:hAnsi="Calibri" w:cs="Calibri"/>
          <w:sz w:val="24"/>
          <w:szCs w:val="24"/>
        </w:rPr>
        <w:t xml:space="preserve">O valor da multa aplicada </w:t>
      </w:r>
      <w:r w:rsidR="00C43E93" w:rsidRPr="00D526B4">
        <w:rPr>
          <w:rFonts w:ascii="Calibri" w:hAnsi="Calibri" w:cs="Calibri"/>
          <w:sz w:val="24"/>
          <w:szCs w:val="24"/>
        </w:rPr>
        <w:t>poder</w:t>
      </w:r>
      <w:r w:rsidRPr="00D526B4">
        <w:rPr>
          <w:rFonts w:ascii="Calibri" w:hAnsi="Calibri" w:cs="Calibri"/>
          <w:sz w:val="24"/>
          <w:szCs w:val="24"/>
        </w:rPr>
        <w:t xml:space="preserve">á </w:t>
      </w:r>
      <w:r w:rsidR="00C43E93" w:rsidRPr="00D526B4">
        <w:rPr>
          <w:rFonts w:ascii="Calibri" w:hAnsi="Calibri" w:cs="Calibri"/>
          <w:sz w:val="24"/>
          <w:szCs w:val="24"/>
        </w:rPr>
        <w:t xml:space="preserve">ser </w:t>
      </w:r>
      <w:r w:rsidRPr="00D526B4">
        <w:rPr>
          <w:rFonts w:ascii="Calibri" w:hAnsi="Calibri" w:cs="Calibri"/>
          <w:sz w:val="24"/>
          <w:szCs w:val="24"/>
        </w:rPr>
        <w:t xml:space="preserve">cobrado judicialmente, sendo atualizada monetariamente, de conformidade com a variação do IPCA, a partir do termo inicial, até a data do efetivo recolhimento. </w:t>
      </w:r>
    </w:p>
    <w:p w14:paraId="764683A5" w14:textId="77777777" w:rsidR="00DE52AE" w:rsidRPr="00D526B4" w:rsidRDefault="00DE52AE"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15.1.2.2</w:t>
      </w:r>
      <w:r w:rsidRPr="00D526B4">
        <w:rPr>
          <w:rFonts w:ascii="Calibri" w:hAnsi="Calibri" w:cs="Calibri"/>
          <w:sz w:val="24"/>
          <w:szCs w:val="24"/>
        </w:rPr>
        <w:t xml:space="preserve"> </w:t>
      </w:r>
      <w:r w:rsidR="009E2128" w:rsidRPr="00D526B4">
        <w:rPr>
          <w:rFonts w:ascii="Calibri" w:hAnsi="Calibri" w:cs="Calibri"/>
          <w:sz w:val="24"/>
          <w:szCs w:val="24"/>
        </w:rPr>
        <w:t xml:space="preserve">- </w:t>
      </w:r>
      <w:r w:rsidRPr="00D526B4">
        <w:rPr>
          <w:rFonts w:ascii="Calibri" w:hAnsi="Calibri" w:cs="Calibri"/>
          <w:sz w:val="24"/>
          <w:szCs w:val="24"/>
        </w:rPr>
        <w:t xml:space="preserve">A contagem do período de atraso na execução dos ajustes será realizada a partir do primeiro dia útil subsequente ao do encerramento do prazo estabelecido para o cumprimento da obrigação. </w:t>
      </w:r>
    </w:p>
    <w:p w14:paraId="0A3559C4" w14:textId="77777777" w:rsidR="00DE52AE" w:rsidRPr="00D526B4" w:rsidRDefault="00DE52AE"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15.1.3</w:t>
      </w:r>
      <w:r w:rsidRPr="00D526B4">
        <w:rPr>
          <w:rFonts w:ascii="Calibri" w:hAnsi="Calibri" w:cs="Calibri"/>
          <w:sz w:val="24"/>
          <w:szCs w:val="24"/>
        </w:rPr>
        <w:t xml:space="preserve"> </w:t>
      </w:r>
      <w:r w:rsidR="009E2128" w:rsidRPr="00D526B4">
        <w:rPr>
          <w:rFonts w:ascii="Calibri" w:hAnsi="Calibri" w:cs="Calibri"/>
          <w:sz w:val="24"/>
          <w:szCs w:val="24"/>
        </w:rPr>
        <w:t xml:space="preserve">- </w:t>
      </w:r>
      <w:r w:rsidRPr="00D526B4">
        <w:rPr>
          <w:rFonts w:ascii="Calibri" w:hAnsi="Calibri" w:cs="Calibri"/>
          <w:sz w:val="24"/>
          <w:szCs w:val="24"/>
        </w:rPr>
        <w:t xml:space="preserve">Impedimento de licitar e de contratar com o MUNICÍPIO, pelo prazo de até 05 (cinco) anos; </w:t>
      </w:r>
    </w:p>
    <w:p w14:paraId="3BC15B64" w14:textId="77777777" w:rsidR="00123F42" w:rsidRPr="00D526B4" w:rsidRDefault="00DE52AE"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15.1.4</w:t>
      </w:r>
      <w:r w:rsidRPr="00D526B4">
        <w:rPr>
          <w:rFonts w:ascii="Calibri" w:hAnsi="Calibri" w:cs="Calibri"/>
          <w:sz w:val="24"/>
          <w:szCs w:val="24"/>
        </w:rPr>
        <w:t xml:space="preserve"> </w:t>
      </w:r>
      <w:r w:rsidR="009E2128" w:rsidRPr="00D526B4">
        <w:rPr>
          <w:rFonts w:ascii="Calibri" w:hAnsi="Calibri" w:cs="Calibri"/>
          <w:sz w:val="24"/>
          <w:szCs w:val="24"/>
        </w:rPr>
        <w:t xml:space="preserve">- </w:t>
      </w:r>
      <w:r w:rsidRPr="00D526B4">
        <w:rPr>
          <w:rFonts w:ascii="Calibri" w:hAnsi="Calibri" w:cs="Calibri"/>
          <w:sz w:val="24"/>
          <w:szCs w:val="24"/>
        </w:rPr>
        <w:t>Declaração de inidoneidade para licitar ou contratar com a Administração Pública</w:t>
      </w:r>
      <w:r w:rsidR="00123F42" w:rsidRPr="00D526B4">
        <w:rPr>
          <w:rFonts w:ascii="Calibri" w:hAnsi="Calibri" w:cs="Calibri"/>
          <w:sz w:val="24"/>
          <w:szCs w:val="24"/>
        </w:rPr>
        <w:t>.</w:t>
      </w:r>
    </w:p>
    <w:p w14:paraId="03DBE519"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25F0946D" w14:textId="77777777" w:rsidR="00123F42" w:rsidRPr="00D526B4" w:rsidRDefault="00123F42" w:rsidP="006C7789">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XVI - DA GARANTIA CONTRATUAL</w:t>
      </w:r>
    </w:p>
    <w:p w14:paraId="197AD0BF"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16.1</w:t>
      </w:r>
      <w:r w:rsidRPr="00D526B4">
        <w:rPr>
          <w:rFonts w:ascii="Calibri" w:hAnsi="Calibri" w:cs="Calibri"/>
          <w:sz w:val="24"/>
          <w:szCs w:val="24"/>
        </w:rPr>
        <w:t xml:space="preserve"> - Não será exigida a prestação de garantia para a contratação resultante desta licitação.</w:t>
      </w:r>
    </w:p>
    <w:p w14:paraId="17A6FD3D"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7C4DDC6E" w14:textId="77777777" w:rsidR="00123F42" w:rsidRPr="00D526B4" w:rsidRDefault="00123F42" w:rsidP="006C7789">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XVII - DAS DISPOSIÇÕES FINAIS</w:t>
      </w:r>
    </w:p>
    <w:p w14:paraId="520E6EE8" w14:textId="77777777" w:rsidR="00123F42" w:rsidRPr="00D526B4" w:rsidRDefault="00D946CE"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17.1</w:t>
      </w:r>
      <w:r w:rsidR="00123F42" w:rsidRPr="00D526B4">
        <w:rPr>
          <w:rFonts w:ascii="Calibri" w:hAnsi="Calibri" w:cs="Calibri"/>
          <w:sz w:val="24"/>
          <w:szCs w:val="24"/>
        </w:rPr>
        <w:t xml:space="preserve"> - Não serão autenticados documentos no ato da abertura da licitação. Os licitantes que desejarem autenticar deverão fazê-lo até às 12h00min horas do dia anterior </w:t>
      </w:r>
      <w:r w:rsidRPr="00D526B4">
        <w:rPr>
          <w:rFonts w:ascii="Calibri" w:hAnsi="Calibri" w:cs="Calibri"/>
          <w:sz w:val="24"/>
          <w:szCs w:val="24"/>
        </w:rPr>
        <w:t>ao certame.</w:t>
      </w:r>
    </w:p>
    <w:p w14:paraId="0EC1995E"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17.</w:t>
      </w:r>
      <w:r w:rsidR="00EE3FCA" w:rsidRPr="00D526B4">
        <w:rPr>
          <w:rFonts w:ascii="Calibri" w:hAnsi="Calibri" w:cs="Calibri"/>
          <w:b/>
          <w:sz w:val="24"/>
          <w:szCs w:val="24"/>
        </w:rPr>
        <w:t>2</w:t>
      </w:r>
      <w:r w:rsidRPr="00D526B4">
        <w:rPr>
          <w:rFonts w:ascii="Calibri" w:hAnsi="Calibri" w:cs="Calibri"/>
          <w:sz w:val="24"/>
          <w:szCs w:val="24"/>
        </w:rPr>
        <w:t xml:space="preserve"> - As normas disciplinadoras desta licitação serão interpretadas em favor da ampliação da disputa, respeitada a igualdade de oportunidade entre as licitantes e desde que não comprometam o interesse público, a finalidade e a segurança da contratação.</w:t>
      </w:r>
    </w:p>
    <w:p w14:paraId="342571E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17.</w:t>
      </w:r>
      <w:r w:rsidR="00EE3FCA" w:rsidRPr="00D526B4">
        <w:rPr>
          <w:rFonts w:ascii="Calibri" w:hAnsi="Calibri" w:cs="Calibri"/>
          <w:b/>
          <w:sz w:val="24"/>
          <w:szCs w:val="24"/>
        </w:rPr>
        <w:t>3</w:t>
      </w:r>
      <w:r w:rsidRPr="00D526B4">
        <w:rPr>
          <w:rFonts w:ascii="Calibri" w:hAnsi="Calibri" w:cs="Calibri"/>
          <w:sz w:val="24"/>
          <w:szCs w:val="24"/>
        </w:rPr>
        <w:t xml:space="preserve"> - Das sessões públicas de processamento do Pregão serão lavradas atas circunstanciadas, a serem assinadas pelo Pregoeiro, equipe de apoio e pelos licitantes presentes.</w:t>
      </w:r>
    </w:p>
    <w:p w14:paraId="1B8EB090"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17.</w:t>
      </w:r>
      <w:r w:rsidR="00EE3FCA" w:rsidRPr="00D526B4">
        <w:rPr>
          <w:rFonts w:ascii="Calibri" w:hAnsi="Calibri" w:cs="Calibri"/>
          <w:b/>
          <w:sz w:val="24"/>
          <w:szCs w:val="24"/>
        </w:rPr>
        <w:t>4</w:t>
      </w:r>
      <w:r w:rsidRPr="00D526B4">
        <w:rPr>
          <w:rFonts w:ascii="Calibri" w:hAnsi="Calibri" w:cs="Calibri"/>
          <w:b/>
          <w:sz w:val="24"/>
          <w:szCs w:val="24"/>
        </w:rPr>
        <w:t xml:space="preserve"> </w:t>
      </w:r>
      <w:r w:rsidRPr="00D526B4">
        <w:rPr>
          <w:rFonts w:ascii="Calibri" w:hAnsi="Calibri" w:cs="Calibri"/>
          <w:sz w:val="24"/>
          <w:szCs w:val="24"/>
        </w:rPr>
        <w:t>- Todos os documentos constantes nos envelopes 01 e 02 serão rubricados pelo Pregoeiro</w:t>
      </w:r>
      <w:r w:rsidR="00EE3FCA" w:rsidRPr="00D526B4">
        <w:rPr>
          <w:rFonts w:ascii="Calibri" w:hAnsi="Calibri" w:cs="Calibri"/>
          <w:sz w:val="24"/>
          <w:szCs w:val="24"/>
        </w:rPr>
        <w:t xml:space="preserve">, pela equipe de apoio </w:t>
      </w:r>
      <w:r w:rsidRPr="00D526B4">
        <w:rPr>
          <w:rFonts w:ascii="Calibri" w:hAnsi="Calibri" w:cs="Calibri"/>
          <w:sz w:val="24"/>
          <w:szCs w:val="24"/>
        </w:rPr>
        <w:t>e pelos licitantes presentes, se assim desejarem.</w:t>
      </w:r>
    </w:p>
    <w:p w14:paraId="4C184666"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17.</w:t>
      </w:r>
      <w:r w:rsidR="00EE3FCA" w:rsidRPr="00D526B4">
        <w:rPr>
          <w:rFonts w:ascii="Calibri" w:hAnsi="Calibri" w:cs="Calibri"/>
          <w:b/>
          <w:sz w:val="24"/>
          <w:szCs w:val="24"/>
        </w:rPr>
        <w:t>5</w:t>
      </w:r>
      <w:r w:rsidRPr="00D526B4">
        <w:rPr>
          <w:rFonts w:ascii="Calibri" w:hAnsi="Calibri" w:cs="Calibri"/>
          <w:b/>
          <w:sz w:val="24"/>
          <w:szCs w:val="24"/>
        </w:rPr>
        <w:t xml:space="preserve"> </w:t>
      </w:r>
      <w:r w:rsidRPr="00D526B4">
        <w:rPr>
          <w:rFonts w:ascii="Calibri" w:hAnsi="Calibri" w:cs="Calibri"/>
          <w:sz w:val="24"/>
          <w:szCs w:val="24"/>
        </w:rPr>
        <w:t>- Todos os Anexos</w:t>
      </w:r>
      <w:r w:rsidR="00EE3FCA" w:rsidRPr="00D526B4">
        <w:rPr>
          <w:rFonts w:ascii="Calibri" w:hAnsi="Calibri" w:cs="Calibri"/>
          <w:sz w:val="24"/>
          <w:szCs w:val="24"/>
        </w:rPr>
        <w:t xml:space="preserve">, Proposta de preço </w:t>
      </w:r>
      <w:r w:rsidRPr="00D526B4">
        <w:rPr>
          <w:rFonts w:ascii="Calibri" w:hAnsi="Calibri" w:cs="Calibri"/>
          <w:sz w:val="24"/>
          <w:szCs w:val="24"/>
        </w:rPr>
        <w:t xml:space="preserve">e </w:t>
      </w:r>
      <w:r w:rsidR="00EE3FCA" w:rsidRPr="00D526B4">
        <w:rPr>
          <w:rFonts w:ascii="Calibri" w:hAnsi="Calibri" w:cs="Calibri"/>
          <w:sz w:val="24"/>
          <w:szCs w:val="24"/>
        </w:rPr>
        <w:t xml:space="preserve">demais </w:t>
      </w:r>
      <w:r w:rsidRPr="00D526B4">
        <w:rPr>
          <w:rFonts w:ascii="Calibri" w:hAnsi="Calibri" w:cs="Calibri"/>
          <w:sz w:val="24"/>
          <w:szCs w:val="24"/>
        </w:rPr>
        <w:t xml:space="preserve">declarações deverão ser elaborados em papel ofício tamanho A4 ou similar e ainda deverão estar </w:t>
      </w:r>
      <w:r w:rsidR="00EE3FCA" w:rsidRPr="00D526B4">
        <w:rPr>
          <w:rFonts w:ascii="Calibri" w:hAnsi="Calibri" w:cs="Calibri"/>
          <w:sz w:val="24"/>
          <w:szCs w:val="24"/>
        </w:rPr>
        <w:t xml:space="preserve">carimbados e obrigatoriamente </w:t>
      </w:r>
      <w:r w:rsidRPr="00D526B4">
        <w:rPr>
          <w:rFonts w:ascii="Calibri" w:hAnsi="Calibri" w:cs="Calibri"/>
          <w:sz w:val="24"/>
          <w:szCs w:val="24"/>
        </w:rPr>
        <w:t>assinados com caneta esferográfica de tinta indelével preta ou azul</w:t>
      </w:r>
      <w:r w:rsidR="00EE3FCA" w:rsidRPr="00D526B4">
        <w:rPr>
          <w:rFonts w:ascii="Calibri" w:hAnsi="Calibri" w:cs="Calibri"/>
          <w:sz w:val="24"/>
          <w:szCs w:val="24"/>
        </w:rPr>
        <w:t xml:space="preserve"> em todas as folhas</w:t>
      </w:r>
      <w:r w:rsidRPr="00D526B4">
        <w:rPr>
          <w:rFonts w:ascii="Calibri" w:hAnsi="Calibri" w:cs="Calibri"/>
          <w:sz w:val="24"/>
          <w:szCs w:val="24"/>
        </w:rPr>
        <w:t xml:space="preserve">. </w:t>
      </w:r>
    </w:p>
    <w:p w14:paraId="5A5198D6"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17.</w:t>
      </w:r>
      <w:r w:rsidR="00EE3FCA" w:rsidRPr="00D526B4">
        <w:rPr>
          <w:rFonts w:ascii="Calibri" w:hAnsi="Calibri" w:cs="Calibri"/>
          <w:b/>
          <w:sz w:val="24"/>
          <w:szCs w:val="24"/>
        </w:rPr>
        <w:t>6</w:t>
      </w:r>
      <w:r w:rsidRPr="00D526B4">
        <w:rPr>
          <w:rFonts w:ascii="Calibri" w:hAnsi="Calibri" w:cs="Calibri"/>
          <w:sz w:val="24"/>
          <w:szCs w:val="24"/>
        </w:rPr>
        <w:t xml:space="preserve"> - O resultado do presente certame será divulgado no </w:t>
      </w:r>
      <w:r w:rsidR="00EE3FCA" w:rsidRPr="00D526B4">
        <w:rPr>
          <w:rFonts w:ascii="Calibri" w:hAnsi="Calibri" w:cs="Calibri"/>
          <w:sz w:val="24"/>
          <w:szCs w:val="24"/>
        </w:rPr>
        <w:t xml:space="preserve">Átrio Municipal e Diário Oficial </w:t>
      </w:r>
      <w:r w:rsidRPr="00D526B4">
        <w:rPr>
          <w:rFonts w:ascii="Calibri" w:hAnsi="Calibri" w:cs="Calibri"/>
          <w:sz w:val="24"/>
          <w:szCs w:val="24"/>
        </w:rPr>
        <w:t>através do endereço eletrônico http://www.indap.org.br/.</w:t>
      </w:r>
    </w:p>
    <w:p w14:paraId="07612529"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17.</w:t>
      </w:r>
      <w:r w:rsidR="00EE3FCA" w:rsidRPr="00D526B4">
        <w:rPr>
          <w:rFonts w:ascii="Calibri" w:hAnsi="Calibri" w:cs="Calibri"/>
          <w:b/>
          <w:sz w:val="24"/>
          <w:szCs w:val="24"/>
        </w:rPr>
        <w:t>6</w:t>
      </w:r>
      <w:r w:rsidRPr="00D526B4">
        <w:rPr>
          <w:rFonts w:ascii="Calibri" w:hAnsi="Calibri" w:cs="Calibri"/>
          <w:b/>
          <w:sz w:val="24"/>
          <w:szCs w:val="24"/>
        </w:rPr>
        <w:t>.1</w:t>
      </w:r>
      <w:r w:rsidRPr="00D526B4">
        <w:rPr>
          <w:rFonts w:ascii="Calibri" w:hAnsi="Calibri" w:cs="Calibri"/>
          <w:sz w:val="24"/>
          <w:szCs w:val="24"/>
        </w:rPr>
        <w:t xml:space="preserve"> - Os demais atos pertinentes a esta licitação, passíveis de divulgação, serão publicados no diário oficial através do endereço eletrônico http://www.indap.org.br/ e átrio municipal.</w:t>
      </w:r>
    </w:p>
    <w:p w14:paraId="34DB3A16"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17.</w:t>
      </w:r>
      <w:r w:rsidR="00EE3FCA" w:rsidRPr="00D526B4">
        <w:rPr>
          <w:rFonts w:ascii="Calibri" w:hAnsi="Calibri" w:cs="Calibri"/>
          <w:b/>
          <w:sz w:val="24"/>
          <w:szCs w:val="24"/>
        </w:rPr>
        <w:t>7</w:t>
      </w:r>
      <w:r w:rsidRPr="00D526B4">
        <w:rPr>
          <w:rFonts w:ascii="Calibri" w:hAnsi="Calibri" w:cs="Calibri"/>
          <w:sz w:val="24"/>
          <w:szCs w:val="24"/>
        </w:rPr>
        <w:t xml:space="preserve"> - Os envelopes contendo os documentos de habilitação das demais licitantes</w:t>
      </w:r>
      <w:r w:rsidR="00573750" w:rsidRPr="00D526B4">
        <w:rPr>
          <w:rFonts w:ascii="Calibri" w:hAnsi="Calibri" w:cs="Calibri"/>
          <w:sz w:val="24"/>
          <w:szCs w:val="24"/>
        </w:rPr>
        <w:t>,</w:t>
      </w:r>
      <w:r w:rsidRPr="00D526B4">
        <w:rPr>
          <w:rFonts w:ascii="Calibri" w:hAnsi="Calibri" w:cs="Calibri"/>
          <w:sz w:val="24"/>
          <w:szCs w:val="24"/>
        </w:rPr>
        <w:t xml:space="preserve"> ficarão à disposição para retirada </w:t>
      </w:r>
      <w:r w:rsidR="00573750" w:rsidRPr="00D526B4">
        <w:rPr>
          <w:rFonts w:ascii="Calibri" w:hAnsi="Calibri" w:cs="Calibri"/>
          <w:sz w:val="24"/>
          <w:szCs w:val="24"/>
        </w:rPr>
        <w:t xml:space="preserve">no prazo de 30 (trinta) dias </w:t>
      </w:r>
      <w:r w:rsidRPr="00D526B4">
        <w:rPr>
          <w:rFonts w:ascii="Calibri" w:hAnsi="Calibri" w:cs="Calibri"/>
          <w:sz w:val="24"/>
          <w:szCs w:val="24"/>
        </w:rPr>
        <w:t xml:space="preserve">na </w:t>
      </w:r>
      <w:r w:rsidR="00573750" w:rsidRPr="00D526B4">
        <w:rPr>
          <w:rFonts w:ascii="Calibri" w:hAnsi="Calibri" w:cs="Calibri"/>
          <w:sz w:val="24"/>
          <w:szCs w:val="24"/>
        </w:rPr>
        <w:t xml:space="preserve">sala da </w:t>
      </w:r>
      <w:r w:rsidRPr="00D526B4">
        <w:rPr>
          <w:rFonts w:ascii="Calibri" w:hAnsi="Calibri" w:cs="Calibri"/>
          <w:sz w:val="24"/>
          <w:szCs w:val="24"/>
        </w:rPr>
        <w:t>Comissão de Licitações</w:t>
      </w:r>
      <w:r w:rsidR="00EE3FCA" w:rsidRPr="00D526B4">
        <w:rPr>
          <w:rFonts w:ascii="Calibri" w:hAnsi="Calibri" w:cs="Calibri"/>
          <w:sz w:val="24"/>
          <w:szCs w:val="24"/>
        </w:rPr>
        <w:t xml:space="preserve"> e</w:t>
      </w:r>
      <w:r w:rsidRPr="00D526B4">
        <w:rPr>
          <w:rFonts w:ascii="Calibri" w:hAnsi="Calibri" w:cs="Calibri"/>
          <w:sz w:val="24"/>
          <w:szCs w:val="24"/>
        </w:rPr>
        <w:t xml:space="preserve"> Contratos localizada na </w:t>
      </w:r>
      <w:r w:rsidR="00DF0345" w:rsidRPr="00D526B4">
        <w:rPr>
          <w:rFonts w:ascii="Calibri" w:hAnsi="Calibri" w:cs="Calibri"/>
          <w:sz w:val="24"/>
          <w:szCs w:val="24"/>
        </w:rPr>
        <w:t>Rua Argemiro Evaristo da Costa, 177 – Centro – CEP: 48.750-000</w:t>
      </w:r>
      <w:r w:rsidRPr="00D526B4">
        <w:rPr>
          <w:rFonts w:ascii="Calibri" w:hAnsi="Calibri" w:cs="Calibri"/>
          <w:sz w:val="24"/>
          <w:szCs w:val="24"/>
        </w:rPr>
        <w:t xml:space="preserve">, </w:t>
      </w:r>
      <w:r w:rsidR="00573750" w:rsidRPr="00D526B4">
        <w:rPr>
          <w:rFonts w:ascii="Calibri" w:hAnsi="Calibri" w:cs="Calibri"/>
          <w:sz w:val="24"/>
          <w:szCs w:val="24"/>
        </w:rPr>
        <w:t xml:space="preserve">onde após </w:t>
      </w:r>
      <w:r w:rsidR="0057102C" w:rsidRPr="00D526B4">
        <w:rPr>
          <w:rFonts w:ascii="Calibri" w:hAnsi="Calibri" w:cs="Calibri"/>
          <w:sz w:val="24"/>
          <w:szCs w:val="24"/>
        </w:rPr>
        <w:t>o fim d</w:t>
      </w:r>
      <w:r w:rsidR="00573750" w:rsidRPr="00D526B4">
        <w:rPr>
          <w:rFonts w:ascii="Calibri" w:hAnsi="Calibri" w:cs="Calibri"/>
          <w:sz w:val="24"/>
          <w:szCs w:val="24"/>
        </w:rPr>
        <w:t>o prazo estabelecido os envelopes serão destruídos/incinerados</w:t>
      </w:r>
      <w:r w:rsidRPr="00D526B4">
        <w:rPr>
          <w:rFonts w:ascii="Calibri" w:hAnsi="Calibri" w:cs="Calibri"/>
          <w:sz w:val="24"/>
          <w:szCs w:val="24"/>
        </w:rPr>
        <w:t>.</w:t>
      </w:r>
    </w:p>
    <w:p w14:paraId="59502D91" w14:textId="77777777" w:rsidR="007514B1"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17.</w:t>
      </w:r>
      <w:r w:rsidR="0057102C" w:rsidRPr="00D526B4">
        <w:rPr>
          <w:rFonts w:ascii="Calibri" w:hAnsi="Calibri" w:cs="Calibri"/>
          <w:b/>
          <w:sz w:val="24"/>
          <w:szCs w:val="24"/>
        </w:rPr>
        <w:t>8</w:t>
      </w:r>
      <w:r w:rsidRPr="00D526B4">
        <w:rPr>
          <w:rFonts w:ascii="Calibri" w:hAnsi="Calibri" w:cs="Calibri"/>
          <w:sz w:val="24"/>
          <w:szCs w:val="24"/>
        </w:rPr>
        <w:t xml:space="preserve"> - </w:t>
      </w:r>
      <w:r w:rsidR="007514B1" w:rsidRPr="00D526B4">
        <w:rPr>
          <w:rFonts w:ascii="Calibri" w:hAnsi="Calibri" w:cs="Calibri"/>
          <w:sz w:val="24"/>
          <w:szCs w:val="24"/>
        </w:rPr>
        <w:t xml:space="preserve">Até 02 (dois) dias úteis anteriores à data fixada para recebimento das propostas, qualquer pessoa poderá solicitar esclarecimentos, providências ou impugnar o presente edital, através de petição escrita e protocolada no Setor de Licitações e Contratos, destacando o número da licitação. </w:t>
      </w:r>
    </w:p>
    <w:p w14:paraId="73F0E9C4"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17.</w:t>
      </w:r>
      <w:r w:rsidR="002F5F5C" w:rsidRPr="00D526B4">
        <w:rPr>
          <w:rFonts w:ascii="Calibri" w:hAnsi="Calibri" w:cs="Calibri"/>
          <w:b/>
          <w:sz w:val="24"/>
          <w:szCs w:val="24"/>
        </w:rPr>
        <w:t>8</w:t>
      </w:r>
      <w:r w:rsidRPr="00D526B4">
        <w:rPr>
          <w:rFonts w:ascii="Calibri" w:hAnsi="Calibri" w:cs="Calibri"/>
          <w:b/>
          <w:sz w:val="24"/>
          <w:szCs w:val="24"/>
        </w:rPr>
        <w:t>.1</w:t>
      </w:r>
      <w:r w:rsidRPr="00D526B4">
        <w:rPr>
          <w:rFonts w:ascii="Calibri" w:hAnsi="Calibri" w:cs="Calibri"/>
          <w:sz w:val="24"/>
          <w:szCs w:val="24"/>
        </w:rPr>
        <w:t xml:space="preserve"> - A petição será dirigida à autoridade subscritora do Edital, que decidirá no prazo de até 1 (um) dia útil, anterior à data fixada para recebimento das propostas.</w:t>
      </w:r>
    </w:p>
    <w:p w14:paraId="7C44F917"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17.</w:t>
      </w:r>
      <w:r w:rsidR="002F5F5C" w:rsidRPr="00D526B4">
        <w:rPr>
          <w:rFonts w:ascii="Calibri" w:hAnsi="Calibri" w:cs="Calibri"/>
          <w:b/>
          <w:sz w:val="24"/>
          <w:szCs w:val="24"/>
        </w:rPr>
        <w:t>8</w:t>
      </w:r>
      <w:r w:rsidRPr="00D526B4">
        <w:rPr>
          <w:rFonts w:ascii="Calibri" w:hAnsi="Calibri" w:cs="Calibri"/>
          <w:b/>
          <w:sz w:val="24"/>
          <w:szCs w:val="24"/>
        </w:rPr>
        <w:t>.2</w:t>
      </w:r>
      <w:r w:rsidRPr="00D526B4">
        <w:rPr>
          <w:rFonts w:ascii="Calibri" w:hAnsi="Calibri" w:cs="Calibri"/>
          <w:sz w:val="24"/>
          <w:szCs w:val="24"/>
        </w:rPr>
        <w:t xml:space="preserve"> - Acolhida a petição contra o ato convocatório, será designada nova data para a realização do certame.</w:t>
      </w:r>
    </w:p>
    <w:p w14:paraId="7D14CEFA" w14:textId="77777777" w:rsidR="002F5F5C" w:rsidRPr="00D526B4" w:rsidRDefault="002F5F5C"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17.9</w:t>
      </w:r>
      <w:r w:rsidRPr="00D526B4">
        <w:rPr>
          <w:rFonts w:ascii="Calibri" w:hAnsi="Calibri" w:cs="Calibri"/>
          <w:sz w:val="24"/>
          <w:szCs w:val="24"/>
        </w:rPr>
        <w:t xml:space="preserve"> - A empresa vencedora ficará obrigada a aceitar, nas mesmas condições contratuais, os acréscimos ou supressões que se fizerem necessários nas compras até 25% (vinte e cinco por cento) do valor inicial atualizado do Contrato. O caso de supressão acima do limite ora estabelecido somente poderá ser efetivado mediante acordo entre as partes.</w:t>
      </w:r>
    </w:p>
    <w:p w14:paraId="2255551E" w14:textId="77777777" w:rsidR="002F5F5C" w:rsidRPr="00D526B4" w:rsidRDefault="0075741E"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17.10</w:t>
      </w:r>
      <w:r w:rsidRPr="00D526B4">
        <w:rPr>
          <w:rFonts w:ascii="Calibri" w:hAnsi="Calibri" w:cs="Calibri"/>
          <w:sz w:val="24"/>
          <w:szCs w:val="24"/>
        </w:rPr>
        <w:t xml:space="preserve"> - O MUNICÍPIO poderá, até a formalização definitiva do futuro contrato, desistir da contratação, bem assim revogar a licitação, no todo ou em parte, por interesse público, ou anulá-la por eventual existência de nulidade, sem que disso resulte, para qualquer licitante, direito ou pedido de ressarcimento ou indenização.</w:t>
      </w:r>
    </w:p>
    <w:p w14:paraId="3EAF22F6"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17.</w:t>
      </w:r>
      <w:r w:rsidR="00297801" w:rsidRPr="00D526B4">
        <w:rPr>
          <w:rFonts w:ascii="Calibri" w:hAnsi="Calibri" w:cs="Calibri"/>
          <w:b/>
          <w:sz w:val="24"/>
          <w:szCs w:val="24"/>
        </w:rPr>
        <w:t>11</w:t>
      </w:r>
      <w:r w:rsidRPr="00D526B4">
        <w:rPr>
          <w:rFonts w:ascii="Calibri" w:hAnsi="Calibri" w:cs="Calibri"/>
          <w:b/>
          <w:sz w:val="24"/>
          <w:szCs w:val="24"/>
        </w:rPr>
        <w:t xml:space="preserve"> </w:t>
      </w:r>
      <w:r w:rsidRPr="00D526B4">
        <w:rPr>
          <w:rFonts w:ascii="Calibri" w:hAnsi="Calibri" w:cs="Calibri"/>
          <w:sz w:val="24"/>
          <w:szCs w:val="24"/>
        </w:rPr>
        <w:t>- Os casos omissos do presente Pregão serão solucionados pelo Pregoeiro e pela Comissão de Licitação.</w:t>
      </w:r>
    </w:p>
    <w:p w14:paraId="5FDD00A5"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lastRenderedPageBreak/>
        <w:t>17.8.1</w:t>
      </w:r>
      <w:r w:rsidRPr="00D526B4">
        <w:rPr>
          <w:rFonts w:ascii="Calibri" w:hAnsi="Calibri" w:cs="Calibri"/>
          <w:sz w:val="24"/>
          <w:szCs w:val="24"/>
        </w:rPr>
        <w:t xml:space="preserve">- Não serão aceitos os questionamentos, impugnações, recursos, dirigidos a esta comissão através de Cópias, via eletrônica, (FAX, E-MAIL, DENTRE OUTROS). Somente serão analisados e respostados ou questionamentos, recursos e dúvidas protocolado pessoalmente. </w:t>
      </w:r>
    </w:p>
    <w:p w14:paraId="3C6EAC8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17.9</w:t>
      </w:r>
      <w:r w:rsidRPr="00D526B4">
        <w:rPr>
          <w:rFonts w:ascii="Calibri" w:hAnsi="Calibri" w:cs="Calibri"/>
          <w:sz w:val="24"/>
          <w:szCs w:val="24"/>
        </w:rPr>
        <w:t xml:space="preserve"> - Integram o presente Edital:</w:t>
      </w:r>
    </w:p>
    <w:p w14:paraId="7CDCC6A6" w14:textId="77777777" w:rsidR="00123F42" w:rsidRPr="00D526B4" w:rsidRDefault="00123F42" w:rsidP="00413C1E">
      <w:pPr>
        <w:widowControl w:val="0"/>
        <w:tabs>
          <w:tab w:val="left" w:pos="6804"/>
        </w:tabs>
        <w:suppressAutoHyphens/>
        <w:spacing w:line="276" w:lineRule="auto"/>
        <w:jc w:val="both"/>
        <w:rPr>
          <w:rFonts w:ascii="Calibri" w:hAnsi="Calibri" w:cs="Calibri"/>
          <w:sz w:val="24"/>
          <w:szCs w:val="24"/>
        </w:rPr>
      </w:pPr>
      <w:r w:rsidRPr="00D526B4">
        <w:rPr>
          <w:rFonts w:ascii="Calibri" w:hAnsi="Calibri" w:cs="Calibri"/>
          <w:sz w:val="24"/>
          <w:szCs w:val="24"/>
        </w:rPr>
        <w:t>ANEXO I.........Carta de Credenciamento;</w:t>
      </w:r>
    </w:p>
    <w:p w14:paraId="3CBDBCD3" w14:textId="77777777" w:rsidR="00123F42" w:rsidRPr="00D526B4" w:rsidRDefault="00123F42" w:rsidP="00413C1E">
      <w:pPr>
        <w:widowControl w:val="0"/>
        <w:tabs>
          <w:tab w:val="left" w:pos="6804"/>
        </w:tabs>
        <w:suppressAutoHyphens/>
        <w:spacing w:line="276" w:lineRule="auto"/>
        <w:jc w:val="both"/>
        <w:rPr>
          <w:rFonts w:ascii="Calibri" w:hAnsi="Calibri" w:cs="Calibri"/>
          <w:sz w:val="24"/>
          <w:szCs w:val="24"/>
        </w:rPr>
      </w:pPr>
      <w:r w:rsidRPr="00D526B4">
        <w:rPr>
          <w:rFonts w:ascii="Calibri" w:hAnsi="Calibri" w:cs="Calibri"/>
          <w:sz w:val="24"/>
          <w:szCs w:val="24"/>
        </w:rPr>
        <w:t>ANEXO II........Modelo de Carta de Apresentação dos Documentos de Habilitação;</w:t>
      </w:r>
    </w:p>
    <w:p w14:paraId="5601C17E" w14:textId="77777777" w:rsidR="00123F42" w:rsidRPr="00D526B4" w:rsidRDefault="00123F42" w:rsidP="00413C1E">
      <w:pPr>
        <w:widowControl w:val="0"/>
        <w:tabs>
          <w:tab w:val="left" w:pos="6804"/>
        </w:tabs>
        <w:suppressAutoHyphens/>
        <w:spacing w:line="276" w:lineRule="auto"/>
        <w:jc w:val="both"/>
        <w:rPr>
          <w:rFonts w:ascii="Calibri" w:hAnsi="Calibri" w:cs="Calibri"/>
          <w:sz w:val="24"/>
          <w:szCs w:val="24"/>
        </w:rPr>
      </w:pPr>
      <w:r w:rsidRPr="00D526B4">
        <w:rPr>
          <w:rFonts w:ascii="Calibri" w:hAnsi="Calibri" w:cs="Calibri"/>
          <w:sz w:val="24"/>
          <w:szCs w:val="24"/>
        </w:rPr>
        <w:t>ANEXO III.......Termo de Referência;</w:t>
      </w:r>
    </w:p>
    <w:p w14:paraId="1C68EC9F" w14:textId="77777777" w:rsidR="00123F42" w:rsidRPr="00D526B4" w:rsidRDefault="00123F42" w:rsidP="00413C1E">
      <w:pPr>
        <w:widowControl w:val="0"/>
        <w:tabs>
          <w:tab w:val="left" w:pos="6804"/>
        </w:tabs>
        <w:suppressAutoHyphens/>
        <w:spacing w:line="276" w:lineRule="auto"/>
        <w:jc w:val="both"/>
        <w:rPr>
          <w:rFonts w:ascii="Calibri" w:hAnsi="Calibri" w:cs="Calibri"/>
          <w:sz w:val="24"/>
          <w:szCs w:val="24"/>
        </w:rPr>
      </w:pPr>
      <w:r w:rsidRPr="00D526B4">
        <w:rPr>
          <w:rFonts w:ascii="Calibri" w:hAnsi="Calibri" w:cs="Calibri"/>
          <w:sz w:val="24"/>
          <w:szCs w:val="24"/>
        </w:rPr>
        <w:t xml:space="preserve">ANEXO IV.......Modelo de Carta Proposta; </w:t>
      </w:r>
    </w:p>
    <w:p w14:paraId="004A4E2E" w14:textId="77777777" w:rsidR="00123F42" w:rsidRPr="00D526B4" w:rsidRDefault="00123F42" w:rsidP="00413C1E">
      <w:pPr>
        <w:widowControl w:val="0"/>
        <w:tabs>
          <w:tab w:val="left" w:pos="6804"/>
        </w:tabs>
        <w:suppressAutoHyphens/>
        <w:spacing w:line="276" w:lineRule="auto"/>
        <w:jc w:val="both"/>
        <w:rPr>
          <w:rFonts w:ascii="Calibri" w:hAnsi="Calibri" w:cs="Calibri"/>
          <w:sz w:val="24"/>
          <w:szCs w:val="24"/>
        </w:rPr>
      </w:pPr>
      <w:r w:rsidRPr="00D526B4">
        <w:rPr>
          <w:rFonts w:ascii="Calibri" w:hAnsi="Calibri" w:cs="Calibri"/>
          <w:sz w:val="24"/>
          <w:szCs w:val="24"/>
        </w:rPr>
        <w:t xml:space="preserve">ANEXO V........Declaração de Fatos Impeditivos; </w:t>
      </w:r>
    </w:p>
    <w:p w14:paraId="3DA5F9F3" w14:textId="77777777" w:rsidR="00123F42" w:rsidRPr="00D526B4" w:rsidRDefault="00123F42" w:rsidP="00413C1E">
      <w:pPr>
        <w:widowControl w:val="0"/>
        <w:tabs>
          <w:tab w:val="left" w:pos="6237"/>
        </w:tabs>
        <w:suppressAutoHyphens/>
        <w:spacing w:line="276" w:lineRule="auto"/>
        <w:jc w:val="both"/>
        <w:rPr>
          <w:rFonts w:ascii="Calibri" w:hAnsi="Calibri" w:cs="Calibri"/>
          <w:sz w:val="24"/>
          <w:szCs w:val="24"/>
        </w:rPr>
      </w:pPr>
      <w:r w:rsidRPr="00D526B4">
        <w:rPr>
          <w:rFonts w:ascii="Calibri" w:hAnsi="Calibri" w:cs="Calibri"/>
          <w:sz w:val="24"/>
          <w:szCs w:val="24"/>
        </w:rPr>
        <w:t>ANEXO VI.......Declaração de aceitação das condições do edital;</w:t>
      </w:r>
    </w:p>
    <w:p w14:paraId="2372C4CF" w14:textId="77777777" w:rsidR="00123F42" w:rsidRPr="00D526B4" w:rsidRDefault="00123F42" w:rsidP="00413C1E">
      <w:pPr>
        <w:widowControl w:val="0"/>
        <w:tabs>
          <w:tab w:val="left" w:pos="6237"/>
        </w:tabs>
        <w:suppressAutoHyphens/>
        <w:spacing w:line="276" w:lineRule="auto"/>
        <w:jc w:val="both"/>
        <w:rPr>
          <w:rFonts w:ascii="Calibri" w:hAnsi="Calibri" w:cs="Calibri"/>
          <w:sz w:val="24"/>
          <w:szCs w:val="24"/>
        </w:rPr>
      </w:pPr>
      <w:r w:rsidRPr="00D526B4">
        <w:rPr>
          <w:rFonts w:ascii="Calibri" w:hAnsi="Calibri" w:cs="Calibri"/>
          <w:sz w:val="24"/>
          <w:szCs w:val="24"/>
        </w:rPr>
        <w:t>ANEXO VII......Declaração que não emprega Menor;</w:t>
      </w:r>
    </w:p>
    <w:p w14:paraId="04F4FFC9" w14:textId="77777777" w:rsidR="00123F42" w:rsidRPr="00D526B4" w:rsidRDefault="00123F42" w:rsidP="00413C1E">
      <w:pPr>
        <w:widowControl w:val="0"/>
        <w:tabs>
          <w:tab w:val="left" w:pos="6237"/>
        </w:tabs>
        <w:suppressAutoHyphens/>
        <w:spacing w:line="276" w:lineRule="auto"/>
        <w:jc w:val="both"/>
        <w:rPr>
          <w:rFonts w:ascii="Calibri" w:hAnsi="Calibri" w:cs="Calibri"/>
          <w:sz w:val="24"/>
          <w:szCs w:val="24"/>
        </w:rPr>
      </w:pPr>
      <w:r w:rsidRPr="00D526B4">
        <w:rPr>
          <w:rFonts w:ascii="Calibri" w:hAnsi="Calibri" w:cs="Calibri"/>
          <w:sz w:val="24"/>
          <w:szCs w:val="24"/>
        </w:rPr>
        <w:t>ANEXO VIII.....Declaração e ME e EPP;</w:t>
      </w:r>
    </w:p>
    <w:p w14:paraId="4605798B" w14:textId="77777777" w:rsidR="00123F42" w:rsidRPr="00D526B4" w:rsidRDefault="00123F42" w:rsidP="00413C1E">
      <w:pPr>
        <w:widowControl w:val="0"/>
        <w:tabs>
          <w:tab w:val="left" w:pos="6237"/>
        </w:tabs>
        <w:suppressAutoHyphens/>
        <w:spacing w:line="276" w:lineRule="auto"/>
        <w:jc w:val="both"/>
        <w:rPr>
          <w:rFonts w:ascii="Calibri" w:hAnsi="Calibri" w:cs="Calibri"/>
          <w:sz w:val="24"/>
          <w:szCs w:val="24"/>
        </w:rPr>
      </w:pPr>
      <w:r w:rsidRPr="00D526B4">
        <w:rPr>
          <w:rFonts w:ascii="Calibri" w:hAnsi="Calibri" w:cs="Calibri"/>
          <w:sz w:val="24"/>
          <w:szCs w:val="24"/>
        </w:rPr>
        <w:t>ANEXO IX.......Minuta da Ata de Registro de Preços;</w:t>
      </w:r>
    </w:p>
    <w:p w14:paraId="5B1493D3" w14:textId="77777777" w:rsidR="00123F42" w:rsidRPr="00D526B4" w:rsidRDefault="00123F42" w:rsidP="00413C1E">
      <w:pPr>
        <w:widowControl w:val="0"/>
        <w:tabs>
          <w:tab w:val="left" w:pos="6237"/>
        </w:tabs>
        <w:suppressAutoHyphens/>
        <w:spacing w:line="276" w:lineRule="auto"/>
        <w:jc w:val="both"/>
        <w:rPr>
          <w:rFonts w:ascii="Calibri" w:hAnsi="Calibri" w:cs="Calibri"/>
          <w:sz w:val="24"/>
          <w:szCs w:val="24"/>
        </w:rPr>
      </w:pPr>
      <w:r w:rsidRPr="00D526B4">
        <w:rPr>
          <w:rFonts w:ascii="Calibri" w:hAnsi="Calibri" w:cs="Calibri"/>
          <w:sz w:val="24"/>
          <w:szCs w:val="24"/>
        </w:rPr>
        <w:t>ANEXO X........Minuta de Contrato;</w:t>
      </w:r>
    </w:p>
    <w:p w14:paraId="3F77E6AF" w14:textId="77777777" w:rsidR="00123F42" w:rsidRPr="00D526B4" w:rsidRDefault="00123F42" w:rsidP="00713D11">
      <w:pPr>
        <w:spacing w:line="276" w:lineRule="auto"/>
        <w:rPr>
          <w:rFonts w:ascii="Calibri" w:hAnsi="Calibri" w:cs="Calibri"/>
          <w:sz w:val="24"/>
          <w:szCs w:val="24"/>
        </w:rPr>
      </w:pPr>
      <w:r w:rsidRPr="00D526B4">
        <w:rPr>
          <w:rFonts w:ascii="Calibri" w:hAnsi="Calibri" w:cs="Calibri"/>
          <w:sz w:val="24"/>
          <w:szCs w:val="24"/>
        </w:rPr>
        <w:t>ANEXO XI........Recibo de retirada de edital.</w:t>
      </w:r>
    </w:p>
    <w:p w14:paraId="75D9AA07" w14:textId="77777777" w:rsidR="00123F42" w:rsidRPr="00D526B4" w:rsidRDefault="00123F42" w:rsidP="00413C1E">
      <w:pPr>
        <w:autoSpaceDE w:val="0"/>
        <w:autoSpaceDN w:val="0"/>
        <w:adjustRightInd w:val="0"/>
        <w:spacing w:line="276" w:lineRule="auto"/>
        <w:rPr>
          <w:rFonts w:ascii="Calibri" w:hAnsi="Calibri" w:cs="Calibri"/>
          <w:sz w:val="24"/>
          <w:szCs w:val="24"/>
        </w:rPr>
      </w:pPr>
      <w:r w:rsidRPr="00D526B4">
        <w:rPr>
          <w:rFonts w:ascii="Calibri" w:hAnsi="Calibri" w:cs="Calibri"/>
          <w:b/>
          <w:sz w:val="24"/>
          <w:szCs w:val="24"/>
        </w:rPr>
        <w:t>17.10</w:t>
      </w:r>
      <w:r w:rsidRPr="00D526B4">
        <w:rPr>
          <w:rFonts w:ascii="Calibri" w:hAnsi="Calibri" w:cs="Calibri"/>
          <w:sz w:val="24"/>
          <w:szCs w:val="24"/>
        </w:rPr>
        <w:t xml:space="preserve"> - Para dirimir quaisquer questões decorrentes da licitação, não resolvidas na esfera administrativa, será competente o foro da Comarca do Município de </w:t>
      </w:r>
      <w:r w:rsidR="002D3D81" w:rsidRPr="00D526B4">
        <w:rPr>
          <w:rFonts w:ascii="Calibri" w:hAnsi="Calibri" w:cs="Calibri"/>
          <w:sz w:val="24"/>
          <w:szCs w:val="24"/>
        </w:rPr>
        <w:t>Retirolândia</w:t>
      </w:r>
      <w:r w:rsidRPr="00D526B4">
        <w:rPr>
          <w:rFonts w:ascii="Calibri" w:hAnsi="Calibri" w:cs="Calibri"/>
          <w:sz w:val="24"/>
          <w:szCs w:val="24"/>
        </w:rPr>
        <w:t xml:space="preserve"> - Bahia.</w:t>
      </w:r>
    </w:p>
    <w:p w14:paraId="3A5CC24F" w14:textId="77777777" w:rsidR="00123F42" w:rsidRPr="00D526B4" w:rsidRDefault="00123F42" w:rsidP="00413C1E">
      <w:pPr>
        <w:autoSpaceDE w:val="0"/>
        <w:autoSpaceDN w:val="0"/>
        <w:adjustRightInd w:val="0"/>
        <w:spacing w:line="276" w:lineRule="auto"/>
        <w:jc w:val="center"/>
        <w:rPr>
          <w:rFonts w:ascii="Calibri" w:hAnsi="Calibri" w:cs="Calibri"/>
          <w:sz w:val="24"/>
          <w:szCs w:val="24"/>
        </w:rPr>
      </w:pPr>
    </w:p>
    <w:p w14:paraId="13971C9B" w14:textId="77777777" w:rsidR="00EE6355" w:rsidRPr="00D526B4" w:rsidRDefault="00EE6355" w:rsidP="00713D11">
      <w:pPr>
        <w:autoSpaceDE w:val="0"/>
        <w:autoSpaceDN w:val="0"/>
        <w:adjustRightInd w:val="0"/>
        <w:spacing w:line="276" w:lineRule="auto"/>
        <w:rPr>
          <w:rFonts w:ascii="Calibri" w:hAnsi="Calibri" w:cs="Calibri"/>
          <w:sz w:val="24"/>
          <w:szCs w:val="24"/>
        </w:rPr>
      </w:pPr>
    </w:p>
    <w:p w14:paraId="273119DC" w14:textId="52F326A0" w:rsidR="00123F42" w:rsidRPr="00D526B4" w:rsidRDefault="002D3D81" w:rsidP="00413C1E">
      <w:pPr>
        <w:autoSpaceDE w:val="0"/>
        <w:autoSpaceDN w:val="0"/>
        <w:adjustRightInd w:val="0"/>
        <w:spacing w:line="276" w:lineRule="auto"/>
        <w:jc w:val="center"/>
        <w:rPr>
          <w:rFonts w:ascii="Calibri" w:hAnsi="Calibri" w:cs="Calibri"/>
          <w:sz w:val="24"/>
          <w:szCs w:val="24"/>
        </w:rPr>
      </w:pPr>
      <w:r w:rsidRPr="00D526B4">
        <w:rPr>
          <w:rFonts w:ascii="Calibri" w:hAnsi="Calibri" w:cs="Calibri"/>
          <w:sz w:val="24"/>
          <w:szCs w:val="24"/>
        </w:rPr>
        <w:t>Retirolândia</w:t>
      </w:r>
      <w:r w:rsidR="00413C1E" w:rsidRPr="00D526B4">
        <w:rPr>
          <w:rFonts w:ascii="Calibri" w:hAnsi="Calibri" w:cs="Calibri"/>
          <w:sz w:val="24"/>
          <w:szCs w:val="24"/>
        </w:rPr>
        <w:t xml:space="preserve">-Ba, </w:t>
      </w:r>
      <w:r w:rsidR="00C96380">
        <w:rPr>
          <w:rFonts w:ascii="Calibri" w:hAnsi="Calibri" w:cs="Calibri"/>
          <w:color w:val="000000" w:themeColor="text1"/>
          <w:sz w:val="24"/>
          <w:szCs w:val="24"/>
        </w:rPr>
        <w:t>01</w:t>
      </w:r>
      <w:r w:rsidR="00B95D96" w:rsidRPr="00D526B4">
        <w:rPr>
          <w:rFonts w:ascii="Calibri" w:hAnsi="Calibri" w:cs="Calibri"/>
          <w:color w:val="000000" w:themeColor="text1"/>
          <w:sz w:val="24"/>
          <w:szCs w:val="24"/>
        </w:rPr>
        <w:t xml:space="preserve"> de </w:t>
      </w:r>
      <w:r w:rsidR="00C96380">
        <w:rPr>
          <w:rFonts w:ascii="Calibri" w:hAnsi="Calibri" w:cs="Calibri"/>
          <w:color w:val="000000" w:themeColor="text1"/>
          <w:sz w:val="24"/>
          <w:szCs w:val="24"/>
        </w:rPr>
        <w:t>març</w:t>
      </w:r>
      <w:r w:rsidR="00B95D96" w:rsidRPr="00D526B4">
        <w:rPr>
          <w:rFonts w:ascii="Calibri" w:hAnsi="Calibri" w:cs="Calibri"/>
          <w:color w:val="000000" w:themeColor="text1"/>
          <w:sz w:val="24"/>
          <w:szCs w:val="24"/>
        </w:rPr>
        <w:t>o de 20</w:t>
      </w:r>
      <w:r w:rsidR="00C96380">
        <w:rPr>
          <w:rFonts w:ascii="Calibri" w:hAnsi="Calibri" w:cs="Calibri"/>
          <w:color w:val="000000" w:themeColor="text1"/>
          <w:sz w:val="24"/>
          <w:szCs w:val="24"/>
        </w:rPr>
        <w:t>2</w:t>
      </w:r>
      <w:r w:rsidR="00B95D96" w:rsidRPr="00D526B4">
        <w:rPr>
          <w:rFonts w:ascii="Calibri" w:hAnsi="Calibri" w:cs="Calibri"/>
          <w:color w:val="000000" w:themeColor="text1"/>
          <w:sz w:val="24"/>
          <w:szCs w:val="24"/>
        </w:rPr>
        <w:t>1</w:t>
      </w:r>
      <w:r w:rsidR="00123F42" w:rsidRPr="00D526B4">
        <w:rPr>
          <w:rFonts w:ascii="Calibri" w:hAnsi="Calibri" w:cs="Calibri"/>
          <w:sz w:val="24"/>
          <w:szCs w:val="24"/>
        </w:rPr>
        <w:t>.</w:t>
      </w:r>
    </w:p>
    <w:p w14:paraId="21B9E590" w14:textId="77777777" w:rsidR="00123F42" w:rsidRPr="00D526B4" w:rsidRDefault="00123F42" w:rsidP="00413C1E">
      <w:pPr>
        <w:autoSpaceDE w:val="0"/>
        <w:autoSpaceDN w:val="0"/>
        <w:adjustRightInd w:val="0"/>
        <w:spacing w:line="276" w:lineRule="auto"/>
        <w:jc w:val="center"/>
        <w:rPr>
          <w:rFonts w:ascii="Calibri" w:hAnsi="Calibri" w:cs="Calibri"/>
          <w:sz w:val="24"/>
          <w:szCs w:val="24"/>
        </w:rPr>
      </w:pPr>
    </w:p>
    <w:p w14:paraId="73A89A94" w14:textId="77777777" w:rsidR="00123F42" w:rsidRPr="00D526B4" w:rsidRDefault="00123F42" w:rsidP="00413C1E">
      <w:pPr>
        <w:spacing w:line="276" w:lineRule="auto"/>
        <w:jc w:val="center"/>
        <w:rPr>
          <w:rFonts w:ascii="Calibri" w:hAnsi="Calibri" w:cs="Calibri"/>
          <w:b/>
          <w:sz w:val="24"/>
          <w:szCs w:val="24"/>
        </w:rPr>
      </w:pPr>
    </w:p>
    <w:p w14:paraId="263F14BB" w14:textId="77777777" w:rsidR="00EE6355" w:rsidRPr="00D526B4" w:rsidRDefault="00EE6355" w:rsidP="00413C1E">
      <w:pPr>
        <w:spacing w:line="276" w:lineRule="auto"/>
        <w:jc w:val="center"/>
        <w:rPr>
          <w:rFonts w:ascii="Calibri" w:hAnsi="Calibri" w:cs="Calibri"/>
          <w:b/>
          <w:sz w:val="24"/>
          <w:szCs w:val="24"/>
        </w:rPr>
      </w:pPr>
    </w:p>
    <w:p w14:paraId="5D0B123D" w14:textId="77777777" w:rsidR="00EE6355" w:rsidRPr="00D526B4" w:rsidRDefault="00EE6355" w:rsidP="00413C1E">
      <w:pPr>
        <w:spacing w:line="276" w:lineRule="auto"/>
        <w:jc w:val="center"/>
        <w:rPr>
          <w:rFonts w:ascii="Calibri" w:hAnsi="Calibri" w:cs="Calibri"/>
          <w:b/>
          <w:sz w:val="24"/>
          <w:szCs w:val="24"/>
        </w:rPr>
      </w:pPr>
    </w:p>
    <w:p w14:paraId="0CC792DE" w14:textId="77777777" w:rsidR="00123F42" w:rsidRPr="00D526B4" w:rsidRDefault="0065281D" w:rsidP="00413C1E">
      <w:pPr>
        <w:spacing w:line="276" w:lineRule="auto"/>
        <w:jc w:val="center"/>
        <w:rPr>
          <w:rFonts w:ascii="Calibri" w:hAnsi="Calibri" w:cs="Calibri"/>
          <w:b/>
          <w:sz w:val="24"/>
          <w:szCs w:val="24"/>
        </w:rPr>
      </w:pPr>
      <w:r w:rsidRPr="00D526B4">
        <w:rPr>
          <w:rFonts w:ascii="Calibri" w:hAnsi="Calibri" w:cs="Calibri"/>
          <w:b/>
          <w:sz w:val="24"/>
          <w:szCs w:val="24"/>
        </w:rPr>
        <w:t>JEONOBSON SILVA CARNEIRO</w:t>
      </w:r>
    </w:p>
    <w:p w14:paraId="5F5A06EB" w14:textId="77777777" w:rsidR="00123F42" w:rsidRPr="00D526B4" w:rsidRDefault="00123F42" w:rsidP="00413C1E">
      <w:pPr>
        <w:spacing w:line="276" w:lineRule="auto"/>
        <w:jc w:val="center"/>
        <w:rPr>
          <w:rFonts w:ascii="Calibri" w:hAnsi="Calibri" w:cs="Calibri"/>
          <w:b/>
          <w:sz w:val="24"/>
          <w:szCs w:val="24"/>
        </w:rPr>
      </w:pPr>
      <w:r w:rsidRPr="00D526B4">
        <w:rPr>
          <w:rFonts w:ascii="Calibri" w:hAnsi="Calibri" w:cs="Calibri"/>
          <w:b/>
          <w:sz w:val="24"/>
          <w:szCs w:val="24"/>
        </w:rPr>
        <w:t>Pregoeiro</w:t>
      </w:r>
      <w:r w:rsidR="00B95D96" w:rsidRPr="00D526B4">
        <w:rPr>
          <w:rFonts w:ascii="Calibri" w:hAnsi="Calibri" w:cs="Calibri"/>
          <w:b/>
          <w:sz w:val="24"/>
          <w:szCs w:val="24"/>
        </w:rPr>
        <w:t xml:space="preserve"> Municipal</w:t>
      </w:r>
    </w:p>
    <w:p w14:paraId="1BC84F06" w14:textId="4C4D39BA" w:rsidR="00743057" w:rsidRDefault="00743057" w:rsidP="00413C1E">
      <w:pPr>
        <w:spacing w:line="276" w:lineRule="auto"/>
        <w:jc w:val="both"/>
        <w:rPr>
          <w:rFonts w:ascii="Calibri" w:hAnsi="Calibri" w:cs="Calibri"/>
          <w:b/>
          <w:sz w:val="24"/>
          <w:szCs w:val="24"/>
        </w:rPr>
      </w:pPr>
    </w:p>
    <w:p w14:paraId="49AC7DFF" w14:textId="796A68EA" w:rsidR="00264307" w:rsidRDefault="00264307" w:rsidP="00413C1E">
      <w:pPr>
        <w:spacing w:line="276" w:lineRule="auto"/>
        <w:jc w:val="both"/>
        <w:rPr>
          <w:rFonts w:ascii="Calibri" w:hAnsi="Calibri" w:cs="Calibri"/>
          <w:b/>
          <w:sz w:val="24"/>
          <w:szCs w:val="24"/>
        </w:rPr>
      </w:pPr>
    </w:p>
    <w:p w14:paraId="0247CB94" w14:textId="175995E7" w:rsidR="00264307" w:rsidRDefault="00264307" w:rsidP="00413C1E">
      <w:pPr>
        <w:spacing w:line="276" w:lineRule="auto"/>
        <w:jc w:val="both"/>
        <w:rPr>
          <w:rFonts w:ascii="Calibri" w:hAnsi="Calibri" w:cs="Calibri"/>
          <w:b/>
          <w:sz w:val="24"/>
          <w:szCs w:val="24"/>
        </w:rPr>
      </w:pPr>
    </w:p>
    <w:p w14:paraId="62D88E0B" w14:textId="28CE25A6" w:rsidR="00264307" w:rsidRDefault="00264307" w:rsidP="00413C1E">
      <w:pPr>
        <w:spacing w:line="276" w:lineRule="auto"/>
        <w:jc w:val="both"/>
        <w:rPr>
          <w:rFonts w:ascii="Calibri" w:hAnsi="Calibri" w:cs="Calibri"/>
          <w:b/>
          <w:sz w:val="24"/>
          <w:szCs w:val="24"/>
        </w:rPr>
      </w:pPr>
    </w:p>
    <w:p w14:paraId="07870921" w14:textId="6275F6D3" w:rsidR="00264307" w:rsidRDefault="00264307" w:rsidP="00413C1E">
      <w:pPr>
        <w:spacing w:line="276" w:lineRule="auto"/>
        <w:jc w:val="both"/>
        <w:rPr>
          <w:rFonts w:ascii="Calibri" w:hAnsi="Calibri" w:cs="Calibri"/>
          <w:b/>
          <w:sz w:val="24"/>
          <w:szCs w:val="24"/>
        </w:rPr>
      </w:pPr>
    </w:p>
    <w:p w14:paraId="628AF390" w14:textId="07AEBF45" w:rsidR="00264307" w:rsidRDefault="00264307" w:rsidP="00413C1E">
      <w:pPr>
        <w:spacing w:line="276" w:lineRule="auto"/>
        <w:jc w:val="both"/>
        <w:rPr>
          <w:rFonts w:ascii="Calibri" w:hAnsi="Calibri" w:cs="Calibri"/>
          <w:b/>
          <w:sz w:val="24"/>
          <w:szCs w:val="24"/>
        </w:rPr>
      </w:pPr>
    </w:p>
    <w:p w14:paraId="55EC7961" w14:textId="6BF96ABB" w:rsidR="00264307" w:rsidRDefault="00264307" w:rsidP="00413C1E">
      <w:pPr>
        <w:spacing w:line="276" w:lineRule="auto"/>
        <w:jc w:val="both"/>
        <w:rPr>
          <w:rFonts w:ascii="Calibri" w:hAnsi="Calibri" w:cs="Calibri"/>
          <w:b/>
          <w:sz w:val="24"/>
          <w:szCs w:val="24"/>
        </w:rPr>
      </w:pPr>
    </w:p>
    <w:p w14:paraId="5A8088BC" w14:textId="100A776E" w:rsidR="00264307" w:rsidRDefault="00264307" w:rsidP="00413C1E">
      <w:pPr>
        <w:spacing w:line="276" w:lineRule="auto"/>
        <w:jc w:val="both"/>
        <w:rPr>
          <w:rFonts w:ascii="Calibri" w:hAnsi="Calibri" w:cs="Calibri"/>
          <w:b/>
          <w:sz w:val="24"/>
          <w:szCs w:val="24"/>
        </w:rPr>
      </w:pPr>
    </w:p>
    <w:p w14:paraId="7C947659" w14:textId="668D27CB" w:rsidR="00264307" w:rsidRDefault="00264307" w:rsidP="00413C1E">
      <w:pPr>
        <w:spacing w:line="276" w:lineRule="auto"/>
        <w:jc w:val="both"/>
        <w:rPr>
          <w:rFonts w:ascii="Calibri" w:hAnsi="Calibri" w:cs="Calibri"/>
          <w:b/>
          <w:sz w:val="24"/>
          <w:szCs w:val="24"/>
        </w:rPr>
      </w:pPr>
    </w:p>
    <w:p w14:paraId="503C9380" w14:textId="3EF37FE6" w:rsidR="00264307" w:rsidRDefault="00264307" w:rsidP="00413C1E">
      <w:pPr>
        <w:spacing w:line="276" w:lineRule="auto"/>
        <w:jc w:val="both"/>
        <w:rPr>
          <w:rFonts w:ascii="Calibri" w:hAnsi="Calibri" w:cs="Calibri"/>
          <w:b/>
          <w:sz w:val="24"/>
          <w:szCs w:val="24"/>
        </w:rPr>
      </w:pPr>
    </w:p>
    <w:p w14:paraId="1E7E71B3" w14:textId="73DC9D04" w:rsidR="00264307" w:rsidRDefault="00264307" w:rsidP="00413C1E">
      <w:pPr>
        <w:spacing w:line="276" w:lineRule="auto"/>
        <w:jc w:val="both"/>
        <w:rPr>
          <w:rFonts w:ascii="Calibri" w:hAnsi="Calibri" w:cs="Calibri"/>
          <w:b/>
          <w:sz w:val="24"/>
          <w:szCs w:val="24"/>
        </w:rPr>
      </w:pPr>
    </w:p>
    <w:p w14:paraId="71809D1C" w14:textId="6E182258" w:rsidR="00264307" w:rsidRDefault="00264307" w:rsidP="00413C1E">
      <w:pPr>
        <w:spacing w:line="276" w:lineRule="auto"/>
        <w:jc w:val="both"/>
        <w:rPr>
          <w:rFonts w:ascii="Calibri" w:hAnsi="Calibri" w:cs="Calibri"/>
          <w:b/>
          <w:sz w:val="24"/>
          <w:szCs w:val="24"/>
        </w:rPr>
      </w:pPr>
    </w:p>
    <w:p w14:paraId="2EEA8ED1" w14:textId="7775C3B6" w:rsidR="00264307" w:rsidRDefault="00264307" w:rsidP="00413C1E">
      <w:pPr>
        <w:spacing w:line="276" w:lineRule="auto"/>
        <w:jc w:val="both"/>
        <w:rPr>
          <w:rFonts w:ascii="Calibri" w:hAnsi="Calibri" w:cs="Calibri"/>
          <w:b/>
          <w:sz w:val="24"/>
          <w:szCs w:val="24"/>
        </w:rPr>
      </w:pPr>
    </w:p>
    <w:p w14:paraId="6E8C5100" w14:textId="3E10F452" w:rsidR="00123F42" w:rsidRPr="00D526B4" w:rsidRDefault="00123F42" w:rsidP="00413C1E">
      <w:pPr>
        <w:spacing w:line="276" w:lineRule="auto"/>
        <w:jc w:val="both"/>
        <w:rPr>
          <w:rFonts w:ascii="Calibri" w:hAnsi="Calibri" w:cs="Calibri"/>
          <w:b/>
          <w:sz w:val="24"/>
          <w:szCs w:val="24"/>
        </w:rPr>
      </w:pPr>
      <w:r w:rsidRPr="00D526B4">
        <w:rPr>
          <w:rFonts w:ascii="Calibri" w:hAnsi="Calibri" w:cs="Calibri"/>
          <w:b/>
          <w:sz w:val="24"/>
          <w:szCs w:val="24"/>
        </w:rPr>
        <w:lastRenderedPageBreak/>
        <w:t xml:space="preserve">Pregão Presencial Nº </w:t>
      </w:r>
      <w:r w:rsidR="00C96380">
        <w:rPr>
          <w:rFonts w:ascii="Calibri" w:hAnsi="Calibri" w:cs="Calibri"/>
          <w:b/>
          <w:sz w:val="24"/>
          <w:szCs w:val="24"/>
        </w:rPr>
        <w:t>08-013/2021</w:t>
      </w:r>
    </w:p>
    <w:p w14:paraId="180C5334" w14:textId="22A824C2" w:rsidR="00123F42" w:rsidRPr="00D526B4" w:rsidRDefault="00123F42" w:rsidP="00413C1E">
      <w:pPr>
        <w:spacing w:line="276" w:lineRule="auto"/>
        <w:rPr>
          <w:rFonts w:ascii="Calibri" w:hAnsi="Calibri" w:cs="Calibri"/>
          <w:b/>
          <w:sz w:val="24"/>
          <w:szCs w:val="24"/>
        </w:rPr>
      </w:pPr>
      <w:r w:rsidRPr="00D526B4">
        <w:rPr>
          <w:rFonts w:ascii="Calibri" w:hAnsi="Calibri" w:cs="Calibri"/>
          <w:b/>
          <w:sz w:val="24"/>
          <w:szCs w:val="24"/>
        </w:rPr>
        <w:t xml:space="preserve">Processo Administrativo Nº </w:t>
      </w:r>
      <w:r w:rsidR="00C96380">
        <w:rPr>
          <w:rFonts w:ascii="Calibri" w:hAnsi="Calibri" w:cs="Calibri"/>
          <w:b/>
          <w:sz w:val="24"/>
          <w:szCs w:val="24"/>
        </w:rPr>
        <w:t>138/2021</w:t>
      </w:r>
    </w:p>
    <w:p w14:paraId="2BE0C271" w14:textId="77777777" w:rsidR="00123F42" w:rsidRPr="00D526B4" w:rsidRDefault="00123F42" w:rsidP="00413C1E">
      <w:pPr>
        <w:spacing w:line="276" w:lineRule="auto"/>
        <w:jc w:val="center"/>
        <w:rPr>
          <w:rFonts w:ascii="Calibri" w:hAnsi="Calibri" w:cs="Calibri"/>
          <w:sz w:val="24"/>
          <w:szCs w:val="24"/>
        </w:rPr>
      </w:pPr>
    </w:p>
    <w:p w14:paraId="689026A4" w14:textId="77777777" w:rsidR="00123F42" w:rsidRPr="00D526B4" w:rsidRDefault="00123F42" w:rsidP="00413C1E">
      <w:pPr>
        <w:spacing w:line="276" w:lineRule="auto"/>
        <w:jc w:val="center"/>
        <w:rPr>
          <w:rFonts w:ascii="Calibri" w:hAnsi="Calibri" w:cs="Calibri"/>
          <w:sz w:val="24"/>
          <w:szCs w:val="24"/>
        </w:rPr>
      </w:pPr>
    </w:p>
    <w:p w14:paraId="7D274741" w14:textId="77777777" w:rsidR="00123F42" w:rsidRPr="00D526B4" w:rsidRDefault="00123F42" w:rsidP="00413C1E">
      <w:pPr>
        <w:spacing w:line="276" w:lineRule="auto"/>
        <w:jc w:val="center"/>
        <w:rPr>
          <w:rFonts w:ascii="Calibri" w:hAnsi="Calibri" w:cs="Calibri"/>
          <w:sz w:val="24"/>
          <w:szCs w:val="24"/>
        </w:rPr>
      </w:pPr>
    </w:p>
    <w:p w14:paraId="66E5751B" w14:textId="77777777" w:rsidR="00123F42" w:rsidRPr="00D526B4" w:rsidRDefault="00123F42" w:rsidP="00413C1E">
      <w:pPr>
        <w:spacing w:line="276" w:lineRule="auto"/>
        <w:jc w:val="center"/>
        <w:rPr>
          <w:rFonts w:ascii="Calibri" w:hAnsi="Calibri" w:cs="Calibri"/>
          <w:b/>
          <w:sz w:val="24"/>
          <w:szCs w:val="24"/>
        </w:rPr>
      </w:pPr>
      <w:r w:rsidRPr="00D526B4">
        <w:rPr>
          <w:rFonts w:ascii="Calibri" w:hAnsi="Calibri" w:cs="Calibri"/>
          <w:b/>
          <w:sz w:val="24"/>
          <w:szCs w:val="24"/>
        </w:rPr>
        <w:t>ANEXO I</w:t>
      </w:r>
    </w:p>
    <w:p w14:paraId="0BCA8D9D" w14:textId="77777777" w:rsidR="00123F42" w:rsidRPr="00D526B4" w:rsidRDefault="00123F42" w:rsidP="00413C1E">
      <w:pPr>
        <w:spacing w:line="276" w:lineRule="auto"/>
        <w:jc w:val="both"/>
        <w:rPr>
          <w:rFonts w:ascii="Calibri" w:hAnsi="Calibri" w:cs="Calibri"/>
          <w:sz w:val="24"/>
          <w:szCs w:val="24"/>
        </w:rPr>
      </w:pPr>
    </w:p>
    <w:p w14:paraId="74A77CB9" w14:textId="77777777" w:rsidR="00123F42" w:rsidRPr="00D526B4" w:rsidRDefault="00123F42" w:rsidP="00413C1E">
      <w:pPr>
        <w:pStyle w:val="Ttulo1"/>
        <w:spacing w:line="276" w:lineRule="auto"/>
        <w:rPr>
          <w:rFonts w:ascii="Calibri" w:hAnsi="Calibri" w:cs="Calibri"/>
          <w:bCs w:val="0"/>
          <w:sz w:val="24"/>
          <w:szCs w:val="24"/>
        </w:rPr>
      </w:pPr>
      <w:r w:rsidRPr="00D526B4">
        <w:rPr>
          <w:rFonts w:ascii="Calibri" w:hAnsi="Calibri" w:cs="Calibri"/>
          <w:bCs w:val="0"/>
          <w:sz w:val="24"/>
          <w:szCs w:val="24"/>
        </w:rPr>
        <w:t>CARTA DE CREDENCIAMENTO</w:t>
      </w:r>
    </w:p>
    <w:p w14:paraId="5868CA5A" w14:textId="77777777" w:rsidR="00123F42" w:rsidRPr="00D526B4" w:rsidRDefault="00123F42" w:rsidP="00413C1E">
      <w:pPr>
        <w:spacing w:line="276" w:lineRule="auto"/>
        <w:rPr>
          <w:rFonts w:ascii="Calibri" w:hAnsi="Calibri" w:cs="Calibri"/>
          <w:sz w:val="24"/>
          <w:szCs w:val="24"/>
        </w:rPr>
      </w:pPr>
    </w:p>
    <w:p w14:paraId="4727D65B" w14:textId="77777777" w:rsidR="00123F42" w:rsidRPr="00D526B4" w:rsidRDefault="00123F42" w:rsidP="00413C1E">
      <w:pPr>
        <w:spacing w:line="276" w:lineRule="auto"/>
        <w:jc w:val="both"/>
        <w:rPr>
          <w:rFonts w:ascii="Calibri" w:hAnsi="Calibri" w:cs="Calibri"/>
          <w:sz w:val="24"/>
          <w:szCs w:val="24"/>
        </w:rPr>
      </w:pPr>
    </w:p>
    <w:p w14:paraId="5E573DF8"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sz w:val="24"/>
          <w:szCs w:val="24"/>
        </w:rPr>
        <w:t xml:space="preserve">A Comissão Permanente de Licitação da Prefeitura Municipal de </w:t>
      </w:r>
      <w:r w:rsidR="002D3D81" w:rsidRPr="00D526B4">
        <w:rPr>
          <w:rFonts w:ascii="Calibri" w:hAnsi="Calibri" w:cs="Calibri"/>
          <w:sz w:val="24"/>
          <w:szCs w:val="24"/>
        </w:rPr>
        <w:t>Retirolândia</w:t>
      </w:r>
      <w:r w:rsidRPr="00D526B4">
        <w:rPr>
          <w:rFonts w:ascii="Calibri" w:hAnsi="Calibri" w:cs="Calibri"/>
          <w:sz w:val="24"/>
          <w:szCs w:val="24"/>
        </w:rPr>
        <w:t>-Ba.</w:t>
      </w:r>
    </w:p>
    <w:p w14:paraId="53F135EC" w14:textId="77777777" w:rsidR="00123F42" w:rsidRPr="00D526B4" w:rsidRDefault="00123F42" w:rsidP="00413C1E">
      <w:pPr>
        <w:spacing w:line="276" w:lineRule="auto"/>
        <w:rPr>
          <w:rFonts w:ascii="Calibri" w:hAnsi="Calibri" w:cs="Calibri"/>
          <w:sz w:val="24"/>
          <w:szCs w:val="24"/>
        </w:rPr>
      </w:pPr>
    </w:p>
    <w:p w14:paraId="67AE8EFA" w14:textId="77777777" w:rsidR="00123F42" w:rsidRPr="00D526B4" w:rsidRDefault="00123F42" w:rsidP="00413C1E">
      <w:pPr>
        <w:spacing w:line="276" w:lineRule="auto"/>
        <w:jc w:val="both"/>
        <w:rPr>
          <w:rFonts w:ascii="Calibri" w:hAnsi="Calibri" w:cs="Calibri"/>
          <w:sz w:val="24"/>
          <w:szCs w:val="24"/>
        </w:rPr>
      </w:pPr>
    </w:p>
    <w:p w14:paraId="2EAFEA68" w14:textId="77777777" w:rsidR="00123F42" w:rsidRPr="00D526B4" w:rsidRDefault="00123F42" w:rsidP="00287CB5">
      <w:pPr>
        <w:spacing w:line="276" w:lineRule="auto"/>
        <w:ind w:firstLine="708"/>
        <w:jc w:val="both"/>
        <w:rPr>
          <w:rFonts w:ascii="Calibri" w:hAnsi="Calibri" w:cs="Calibri"/>
          <w:sz w:val="24"/>
          <w:szCs w:val="24"/>
        </w:rPr>
      </w:pPr>
      <w:r w:rsidRPr="00D526B4">
        <w:rPr>
          <w:rFonts w:ascii="Calibri" w:hAnsi="Calibri" w:cs="Calibri"/>
          <w:sz w:val="24"/>
          <w:szCs w:val="24"/>
        </w:rPr>
        <w:t>Através do presente instrumento, constituímos o Senhor(a) _______________________, portador da Carteira de Identidade n° ______________, expedido pela ______, devidamente inscrito com o CPF n° ______________________, residente e domiciliado _______________________________, na qualidade de representante legal da empresa _______________________, como  mandatário a quem outorgamos amplos poderes para praticar todos os atos relativos ao procedimento licitatório indicado acima, conferindo-lhe poderes para: apresentar proposta de preços, formular ofertas e lances, interpor recursos e desistir deles, contra-arrazoar, assinar contratos, negociar preços e demais condições, confessar, firmar compromissos ou acordos, receber e dar quitação e praticar todos os demais atos pertinentes ao certame e etc.</w:t>
      </w:r>
    </w:p>
    <w:p w14:paraId="2DC06C9A" w14:textId="77777777" w:rsidR="00123F42" w:rsidRPr="00D526B4" w:rsidRDefault="00123F42" w:rsidP="00413C1E">
      <w:pPr>
        <w:spacing w:line="276" w:lineRule="auto"/>
        <w:jc w:val="both"/>
        <w:rPr>
          <w:rFonts w:ascii="Calibri" w:hAnsi="Calibri" w:cs="Calibri"/>
          <w:sz w:val="24"/>
          <w:szCs w:val="24"/>
        </w:rPr>
      </w:pPr>
    </w:p>
    <w:p w14:paraId="4A131B19" w14:textId="77777777" w:rsidR="00123F42" w:rsidRPr="00D526B4" w:rsidRDefault="00123F42" w:rsidP="00413C1E">
      <w:pPr>
        <w:spacing w:line="276" w:lineRule="auto"/>
        <w:jc w:val="both"/>
        <w:rPr>
          <w:rFonts w:ascii="Calibri" w:hAnsi="Calibri" w:cs="Calibri"/>
          <w:sz w:val="24"/>
          <w:szCs w:val="24"/>
        </w:rPr>
      </w:pPr>
    </w:p>
    <w:p w14:paraId="5A036F0A" w14:textId="77777777" w:rsidR="00123F42" w:rsidRPr="00D526B4" w:rsidRDefault="00123F42" w:rsidP="00413C1E">
      <w:pPr>
        <w:spacing w:line="276" w:lineRule="auto"/>
        <w:jc w:val="both"/>
        <w:rPr>
          <w:rFonts w:ascii="Calibri" w:hAnsi="Calibri" w:cs="Calibri"/>
          <w:sz w:val="24"/>
          <w:szCs w:val="24"/>
        </w:rPr>
      </w:pPr>
    </w:p>
    <w:p w14:paraId="50C7AE1F" w14:textId="77777777" w:rsidR="00123F42" w:rsidRPr="00D526B4" w:rsidRDefault="00123F42" w:rsidP="00413C1E">
      <w:pPr>
        <w:spacing w:line="276" w:lineRule="auto"/>
        <w:rPr>
          <w:rFonts w:ascii="Calibri" w:hAnsi="Calibri" w:cs="Calibri"/>
          <w:sz w:val="24"/>
          <w:szCs w:val="24"/>
        </w:rPr>
      </w:pPr>
      <w:r w:rsidRPr="00D526B4">
        <w:rPr>
          <w:rFonts w:ascii="Calibri" w:hAnsi="Calibri" w:cs="Calibri"/>
          <w:sz w:val="24"/>
          <w:szCs w:val="24"/>
        </w:rPr>
        <w:t>________________-____,____ de ___________ de________.</w:t>
      </w:r>
    </w:p>
    <w:p w14:paraId="176FACC9" w14:textId="77777777" w:rsidR="00123F42" w:rsidRPr="00D526B4" w:rsidRDefault="00123F42" w:rsidP="00413C1E">
      <w:pPr>
        <w:spacing w:line="276" w:lineRule="auto"/>
        <w:jc w:val="both"/>
        <w:rPr>
          <w:rFonts w:ascii="Calibri" w:hAnsi="Calibri" w:cs="Calibri"/>
          <w:sz w:val="24"/>
          <w:szCs w:val="24"/>
        </w:rPr>
      </w:pPr>
    </w:p>
    <w:p w14:paraId="32446679" w14:textId="77777777" w:rsidR="00123F42" w:rsidRPr="00D526B4" w:rsidRDefault="00123F42" w:rsidP="00413C1E">
      <w:pPr>
        <w:spacing w:line="276" w:lineRule="auto"/>
        <w:jc w:val="center"/>
        <w:rPr>
          <w:rFonts w:ascii="Calibri" w:hAnsi="Calibri" w:cs="Calibri"/>
          <w:sz w:val="24"/>
          <w:szCs w:val="24"/>
        </w:rPr>
      </w:pPr>
    </w:p>
    <w:p w14:paraId="051C066E" w14:textId="77777777" w:rsidR="00123F42" w:rsidRPr="00D526B4" w:rsidRDefault="00123F42" w:rsidP="00413C1E">
      <w:pPr>
        <w:spacing w:line="276" w:lineRule="auto"/>
        <w:jc w:val="center"/>
        <w:rPr>
          <w:rFonts w:ascii="Calibri" w:hAnsi="Calibri" w:cs="Calibri"/>
          <w:sz w:val="24"/>
          <w:szCs w:val="24"/>
        </w:rPr>
      </w:pPr>
    </w:p>
    <w:p w14:paraId="1F2F4E9A"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_____________________________________</w:t>
      </w:r>
    </w:p>
    <w:p w14:paraId="74E73CF7"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Nome do representante legal e/ou da PROPONENTE</w:t>
      </w:r>
    </w:p>
    <w:p w14:paraId="661AB375" w14:textId="77777777" w:rsidR="00123F42" w:rsidRPr="00D526B4" w:rsidRDefault="00123F42" w:rsidP="00413C1E">
      <w:pPr>
        <w:pStyle w:val="Recuodecorpodetexto"/>
        <w:spacing w:line="276" w:lineRule="auto"/>
        <w:ind w:left="300"/>
        <w:rPr>
          <w:rFonts w:ascii="Calibri" w:hAnsi="Calibri" w:cs="Calibri"/>
          <w:szCs w:val="24"/>
        </w:rPr>
      </w:pPr>
      <w:r w:rsidRPr="00D526B4">
        <w:rPr>
          <w:rFonts w:ascii="Calibri" w:hAnsi="Calibri" w:cs="Calibri"/>
          <w:szCs w:val="24"/>
        </w:rPr>
        <w:t xml:space="preserve">             Número do CNPJ e/ou CPF/RG..............................</w:t>
      </w:r>
    </w:p>
    <w:p w14:paraId="296386B7" w14:textId="77777777" w:rsidR="00123F42" w:rsidRPr="00D526B4" w:rsidRDefault="00123F42" w:rsidP="00413C1E">
      <w:pPr>
        <w:pStyle w:val="Recuodecorpodetexto"/>
        <w:spacing w:line="276" w:lineRule="auto"/>
        <w:ind w:left="300"/>
        <w:rPr>
          <w:rFonts w:ascii="Calibri" w:hAnsi="Calibri" w:cs="Calibri"/>
          <w:szCs w:val="24"/>
        </w:rPr>
      </w:pPr>
    </w:p>
    <w:p w14:paraId="6A33F3F1" w14:textId="77777777" w:rsidR="00123F42" w:rsidRPr="00D526B4" w:rsidRDefault="00123F42" w:rsidP="00413C1E">
      <w:pPr>
        <w:pStyle w:val="Recuodecorpodetexto"/>
        <w:spacing w:line="276" w:lineRule="auto"/>
        <w:ind w:left="300"/>
        <w:rPr>
          <w:rFonts w:ascii="Calibri" w:hAnsi="Calibri" w:cs="Calibri"/>
          <w:szCs w:val="24"/>
        </w:rPr>
      </w:pPr>
    </w:p>
    <w:p w14:paraId="6622601B" w14:textId="77777777" w:rsidR="00123F42" w:rsidRPr="00D526B4" w:rsidRDefault="00123F42" w:rsidP="00413C1E">
      <w:pPr>
        <w:pStyle w:val="Recuodecorpodetexto"/>
        <w:spacing w:line="276" w:lineRule="auto"/>
        <w:ind w:left="300"/>
        <w:rPr>
          <w:rFonts w:ascii="Calibri" w:hAnsi="Calibri" w:cs="Calibri"/>
          <w:szCs w:val="24"/>
        </w:rPr>
      </w:pPr>
    </w:p>
    <w:p w14:paraId="4FCDD9CD" w14:textId="77777777" w:rsidR="00123F42" w:rsidRPr="00D526B4" w:rsidRDefault="00123F42" w:rsidP="00413C1E">
      <w:pPr>
        <w:pStyle w:val="Recuodecorpodetexto"/>
        <w:spacing w:line="276" w:lineRule="auto"/>
        <w:ind w:left="300"/>
        <w:rPr>
          <w:rFonts w:ascii="Calibri" w:hAnsi="Calibri" w:cs="Calibri"/>
          <w:szCs w:val="24"/>
        </w:rPr>
      </w:pPr>
    </w:p>
    <w:p w14:paraId="27298031" w14:textId="77777777" w:rsidR="00123F42" w:rsidRPr="00D526B4" w:rsidRDefault="00123F42" w:rsidP="00413C1E">
      <w:pPr>
        <w:pStyle w:val="Recuodecorpodetexto"/>
        <w:spacing w:line="276" w:lineRule="auto"/>
        <w:ind w:left="300"/>
        <w:rPr>
          <w:rFonts w:ascii="Calibri" w:hAnsi="Calibri" w:cs="Calibri"/>
          <w:szCs w:val="24"/>
        </w:rPr>
      </w:pPr>
    </w:p>
    <w:p w14:paraId="7E278ECB" w14:textId="77777777" w:rsidR="00123F42" w:rsidRPr="00D526B4" w:rsidRDefault="00123F42" w:rsidP="00413C1E">
      <w:pPr>
        <w:pStyle w:val="Recuodecorpodetexto"/>
        <w:spacing w:line="276" w:lineRule="auto"/>
        <w:ind w:left="300"/>
        <w:rPr>
          <w:rFonts w:ascii="Calibri" w:hAnsi="Calibri" w:cs="Calibri"/>
          <w:szCs w:val="24"/>
        </w:rPr>
      </w:pPr>
    </w:p>
    <w:p w14:paraId="4E9E0E63" w14:textId="29BA24EC" w:rsidR="00B95D96" w:rsidRDefault="00B95D96" w:rsidP="00713D11">
      <w:pPr>
        <w:pStyle w:val="Recuodecorpodetexto"/>
        <w:spacing w:line="276" w:lineRule="auto"/>
        <w:ind w:firstLine="0"/>
        <w:rPr>
          <w:rFonts w:ascii="Calibri" w:hAnsi="Calibri" w:cs="Calibri"/>
          <w:szCs w:val="24"/>
        </w:rPr>
      </w:pPr>
    </w:p>
    <w:p w14:paraId="209AC38F" w14:textId="79DAFDEF" w:rsidR="00123F42" w:rsidRPr="00D526B4" w:rsidRDefault="00123F42" w:rsidP="00413C1E">
      <w:pPr>
        <w:spacing w:line="276" w:lineRule="auto"/>
        <w:jc w:val="both"/>
        <w:rPr>
          <w:rFonts w:ascii="Calibri" w:hAnsi="Calibri" w:cs="Calibri"/>
          <w:b/>
          <w:sz w:val="24"/>
          <w:szCs w:val="24"/>
        </w:rPr>
      </w:pPr>
      <w:r w:rsidRPr="00D526B4">
        <w:rPr>
          <w:rFonts w:ascii="Calibri" w:hAnsi="Calibri" w:cs="Calibri"/>
          <w:b/>
          <w:sz w:val="24"/>
          <w:szCs w:val="24"/>
        </w:rPr>
        <w:lastRenderedPageBreak/>
        <w:t xml:space="preserve">Presencial Nº </w:t>
      </w:r>
      <w:r w:rsidR="00C96380">
        <w:rPr>
          <w:rFonts w:ascii="Calibri" w:hAnsi="Calibri" w:cs="Calibri"/>
          <w:b/>
          <w:sz w:val="24"/>
          <w:szCs w:val="24"/>
        </w:rPr>
        <w:t>08-013/2021</w:t>
      </w:r>
    </w:p>
    <w:p w14:paraId="6C4D0563" w14:textId="665E7BD2" w:rsidR="00123F42" w:rsidRPr="00D526B4" w:rsidRDefault="00123F42" w:rsidP="00413C1E">
      <w:pPr>
        <w:spacing w:line="276" w:lineRule="auto"/>
        <w:rPr>
          <w:rFonts w:ascii="Calibri" w:hAnsi="Calibri" w:cs="Calibri"/>
          <w:b/>
          <w:sz w:val="24"/>
          <w:szCs w:val="24"/>
        </w:rPr>
      </w:pPr>
      <w:r w:rsidRPr="00D526B4">
        <w:rPr>
          <w:rFonts w:ascii="Calibri" w:hAnsi="Calibri" w:cs="Calibri"/>
          <w:b/>
          <w:sz w:val="24"/>
          <w:szCs w:val="24"/>
        </w:rPr>
        <w:t xml:space="preserve">Processo Administrativo Nº </w:t>
      </w:r>
      <w:r w:rsidR="00C96380">
        <w:rPr>
          <w:rFonts w:ascii="Calibri" w:hAnsi="Calibri" w:cs="Calibri"/>
          <w:b/>
          <w:sz w:val="24"/>
          <w:szCs w:val="24"/>
        </w:rPr>
        <w:t>138/2021</w:t>
      </w:r>
    </w:p>
    <w:p w14:paraId="61D488E5" w14:textId="77777777" w:rsidR="00123F42" w:rsidRPr="00D526B4" w:rsidRDefault="00123F42" w:rsidP="00413C1E">
      <w:pPr>
        <w:spacing w:before="100" w:beforeAutospacing="1" w:after="100" w:afterAutospacing="1" w:line="276" w:lineRule="auto"/>
        <w:ind w:right="-800"/>
        <w:jc w:val="center"/>
        <w:rPr>
          <w:rFonts w:ascii="Calibri" w:hAnsi="Calibri" w:cs="Calibri"/>
          <w:b/>
          <w:sz w:val="24"/>
          <w:szCs w:val="24"/>
        </w:rPr>
      </w:pPr>
      <w:r w:rsidRPr="00D526B4">
        <w:rPr>
          <w:rFonts w:ascii="Calibri" w:hAnsi="Calibri" w:cs="Calibri"/>
          <w:b/>
          <w:sz w:val="24"/>
          <w:szCs w:val="24"/>
        </w:rPr>
        <w:t>ANEXO II</w:t>
      </w:r>
    </w:p>
    <w:p w14:paraId="3194A29E" w14:textId="77777777" w:rsidR="00123F42" w:rsidRPr="00D526B4" w:rsidRDefault="00123F42" w:rsidP="00413C1E">
      <w:pPr>
        <w:pStyle w:val="xl36"/>
        <w:pBdr>
          <w:right w:val="none" w:sz="0" w:space="0" w:color="auto"/>
        </w:pBdr>
        <w:spacing w:beforeAutospacing="1" w:afterAutospacing="1" w:line="276" w:lineRule="auto"/>
        <w:rPr>
          <w:rFonts w:ascii="Calibri" w:eastAsia="Times New Roman" w:hAnsi="Calibri" w:cs="Calibri"/>
          <w:b/>
          <w:szCs w:val="24"/>
        </w:rPr>
      </w:pPr>
      <w:r w:rsidRPr="00D526B4">
        <w:rPr>
          <w:rFonts w:ascii="Calibri" w:eastAsia="Times New Roman" w:hAnsi="Calibri" w:cs="Calibri"/>
          <w:b/>
          <w:szCs w:val="24"/>
        </w:rPr>
        <w:t>MODELO DE CARTA DE APRESENTAÇÃO DOS DOCUMENTOS DE HABILITAÇÃO</w:t>
      </w:r>
    </w:p>
    <w:p w14:paraId="2E2F50AE"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sz w:val="24"/>
          <w:szCs w:val="24"/>
        </w:rPr>
        <w:t xml:space="preserve">A Comissão Permanente de Licitação da Prefeitura Municipal de </w:t>
      </w:r>
      <w:r w:rsidR="002D3D81" w:rsidRPr="00D526B4">
        <w:rPr>
          <w:rFonts w:ascii="Calibri" w:hAnsi="Calibri" w:cs="Calibri"/>
          <w:sz w:val="24"/>
          <w:szCs w:val="24"/>
        </w:rPr>
        <w:t>Retirolândia</w:t>
      </w:r>
      <w:r w:rsidRPr="00D526B4">
        <w:rPr>
          <w:rFonts w:ascii="Calibri" w:hAnsi="Calibri" w:cs="Calibri"/>
          <w:sz w:val="24"/>
          <w:szCs w:val="24"/>
        </w:rPr>
        <w:t>-Ba.</w:t>
      </w:r>
    </w:p>
    <w:p w14:paraId="6836EF69" w14:textId="77777777" w:rsidR="00123F42" w:rsidRPr="00D526B4" w:rsidRDefault="00123F42" w:rsidP="00413C1E">
      <w:pPr>
        <w:autoSpaceDE w:val="0"/>
        <w:autoSpaceDN w:val="0"/>
        <w:adjustRightInd w:val="0"/>
        <w:spacing w:before="100" w:beforeAutospacing="1" w:after="100" w:afterAutospacing="1" w:line="276" w:lineRule="auto"/>
        <w:jc w:val="both"/>
        <w:rPr>
          <w:rFonts w:ascii="Calibri" w:hAnsi="Calibri" w:cs="Calibri"/>
          <w:sz w:val="24"/>
          <w:szCs w:val="24"/>
        </w:rPr>
      </w:pPr>
      <w:r w:rsidRPr="00D526B4">
        <w:rPr>
          <w:rFonts w:ascii="Calibri" w:hAnsi="Calibri" w:cs="Calibri"/>
          <w:sz w:val="24"/>
          <w:szCs w:val="24"/>
        </w:rPr>
        <w:t>Prezados senhores:</w:t>
      </w:r>
    </w:p>
    <w:p w14:paraId="1E8B84EF" w14:textId="77777777" w:rsidR="00123F42" w:rsidRPr="00D526B4" w:rsidRDefault="00123F42" w:rsidP="00287CB5">
      <w:pPr>
        <w:spacing w:before="100" w:beforeAutospacing="1" w:after="100" w:afterAutospacing="1" w:line="276" w:lineRule="auto"/>
        <w:ind w:firstLine="708"/>
        <w:jc w:val="both"/>
        <w:rPr>
          <w:rFonts w:ascii="Calibri" w:hAnsi="Calibri" w:cs="Calibri"/>
          <w:sz w:val="24"/>
          <w:szCs w:val="24"/>
        </w:rPr>
      </w:pPr>
      <w:r w:rsidRPr="00D526B4">
        <w:rPr>
          <w:rFonts w:ascii="Calibri" w:hAnsi="Calibri" w:cs="Calibri"/>
          <w:sz w:val="24"/>
          <w:szCs w:val="24"/>
        </w:rPr>
        <w:t>Em cumprimento ao disposto no Edital, estamos encaminhando toda a documentação necessária à habilitação jurídica, qualificação técnica, qualificação econômico-financeira e regularidade fiscal, conforme determinado no item VI – HABILITAÇÃO do referido edital.</w:t>
      </w:r>
    </w:p>
    <w:p w14:paraId="69778CFA" w14:textId="77777777" w:rsidR="00123F42" w:rsidRPr="00D526B4" w:rsidRDefault="00123F42" w:rsidP="00413C1E">
      <w:pPr>
        <w:spacing w:line="276" w:lineRule="auto"/>
        <w:rPr>
          <w:rFonts w:ascii="Calibri" w:hAnsi="Calibri" w:cs="Calibri"/>
          <w:sz w:val="24"/>
          <w:szCs w:val="24"/>
        </w:rPr>
      </w:pPr>
    </w:p>
    <w:p w14:paraId="2A684FF4" w14:textId="77777777" w:rsidR="00123F42" w:rsidRPr="00D526B4" w:rsidRDefault="00123F42" w:rsidP="00413C1E">
      <w:pPr>
        <w:spacing w:line="276" w:lineRule="auto"/>
        <w:rPr>
          <w:rFonts w:ascii="Calibri" w:hAnsi="Calibri" w:cs="Calibri"/>
          <w:sz w:val="24"/>
          <w:szCs w:val="24"/>
        </w:rPr>
      </w:pPr>
    </w:p>
    <w:p w14:paraId="7ED00426" w14:textId="77777777" w:rsidR="00123F42" w:rsidRPr="00D526B4" w:rsidRDefault="00123F42" w:rsidP="00413C1E">
      <w:pPr>
        <w:spacing w:line="276" w:lineRule="auto"/>
        <w:rPr>
          <w:rFonts w:ascii="Calibri" w:hAnsi="Calibri" w:cs="Calibri"/>
          <w:sz w:val="24"/>
          <w:szCs w:val="24"/>
        </w:rPr>
      </w:pPr>
      <w:r w:rsidRPr="00D526B4">
        <w:rPr>
          <w:rFonts w:ascii="Calibri" w:hAnsi="Calibri" w:cs="Calibri"/>
          <w:sz w:val="24"/>
          <w:szCs w:val="24"/>
        </w:rPr>
        <w:t>________________-____,____ de ___________ de ________.</w:t>
      </w:r>
    </w:p>
    <w:p w14:paraId="0D3C3512" w14:textId="77777777" w:rsidR="00123F42" w:rsidRPr="00D526B4" w:rsidRDefault="00123F42" w:rsidP="00413C1E">
      <w:pPr>
        <w:spacing w:line="276" w:lineRule="auto"/>
        <w:jc w:val="both"/>
        <w:rPr>
          <w:rFonts w:ascii="Calibri" w:hAnsi="Calibri" w:cs="Calibri"/>
          <w:sz w:val="24"/>
          <w:szCs w:val="24"/>
        </w:rPr>
      </w:pPr>
    </w:p>
    <w:p w14:paraId="59CCB267" w14:textId="77777777" w:rsidR="00123F42" w:rsidRPr="00D526B4" w:rsidRDefault="00123F42" w:rsidP="00413C1E">
      <w:pPr>
        <w:spacing w:line="276" w:lineRule="auto"/>
        <w:jc w:val="center"/>
        <w:rPr>
          <w:rFonts w:ascii="Calibri" w:hAnsi="Calibri" w:cs="Calibri"/>
          <w:sz w:val="24"/>
          <w:szCs w:val="24"/>
        </w:rPr>
      </w:pPr>
    </w:p>
    <w:p w14:paraId="1CE50278" w14:textId="77777777" w:rsidR="00123F42" w:rsidRPr="00D526B4" w:rsidRDefault="00123F42" w:rsidP="00413C1E">
      <w:pPr>
        <w:spacing w:line="276" w:lineRule="auto"/>
        <w:jc w:val="center"/>
        <w:rPr>
          <w:rFonts w:ascii="Calibri" w:hAnsi="Calibri" w:cs="Calibri"/>
          <w:sz w:val="24"/>
          <w:szCs w:val="24"/>
        </w:rPr>
      </w:pPr>
    </w:p>
    <w:p w14:paraId="189C8266"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_____________________________________</w:t>
      </w:r>
    </w:p>
    <w:p w14:paraId="47433D80"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Nome do representante legal e/ou da PROPONENTE</w:t>
      </w:r>
    </w:p>
    <w:p w14:paraId="799B250C" w14:textId="77777777" w:rsidR="00123F42" w:rsidRPr="00D526B4" w:rsidRDefault="00123F42" w:rsidP="00413C1E">
      <w:pPr>
        <w:spacing w:line="276" w:lineRule="auto"/>
        <w:jc w:val="center"/>
        <w:rPr>
          <w:rFonts w:ascii="Calibri" w:hAnsi="Calibri" w:cs="Calibri"/>
          <w:b/>
          <w:bCs/>
          <w:sz w:val="24"/>
          <w:szCs w:val="24"/>
        </w:rPr>
      </w:pPr>
      <w:r w:rsidRPr="00D526B4">
        <w:rPr>
          <w:rFonts w:ascii="Calibri" w:hAnsi="Calibri" w:cs="Calibri"/>
          <w:bCs/>
          <w:sz w:val="24"/>
          <w:szCs w:val="24"/>
        </w:rPr>
        <w:t xml:space="preserve">             Número do CNPJ e/ou CPF/RG..............................</w:t>
      </w:r>
    </w:p>
    <w:p w14:paraId="4FE93D7C" w14:textId="77777777" w:rsidR="00123F42" w:rsidRPr="00D526B4" w:rsidRDefault="00123F42" w:rsidP="00413C1E">
      <w:pPr>
        <w:pStyle w:val="Corpodetexto3"/>
        <w:spacing w:before="100" w:beforeAutospacing="1" w:after="100" w:afterAutospacing="1" w:line="276" w:lineRule="auto"/>
        <w:rPr>
          <w:rFonts w:ascii="Calibri" w:hAnsi="Calibri" w:cs="Calibri"/>
          <w:b w:val="0"/>
          <w:bCs w:val="0"/>
          <w:sz w:val="24"/>
          <w:szCs w:val="24"/>
        </w:rPr>
      </w:pPr>
    </w:p>
    <w:p w14:paraId="41E8AF44" w14:textId="77777777" w:rsidR="00123F42" w:rsidRPr="00D526B4" w:rsidRDefault="00123F42" w:rsidP="00413C1E">
      <w:pPr>
        <w:pStyle w:val="Corpodetexto3"/>
        <w:spacing w:before="100" w:beforeAutospacing="1" w:after="100" w:afterAutospacing="1" w:line="276" w:lineRule="auto"/>
        <w:rPr>
          <w:rFonts w:ascii="Calibri" w:hAnsi="Calibri" w:cs="Calibri"/>
          <w:b w:val="0"/>
          <w:bCs w:val="0"/>
          <w:sz w:val="24"/>
          <w:szCs w:val="24"/>
        </w:rPr>
      </w:pPr>
    </w:p>
    <w:p w14:paraId="169888CA" w14:textId="77777777" w:rsidR="00123F42" w:rsidRPr="00D526B4" w:rsidRDefault="00123F42" w:rsidP="00413C1E">
      <w:pPr>
        <w:pStyle w:val="Corpodetexto3"/>
        <w:spacing w:before="100" w:beforeAutospacing="1" w:after="100" w:afterAutospacing="1" w:line="276" w:lineRule="auto"/>
        <w:rPr>
          <w:rFonts w:ascii="Calibri" w:hAnsi="Calibri" w:cs="Calibri"/>
          <w:b w:val="0"/>
          <w:bCs w:val="0"/>
          <w:sz w:val="24"/>
          <w:szCs w:val="24"/>
        </w:rPr>
      </w:pPr>
    </w:p>
    <w:p w14:paraId="74C472FD" w14:textId="77777777" w:rsidR="00123F42" w:rsidRPr="00D526B4" w:rsidRDefault="00123F42" w:rsidP="00413C1E">
      <w:pPr>
        <w:pStyle w:val="Corpodetexto3"/>
        <w:spacing w:before="100" w:beforeAutospacing="1" w:after="100" w:afterAutospacing="1" w:line="276" w:lineRule="auto"/>
        <w:rPr>
          <w:rFonts w:ascii="Calibri" w:hAnsi="Calibri" w:cs="Calibri"/>
          <w:b w:val="0"/>
          <w:bCs w:val="0"/>
          <w:sz w:val="24"/>
          <w:szCs w:val="24"/>
        </w:rPr>
      </w:pPr>
    </w:p>
    <w:p w14:paraId="2F7C4A4C" w14:textId="77777777" w:rsidR="00123F42" w:rsidRPr="00D526B4" w:rsidRDefault="00123F42" w:rsidP="00413C1E">
      <w:pPr>
        <w:pStyle w:val="Corpodetexto3"/>
        <w:spacing w:before="100" w:beforeAutospacing="1" w:after="100" w:afterAutospacing="1" w:line="276" w:lineRule="auto"/>
        <w:rPr>
          <w:rFonts w:ascii="Calibri" w:hAnsi="Calibri" w:cs="Calibri"/>
          <w:b w:val="0"/>
          <w:bCs w:val="0"/>
          <w:sz w:val="24"/>
          <w:szCs w:val="24"/>
        </w:rPr>
      </w:pPr>
    </w:p>
    <w:p w14:paraId="4E3B1F26" w14:textId="77777777" w:rsidR="00123F42" w:rsidRPr="00D526B4" w:rsidRDefault="00123F42" w:rsidP="00413C1E">
      <w:pPr>
        <w:pStyle w:val="Corpodetexto3"/>
        <w:spacing w:before="100" w:beforeAutospacing="1" w:after="100" w:afterAutospacing="1" w:line="276" w:lineRule="auto"/>
        <w:rPr>
          <w:rFonts w:ascii="Calibri" w:hAnsi="Calibri" w:cs="Calibri"/>
          <w:b w:val="0"/>
          <w:bCs w:val="0"/>
          <w:sz w:val="24"/>
          <w:szCs w:val="24"/>
        </w:rPr>
      </w:pPr>
    </w:p>
    <w:p w14:paraId="4D26D0F7" w14:textId="77777777" w:rsidR="00123F42" w:rsidRPr="00D526B4" w:rsidRDefault="00123F42" w:rsidP="00413C1E">
      <w:pPr>
        <w:pStyle w:val="Corpodetexto3"/>
        <w:spacing w:before="100" w:beforeAutospacing="1" w:after="100" w:afterAutospacing="1" w:line="276" w:lineRule="auto"/>
        <w:rPr>
          <w:rFonts w:ascii="Calibri" w:hAnsi="Calibri" w:cs="Calibri"/>
          <w:b w:val="0"/>
          <w:bCs w:val="0"/>
          <w:sz w:val="24"/>
          <w:szCs w:val="24"/>
        </w:rPr>
      </w:pPr>
    </w:p>
    <w:p w14:paraId="652B7D9A" w14:textId="77777777" w:rsidR="00123F42" w:rsidRPr="00D526B4" w:rsidRDefault="00123F42" w:rsidP="00413C1E">
      <w:pPr>
        <w:spacing w:line="276" w:lineRule="auto"/>
        <w:jc w:val="both"/>
        <w:rPr>
          <w:rFonts w:ascii="Calibri" w:hAnsi="Calibri" w:cs="Calibri"/>
          <w:sz w:val="24"/>
          <w:szCs w:val="24"/>
        </w:rPr>
      </w:pPr>
    </w:p>
    <w:p w14:paraId="507E7009" w14:textId="2F461B2E" w:rsidR="00B95D96" w:rsidRDefault="00B95D96" w:rsidP="00413C1E">
      <w:pPr>
        <w:spacing w:line="276" w:lineRule="auto"/>
        <w:jc w:val="both"/>
        <w:rPr>
          <w:rFonts w:ascii="Calibri" w:hAnsi="Calibri" w:cs="Calibri"/>
          <w:b/>
          <w:sz w:val="24"/>
          <w:szCs w:val="24"/>
        </w:rPr>
      </w:pPr>
    </w:p>
    <w:p w14:paraId="1D9CE31C" w14:textId="556D089A" w:rsidR="00123F42" w:rsidRPr="00D526B4" w:rsidRDefault="00123F42" w:rsidP="00413C1E">
      <w:pPr>
        <w:spacing w:line="276" w:lineRule="auto"/>
        <w:jc w:val="both"/>
        <w:rPr>
          <w:rFonts w:ascii="Calibri" w:hAnsi="Calibri" w:cs="Calibri"/>
          <w:b/>
          <w:sz w:val="24"/>
          <w:szCs w:val="24"/>
        </w:rPr>
      </w:pPr>
      <w:r w:rsidRPr="00D526B4">
        <w:rPr>
          <w:rFonts w:ascii="Calibri" w:hAnsi="Calibri" w:cs="Calibri"/>
          <w:b/>
          <w:sz w:val="24"/>
          <w:szCs w:val="24"/>
        </w:rPr>
        <w:lastRenderedPageBreak/>
        <w:t xml:space="preserve">Pregão Presencial Nº </w:t>
      </w:r>
      <w:r w:rsidR="00C96380">
        <w:rPr>
          <w:rFonts w:ascii="Calibri" w:hAnsi="Calibri" w:cs="Calibri"/>
          <w:b/>
          <w:sz w:val="24"/>
          <w:szCs w:val="24"/>
        </w:rPr>
        <w:t>08-013/2021</w:t>
      </w:r>
    </w:p>
    <w:p w14:paraId="26C17AD8" w14:textId="77A23AA3" w:rsidR="00D52385" w:rsidRPr="00D526B4" w:rsidRDefault="00123F42" w:rsidP="00713D11">
      <w:pPr>
        <w:spacing w:line="276" w:lineRule="auto"/>
        <w:rPr>
          <w:rFonts w:ascii="Calibri" w:hAnsi="Calibri" w:cs="Calibri"/>
          <w:b/>
          <w:sz w:val="24"/>
          <w:szCs w:val="24"/>
        </w:rPr>
      </w:pPr>
      <w:r w:rsidRPr="00D526B4">
        <w:rPr>
          <w:rFonts w:ascii="Calibri" w:hAnsi="Calibri" w:cs="Calibri"/>
          <w:b/>
          <w:sz w:val="24"/>
          <w:szCs w:val="24"/>
        </w:rPr>
        <w:t xml:space="preserve">Processo Administrativo Nº </w:t>
      </w:r>
      <w:r w:rsidR="00C96380">
        <w:rPr>
          <w:rFonts w:ascii="Calibri" w:hAnsi="Calibri" w:cs="Calibri"/>
          <w:b/>
          <w:sz w:val="24"/>
          <w:szCs w:val="24"/>
        </w:rPr>
        <w:t>138/2021</w:t>
      </w:r>
    </w:p>
    <w:p w14:paraId="679289DB" w14:textId="77777777" w:rsidR="00D52385" w:rsidRPr="00D526B4" w:rsidRDefault="00123F42" w:rsidP="00713D11">
      <w:pPr>
        <w:spacing w:before="100" w:beforeAutospacing="1" w:after="100" w:afterAutospacing="1" w:line="276" w:lineRule="auto"/>
        <w:ind w:left="-567" w:right="-800"/>
        <w:jc w:val="center"/>
        <w:rPr>
          <w:rFonts w:ascii="Calibri" w:hAnsi="Calibri" w:cs="Calibri"/>
          <w:b/>
          <w:sz w:val="24"/>
          <w:szCs w:val="24"/>
        </w:rPr>
      </w:pPr>
      <w:r w:rsidRPr="00D526B4">
        <w:rPr>
          <w:rFonts w:ascii="Calibri" w:hAnsi="Calibri" w:cs="Calibri"/>
          <w:b/>
          <w:sz w:val="24"/>
          <w:szCs w:val="24"/>
        </w:rPr>
        <w:t>ANEXO III</w:t>
      </w:r>
    </w:p>
    <w:p w14:paraId="7BBF8B25" w14:textId="77777777" w:rsidR="00123F42" w:rsidRPr="00D526B4" w:rsidRDefault="00123F42" w:rsidP="00413C1E">
      <w:pPr>
        <w:spacing w:before="100" w:beforeAutospacing="1" w:after="100" w:afterAutospacing="1" w:line="276" w:lineRule="auto"/>
        <w:ind w:left="-567" w:right="-800"/>
        <w:jc w:val="center"/>
        <w:rPr>
          <w:rFonts w:ascii="Calibri" w:hAnsi="Calibri" w:cs="Calibri"/>
          <w:b/>
          <w:sz w:val="24"/>
          <w:szCs w:val="24"/>
        </w:rPr>
      </w:pPr>
      <w:r w:rsidRPr="00D526B4">
        <w:rPr>
          <w:rFonts w:ascii="Calibri" w:hAnsi="Calibri" w:cs="Calibri"/>
          <w:b/>
          <w:sz w:val="24"/>
          <w:szCs w:val="24"/>
        </w:rPr>
        <w:t>PLANILHA ORÇAMENTÁRIA/TERMO DE REFERÊNCIA</w:t>
      </w:r>
    </w:p>
    <w:p w14:paraId="7E49FC8E"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sz w:val="24"/>
          <w:szCs w:val="24"/>
        </w:rPr>
        <w:t xml:space="preserve">A Comissão Permanente de Licitação da Prefeitura Municipal de </w:t>
      </w:r>
      <w:r w:rsidR="002D3D81" w:rsidRPr="00D526B4">
        <w:rPr>
          <w:rFonts w:ascii="Calibri" w:hAnsi="Calibri" w:cs="Calibri"/>
          <w:sz w:val="24"/>
          <w:szCs w:val="24"/>
        </w:rPr>
        <w:t>Retirolândia</w:t>
      </w:r>
      <w:r w:rsidRPr="00D526B4">
        <w:rPr>
          <w:rFonts w:ascii="Calibri" w:hAnsi="Calibri" w:cs="Calibri"/>
          <w:sz w:val="24"/>
          <w:szCs w:val="24"/>
        </w:rPr>
        <w:t>-Ba.</w:t>
      </w:r>
    </w:p>
    <w:p w14:paraId="776AC600" w14:textId="77777777" w:rsidR="00123F42" w:rsidRPr="00D526B4" w:rsidRDefault="00123F42" w:rsidP="00413C1E">
      <w:pPr>
        <w:autoSpaceDE w:val="0"/>
        <w:autoSpaceDN w:val="0"/>
        <w:adjustRightInd w:val="0"/>
        <w:spacing w:line="276" w:lineRule="auto"/>
        <w:jc w:val="both"/>
        <w:rPr>
          <w:rFonts w:ascii="Calibri" w:hAnsi="Calibri" w:cs="Calibri"/>
          <w:b/>
          <w:sz w:val="24"/>
          <w:szCs w:val="24"/>
        </w:rPr>
      </w:pPr>
    </w:p>
    <w:p w14:paraId="563AD5ED" w14:textId="77777777" w:rsidR="00570F1F" w:rsidRPr="00D526B4" w:rsidRDefault="00570F1F" w:rsidP="00570F1F">
      <w:pPr>
        <w:spacing w:line="276" w:lineRule="auto"/>
        <w:jc w:val="both"/>
        <w:rPr>
          <w:rFonts w:ascii="Calibri" w:hAnsi="Calibri" w:cs="Calibri"/>
          <w:color w:val="000000"/>
          <w:sz w:val="24"/>
          <w:szCs w:val="24"/>
        </w:rPr>
      </w:pPr>
      <w:r w:rsidRPr="00D526B4">
        <w:rPr>
          <w:rFonts w:ascii="Calibri" w:hAnsi="Calibri" w:cs="Calibri"/>
          <w:b/>
          <w:color w:val="000000"/>
          <w:sz w:val="24"/>
          <w:szCs w:val="24"/>
        </w:rPr>
        <w:t>1. OBJETIVO:</w:t>
      </w:r>
      <w:r w:rsidRPr="00D526B4">
        <w:rPr>
          <w:rFonts w:ascii="Calibri" w:hAnsi="Calibri" w:cs="Calibri"/>
          <w:color w:val="000000"/>
          <w:sz w:val="24"/>
          <w:szCs w:val="24"/>
        </w:rPr>
        <w:t xml:space="preserve"> </w:t>
      </w:r>
      <w:r w:rsidRPr="00D526B4">
        <w:rPr>
          <w:rFonts w:ascii="Calibri" w:hAnsi="Calibri" w:cs="Calibri"/>
          <w:b/>
          <w:color w:val="000000"/>
          <w:sz w:val="24"/>
          <w:szCs w:val="24"/>
        </w:rPr>
        <w:t>Eventual contratação de empresa para fornecimento de urnas funerárias e prestação de serviços no traslado de corpos para dar atender a pessoas carentes deste Município</w:t>
      </w:r>
      <w:r w:rsidRPr="00D526B4">
        <w:rPr>
          <w:rFonts w:ascii="Calibri" w:hAnsi="Calibri" w:cs="Calibri"/>
          <w:color w:val="000000"/>
          <w:sz w:val="24"/>
          <w:szCs w:val="24"/>
        </w:rPr>
        <w:t>, conforme condições, especificações e quantitativos estabelecidos.</w:t>
      </w:r>
    </w:p>
    <w:p w14:paraId="2A2DBC8A" w14:textId="77777777" w:rsidR="00F31E13" w:rsidRPr="00D526B4" w:rsidRDefault="00570F1F" w:rsidP="00D46CC0">
      <w:pPr>
        <w:spacing w:line="276" w:lineRule="auto"/>
        <w:jc w:val="both"/>
        <w:rPr>
          <w:rFonts w:ascii="Calibri" w:hAnsi="Calibri" w:cs="Calibri"/>
          <w:b/>
          <w:color w:val="000000"/>
          <w:sz w:val="24"/>
          <w:szCs w:val="24"/>
        </w:rPr>
      </w:pPr>
      <w:r w:rsidRPr="00D526B4">
        <w:rPr>
          <w:rFonts w:ascii="Calibri" w:hAnsi="Calibri" w:cs="Calibri"/>
          <w:b/>
          <w:color w:val="000000"/>
          <w:sz w:val="24"/>
          <w:szCs w:val="24"/>
        </w:rPr>
        <w:t xml:space="preserve">2 - FUNDAMENTO LEGAL </w:t>
      </w:r>
    </w:p>
    <w:p w14:paraId="37A6D300" w14:textId="77777777" w:rsidR="00F31E13" w:rsidRPr="00D526B4" w:rsidRDefault="00570F1F" w:rsidP="00D46CC0">
      <w:pPr>
        <w:spacing w:line="276" w:lineRule="auto"/>
        <w:jc w:val="both"/>
        <w:rPr>
          <w:rFonts w:ascii="Calibri" w:hAnsi="Calibri" w:cs="Calibri"/>
          <w:color w:val="000000"/>
          <w:sz w:val="24"/>
          <w:szCs w:val="24"/>
        </w:rPr>
      </w:pPr>
      <w:r w:rsidRPr="00D526B4">
        <w:rPr>
          <w:rFonts w:ascii="Calibri" w:hAnsi="Calibri" w:cs="Calibri"/>
          <w:b/>
          <w:color w:val="000000"/>
          <w:sz w:val="24"/>
          <w:szCs w:val="24"/>
        </w:rPr>
        <w:t>2.2.</w:t>
      </w:r>
      <w:r w:rsidRPr="00D526B4">
        <w:rPr>
          <w:rFonts w:ascii="Calibri" w:hAnsi="Calibri" w:cs="Calibri"/>
          <w:color w:val="000000"/>
          <w:sz w:val="24"/>
          <w:szCs w:val="24"/>
        </w:rPr>
        <w:t xml:space="preserve"> A aquisição de Urnas Funerárias (adulto e infantil) e de Serviço de Translado Fúnebre tem amparo legal disposto na Lei nº. 10.520 de 17 de julho de 2002, no Decreto nº. 3.555 de 08 de agosto de 2000 - “Pregão”, e na Lei nº. 8.666/93. </w:t>
      </w:r>
    </w:p>
    <w:p w14:paraId="15F96AD0" w14:textId="77777777" w:rsidR="00F31E13" w:rsidRPr="00D526B4" w:rsidRDefault="00570F1F" w:rsidP="00D46CC0">
      <w:pPr>
        <w:spacing w:line="276" w:lineRule="auto"/>
        <w:jc w:val="both"/>
        <w:rPr>
          <w:rFonts w:ascii="Calibri" w:hAnsi="Calibri" w:cs="Calibri"/>
          <w:b/>
          <w:sz w:val="24"/>
          <w:szCs w:val="24"/>
        </w:rPr>
      </w:pPr>
      <w:r w:rsidRPr="00D526B4">
        <w:rPr>
          <w:rFonts w:ascii="Calibri" w:hAnsi="Calibri" w:cs="Calibri"/>
          <w:b/>
          <w:color w:val="000000"/>
          <w:sz w:val="24"/>
          <w:szCs w:val="24"/>
        </w:rPr>
        <w:t>3 –</w:t>
      </w:r>
      <w:r w:rsidRPr="00D526B4">
        <w:rPr>
          <w:rFonts w:ascii="Calibri" w:hAnsi="Calibri" w:cs="Calibri"/>
          <w:b/>
          <w:sz w:val="24"/>
          <w:szCs w:val="24"/>
        </w:rPr>
        <w:t xml:space="preserve"> JUSTIFICATIVA </w:t>
      </w:r>
    </w:p>
    <w:p w14:paraId="1C836FCD" w14:textId="77777777" w:rsidR="00F31E13"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3.1.</w:t>
      </w:r>
      <w:r w:rsidRPr="00D526B4">
        <w:rPr>
          <w:rFonts w:ascii="Calibri" w:hAnsi="Calibri" w:cs="Calibri"/>
          <w:sz w:val="24"/>
          <w:szCs w:val="24"/>
        </w:rPr>
        <w:t xml:space="preserve"> Dotar a </w:t>
      </w:r>
      <w:r w:rsidR="00F31E13" w:rsidRPr="00D526B4">
        <w:rPr>
          <w:rFonts w:ascii="Calibri" w:hAnsi="Calibri" w:cs="Calibri"/>
          <w:sz w:val="24"/>
          <w:szCs w:val="24"/>
        </w:rPr>
        <w:t>Secretaria Municipal de Assistência Social</w:t>
      </w:r>
      <w:r w:rsidRPr="00D526B4">
        <w:rPr>
          <w:rFonts w:ascii="Calibri" w:hAnsi="Calibri" w:cs="Calibri"/>
          <w:sz w:val="24"/>
          <w:szCs w:val="24"/>
        </w:rPr>
        <w:t xml:space="preserve"> de Urnas Funerárias (adulto e infantil) com ou sem translado e de Serviço de Translado Fúnebre, para atender as necessidades das famílias carentes do Município de </w:t>
      </w:r>
      <w:r w:rsidR="00F31E13" w:rsidRPr="00D526B4">
        <w:rPr>
          <w:rFonts w:ascii="Calibri" w:hAnsi="Calibri" w:cs="Calibri"/>
          <w:sz w:val="24"/>
          <w:szCs w:val="24"/>
        </w:rPr>
        <w:t>Retirolândia - Bahia</w:t>
      </w:r>
      <w:r w:rsidRPr="00D526B4">
        <w:rPr>
          <w:rFonts w:ascii="Calibri" w:hAnsi="Calibri" w:cs="Calibri"/>
          <w:sz w:val="24"/>
          <w:szCs w:val="24"/>
        </w:rPr>
        <w:t xml:space="preserve">. </w:t>
      </w:r>
    </w:p>
    <w:p w14:paraId="7964D4D3" w14:textId="77777777" w:rsidR="00F31E13" w:rsidRPr="00D526B4" w:rsidRDefault="00570F1F" w:rsidP="00D46CC0">
      <w:pPr>
        <w:spacing w:line="276" w:lineRule="auto"/>
        <w:jc w:val="both"/>
        <w:rPr>
          <w:rFonts w:ascii="Calibri" w:hAnsi="Calibri" w:cs="Calibri"/>
          <w:b/>
          <w:color w:val="000000"/>
          <w:sz w:val="24"/>
          <w:szCs w:val="24"/>
        </w:rPr>
      </w:pPr>
      <w:r w:rsidRPr="00D526B4">
        <w:rPr>
          <w:rFonts w:ascii="Calibri" w:hAnsi="Calibri" w:cs="Calibri"/>
          <w:b/>
          <w:color w:val="000000"/>
          <w:sz w:val="24"/>
          <w:szCs w:val="24"/>
        </w:rPr>
        <w:t xml:space="preserve">4 – DA APRESENTAÇÃO DA PROPOSTA DE PREÇOS E AMOSTRAS </w:t>
      </w:r>
    </w:p>
    <w:p w14:paraId="2C459C30" w14:textId="77777777" w:rsidR="00F31E13"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4.1.</w:t>
      </w:r>
      <w:r w:rsidRPr="00D526B4">
        <w:rPr>
          <w:rFonts w:ascii="Calibri" w:hAnsi="Calibri" w:cs="Calibri"/>
          <w:sz w:val="24"/>
          <w:szCs w:val="24"/>
        </w:rPr>
        <w:t xml:space="preserve"> Na proposta de preços deverá constar discriminação detalhada do produto, marca, a quantidade solicitada, o valor unitário e total, em moeda nacional, em algarismo e por extenso, já considerando todas as despesas, tributos, fretes, transportes e demais despesas que incidam direta ou indiretamente sobre os produtos, mesmo que não estejam registrados nestes documentos; </w:t>
      </w:r>
    </w:p>
    <w:p w14:paraId="0585A8E5" w14:textId="77777777" w:rsidR="00F31E13"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4.2.</w:t>
      </w:r>
      <w:r w:rsidRPr="00D526B4">
        <w:rPr>
          <w:rFonts w:ascii="Calibri" w:hAnsi="Calibri" w:cs="Calibri"/>
          <w:sz w:val="24"/>
          <w:szCs w:val="24"/>
        </w:rPr>
        <w:t xml:space="preserve"> A empresa deverá fazer constar da sua proposta à garantia dos produtos contra qualquer defeito de fabricação ou de embalagem, sob pena de constatado alguma imperfeição, ter os produtos devolvidos e a empresa submetida às penalidades da Lei, além do registro da falha no Cadastro de Fornecedores Municipais. </w:t>
      </w:r>
    </w:p>
    <w:p w14:paraId="73AD094B" w14:textId="77777777" w:rsidR="003958A5"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4.3.</w:t>
      </w:r>
      <w:r w:rsidRPr="00D526B4">
        <w:rPr>
          <w:rFonts w:ascii="Calibri" w:hAnsi="Calibri" w:cs="Calibri"/>
          <w:sz w:val="24"/>
          <w:szCs w:val="24"/>
        </w:rPr>
        <w:t xml:space="preserve"> A </w:t>
      </w:r>
      <w:r w:rsidR="00F31E13" w:rsidRPr="00D526B4">
        <w:rPr>
          <w:rFonts w:ascii="Calibri" w:hAnsi="Calibri" w:cs="Calibri"/>
          <w:sz w:val="24"/>
          <w:szCs w:val="24"/>
        </w:rPr>
        <w:t>Secretaria Municipal de Assistência Social</w:t>
      </w:r>
      <w:r w:rsidRPr="00D526B4">
        <w:rPr>
          <w:rFonts w:ascii="Calibri" w:hAnsi="Calibri" w:cs="Calibri"/>
          <w:sz w:val="24"/>
          <w:szCs w:val="24"/>
        </w:rPr>
        <w:t xml:space="preserve"> poderá solicitar d</w:t>
      </w:r>
      <w:r w:rsidR="00F31E13" w:rsidRPr="00D526B4">
        <w:rPr>
          <w:rFonts w:ascii="Calibri" w:hAnsi="Calibri" w:cs="Calibri"/>
          <w:sz w:val="24"/>
          <w:szCs w:val="24"/>
        </w:rPr>
        <w:t>a</w:t>
      </w:r>
      <w:r w:rsidRPr="00D526B4">
        <w:rPr>
          <w:rFonts w:ascii="Calibri" w:hAnsi="Calibri" w:cs="Calibri"/>
          <w:sz w:val="24"/>
          <w:szCs w:val="24"/>
        </w:rPr>
        <w:t xml:space="preserve"> licitante vencedor</w:t>
      </w:r>
      <w:r w:rsidR="00F31E13" w:rsidRPr="00D526B4">
        <w:rPr>
          <w:rFonts w:ascii="Calibri" w:hAnsi="Calibri" w:cs="Calibri"/>
          <w:sz w:val="24"/>
          <w:szCs w:val="24"/>
        </w:rPr>
        <w:t>a</w:t>
      </w:r>
      <w:r w:rsidRPr="00D526B4">
        <w:rPr>
          <w:rFonts w:ascii="Calibri" w:hAnsi="Calibri" w:cs="Calibri"/>
          <w:sz w:val="24"/>
          <w:szCs w:val="24"/>
        </w:rPr>
        <w:t xml:space="preserve"> a apresentação de análise técnica dos produtos propostos, por entidade devidamente credenciada, antes da adjudicação e homologação da licitante e, assim, rejeitar a proposta cujas especificações não atenderem aos requisitos mínimos constantes do Anexo I</w:t>
      </w:r>
      <w:r w:rsidR="003958A5" w:rsidRPr="00D526B4">
        <w:rPr>
          <w:rFonts w:ascii="Calibri" w:hAnsi="Calibri" w:cs="Calibri"/>
          <w:sz w:val="24"/>
          <w:szCs w:val="24"/>
        </w:rPr>
        <w:t>II</w:t>
      </w:r>
      <w:r w:rsidRPr="00D526B4">
        <w:rPr>
          <w:rFonts w:ascii="Calibri" w:hAnsi="Calibri" w:cs="Calibri"/>
          <w:sz w:val="24"/>
          <w:szCs w:val="24"/>
        </w:rPr>
        <w:t xml:space="preserve"> deste </w:t>
      </w:r>
      <w:r w:rsidR="003958A5" w:rsidRPr="00D526B4">
        <w:rPr>
          <w:rFonts w:ascii="Calibri" w:hAnsi="Calibri" w:cs="Calibri"/>
          <w:sz w:val="24"/>
          <w:szCs w:val="24"/>
        </w:rPr>
        <w:t>edital</w:t>
      </w:r>
      <w:r w:rsidRPr="00D526B4">
        <w:rPr>
          <w:rFonts w:ascii="Calibri" w:hAnsi="Calibri" w:cs="Calibri"/>
          <w:sz w:val="24"/>
          <w:szCs w:val="24"/>
        </w:rPr>
        <w:t xml:space="preserve">. </w:t>
      </w:r>
    </w:p>
    <w:p w14:paraId="504A739D" w14:textId="77777777" w:rsidR="003958A5"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4.4.</w:t>
      </w:r>
      <w:r w:rsidRPr="00D526B4">
        <w:rPr>
          <w:rFonts w:ascii="Calibri" w:hAnsi="Calibri" w:cs="Calibri"/>
          <w:sz w:val="24"/>
          <w:szCs w:val="24"/>
        </w:rPr>
        <w:t xml:space="preserve"> Será considerada vencedora a empresa cuja proposta contenha o menor valor, </w:t>
      </w:r>
      <w:r w:rsidR="00CB4464" w:rsidRPr="00D526B4">
        <w:rPr>
          <w:rFonts w:ascii="Calibri" w:hAnsi="Calibri" w:cs="Calibri"/>
          <w:sz w:val="24"/>
          <w:szCs w:val="24"/>
        </w:rPr>
        <w:t>por Lote</w:t>
      </w:r>
      <w:r w:rsidRPr="00D526B4">
        <w:rPr>
          <w:rFonts w:ascii="Calibri" w:hAnsi="Calibri" w:cs="Calibri"/>
          <w:sz w:val="24"/>
          <w:szCs w:val="24"/>
        </w:rPr>
        <w:t>, desde que atenda as exigências contidas neste Termo de Referência e no edital d</w:t>
      </w:r>
      <w:r w:rsidR="003958A5" w:rsidRPr="00D526B4">
        <w:rPr>
          <w:rFonts w:ascii="Calibri" w:hAnsi="Calibri" w:cs="Calibri"/>
          <w:sz w:val="24"/>
          <w:szCs w:val="24"/>
        </w:rPr>
        <w:t>o</w:t>
      </w:r>
      <w:r w:rsidRPr="00D526B4">
        <w:rPr>
          <w:rFonts w:ascii="Calibri" w:hAnsi="Calibri" w:cs="Calibri"/>
          <w:sz w:val="24"/>
          <w:szCs w:val="24"/>
        </w:rPr>
        <w:t xml:space="preserve"> Pregão. </w:t>
      </w:r>
    </w:p>
    <w:p w14:paraId="53422121" w14:textId="77777777" w:rsidR="008C1E74" w:rsidRPr="00D526B4" w:rsidRDefault="008C1E74" w:rsidP="008C1E74">
      <w:pPr>
        <w:autoSpaceDE w:val="0"/>
        <w:autoSpaceDN w:val="0"/>
        <w:adjustRightInd w:val="0"/>
        <w:spacing w:line="276" w:lineRule="auto"/>
        <w:jc w:val="both"/>
        <w:rPr>
          <w:rFonts w:ascii="Calibri" w:hAnsi="Calibri" w:cs="Calibri"/>
          <w:sz w:val="24"/>
          <w:szCs w:val="24"/>
        </w:rPr>
      </w:pPr>
    </w:p>
    <w:tbl>
      <w:tblPr>
        <w:tblW w:w="9760" w:type="dxa"/>
        <w:tblCellMar>
          <w:left w:w="70" w:type="dxa"/>
          <w:right w:w="70" w:type="dxa"/>
        </w:tblCellMar>
        <w:tblLook w:val="04A0" w:firstRow="1" w:lastRow="0" w:firstColumn="1" w:lastColumn="0" w:noHBand="0" w:noVBand="1"/>
      </w:tblPr>
      <w:tblGrid>
        <w:gridCol w:w="960"/>
        <w:gridCol w:w="960"/>
        <w:gridCol w:w="960"/>
        <w:gridCol w:w="4040"/>
        <w:gridCol w:w="1120"/>
        <w:gridCol w:w="1720"/>
      </w:tblGrid>
      <w:tr w:rsidR="00264307" w:rsidRPr="00264307" w14:paraId="2ECEE77B" w14:textId="77777777" w:rsidTr="00264307">
        <w:trPr>
          <w:trHeight w:val="630"/>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1AB76E" w14:textId="77777777" w:rsidR="00264307" w:rsidRPr="00264307" w:rsidRDefault="00264307" w:rsidP="00264307">
            <w:pPr>
              <w:jc w:val="center"/>
              <w:rPr>
                <w:rFonts w:ascii="Arial" w:hAnsi="Arial" w:cs="Arial"/>
                <w:b/>
                <w:bCs/>
                <w:color w:val="000000"/>
                <w:sz w:val="24"/>
                <w:szCs w:val="24"/>
              </w:rPr>
            </w:pPr>
            <w:r w:rsidRPr="00264307">
              <w:rPr>
                <w:rFonts w:ascii="Arial" w:hAnsi="Arial" w:cs="Arial"/>
                <w:b/>
                <w:bCs/>
                <w:color w:val="000000"/>
                <w:sz w:val="24"/>
                <w:szCs w:val="24"/>
              </w:rPr>
              <w:t>ITEM</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6FFBD79E" w14:textId="77777777" w:rsidR="00264307" w:rsidRPr="00264307" w:rsidRDefault="00264307" w:rsidP="00264307">
            <w:pPr>
              <w:jc w:val="center"/>
              <w:rPr>
                <w:rFonts w:ascii="Arial" w:hAnsi="Arial" w:cs="Arial"/>
                <w:b/>
                <w:bCs/>
                <w:color w:val="000000"/>
                <w:sz w:val="24"/>
                <w:szCs w:val="24"/>
              </w:rPr>
            </w:pPr>
            <w:r w:rsidRPr="00264307">
              <w:rPr>
                <w:rFonts w:ascii="Arial" w:hAnsi="Arial" w:cs="Arial"/>
                <w:b/>
                <w:bCs/>
                <w:color w:val="000000"/>
                <w:sz w:val="24"/>
                <w:szCs w:val="24"/>
              </w:rPr>
              <w:t>QTD</w:t>
            </w:r>
          </w:p>
        </w:tc>
        <w:tc>
          <w:tcPr>
            <w:tcW w:w="960" w:type="dxa"/>
            <w:tcBorders>
              <w:top w:val="single" w:sz="4" w:space="0" w:color="auto"/>
              <w:left w:val="nil"/>
              <w:bottom w:val="single" w:sz="4" w:space="0" w:color="auto"/>
              <w:right w:val="single" w:sz="4" w:space="0" w:color="auto"/>
            </w:tcBorders>
            <w:shd w:val="clear" w:color="auto" w:fill="auto"/>
            <w:vAlign w:val="center"/>
            <w:hideMark/>
          </w:tcPr>
          <w:p w14:paraId="2B8BAE61" w14:textId="77777777" w:rsidR="00264307" w:rsidRPr="00264307" w:rsidRDefault="00264307" w:rsidP="00264307">
            <w:pPr>
              <w:jc w:val="center"/>
              <w:rPr>
                <w:rFonts w:ascii="Arial" w:hAnsi="Arial" w:cs="Arial"/>
                <w:b/>
                <w:bCs/>
                <w:color w:val="000000"/>
                <w:sz w:val="24"/>
                <w:szCs w:val="24"/>
              </w:rPr>
            </w:pPr>
            <w:r w:rsidRPr="00264307">
              <w:rPr>
                <w:rFonts w:ascii="Arial" w:hAnsi="Arial" w:cs="Arial"/>
                <w:b/>
                <w:bCs/>
                <w:color w:val="000000"/>
                <w:sz w:val="24"/>
                <w:szCs w:val="24"/>
              </w:rPr>
              <w:t>UND</w:t>
            </w:r>
          </w:p>
        </w:tc>
        <w:tc>
          <w:tcPr>
            <w:tcW w:w="4040" w:type="dxa"/>
            <w:tcBorders>
              <w:top w:val="single" w:sz="4" w:space="0" w:color="auto"/>
              <w:left w:val="nil"/>
              <w:bottom w:val="single" w:sz="4" w:space="0" w:color="auto"/>
              <w:right w:val="single" w:sz="4" w:space="0" w:color="auto"/>
            </w:tcBorders>
            <w:shd w:val="clear" w:color="auto" w:fill="auto"/>
            <w:vAlign w:val="center"/>
            <w:hideMark/>
          </w:tcPr>
          <w:p w14:paraId="28AD7AF5" w14:textId="77777777" w:rsidR="00264307" w:rsidRPr="00264307" w:rsidRDefault="00264307" w:rsidP="00264307">
            <w:pPr>
              <w:jc w:val="center"/>
              <w:rPr>
                <w:rFonts w:ascii="Arial" w:hAnsi="Arial" w:cs="Arial"/>
                <w:b/>
                <w:bCs/>
                <w:color w:val="000000"/>
                <w:sz w:val="24"/>
                <w:szCs w:val="24"/>
              </w:rPr>
            </w:pPr>
            <w:r w:rsidRPr="00264307">
              <w:rPr>
                <w:rFonts w:ascii="Arial" w:hAnsi="Arial" w:cs="Arial"/>
                <w:b/>
                <w:bCs/>
                <w:color w:val="000000"/>
                <w:sz w:val="24"/>
                <w:szCs w:val="24"/>
              </w:rPr>
              <w:t>DESCRIÇÃO</w:t>
            </w:r>
          </w:p>
        </w:tc>
        <w:tc>
          <w:tcPr>
            <w:tcW w:w="1120" w:type="dxa"/>
            <w:tcBorders>
              <w:top w:val="single" w:sz="4" w:space="0" w:color="auto"/>
              <w:left w:val="nil"/>
              <w:bottom w:val="single" w:sz="4" w:space="0" w:color="auto"/>
              <w:right w:val="single" w:sz="4" w:space="0" w:color="auto"/>
            </w:tcBorders>
            <w:shd w:val="clear" w:color="auto" w:fill="auto"/>
            <w:vAlign w:val="center"/>
            <w:hideMark/>
          </w:tcPr>
          <w:p w14:paraId="2252D9EE" w14:textId="77777777" w:rsidR="00264307" w:rsidRPr="00264307" w:rsidRDefault="00264307" w:rsidP="00264307">
            <w:pPr>
              <w:jc w:val="center"/>
              <w:rPr>
                <w:rFonts w:ascii="Arial" w:hAnsi="Arial" w:cs="Arial"/>
                <w:b/>
                <w:bCs/>
                <w:color w:val="000000"/>
                <w:sz w:val="24"/>
                <w:szCs w:val="24"/>
              </w:rPr>
            </w:pPr>
            <w:r w:rsidRPr="00264307">
              <w:rPr>
                <w:rFonts w:ascii="Arial" w:hAnsi="Arial" w:cs="Arial"/>
                <w:b/>
                <w:bCs/>
                <w:color w:val="000000"/>
                <w:sz w:val="24"/>
                <w:szCs w:val="24"/>
              </w:rPr>
              <w:t>VALOR UNIT.</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5F7F3987" w14:textId="77777777" w:rsidR="00264307" w:rsidRPr="00264307" w:rsidRDefault="00264307" w:rsidP="00264307">
            <w:pPr>
              <w:jc w:val="center"/>
              <w:rPr>
                <w:rFonts w:ascii="Arial" w:hAnsi="Arial" w:cs="Arial"/>
                <w:b/>
                <w:bCs/>
                <w:color w:val="000000"/>
                <w:sz w:val="24"/>
                <w:szCs w:val="24"/>
              </w:rPr>
            </w:pPr>
            <w:r w:rsidRPr="00264307">
              <w:rPr>
                <w:rFonts w:ascii="Arial" w:hAnsi="Arial" w:cs="Arial"/>
                <w:b/>
                <w:bCs/>
                <w:color w:val="000000"/>
                <w:sz w:val="24"/>
                <w:szCs w:val="24"/>
              </w:rPr>
              <w:t>VALOR TOTAL</w:t>
            </w:r>
          </w:p>
        </w:tc>
      </w:tr>
      <w:tr w:rsidR="00264307" w:rsidRPr="00264307" w14:paraId="78AF9BC5" w14:textId="77777777" w:rsidTr="00264307">
        <w:trPr>
          <w:trHeight w:val="70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529321B0"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lastRenderedPageBreak/>
              <w:t>1</w:t>
            </w:r>
          </w:p>
        </w:tc>
        <w:tc>
          <w:tcPr>
            <w:tcW w:w="960" w:type="dxa"/>
            <w:tcBorders>
              <w:top w:val="nil"/>
              <w:left w:val="nil"/>
              <w:bottom w:val="single" w:sz="4" w:space="0" w:color="auto"/>
              <w:right w:val="single" w:sz="4" w:space="0" w:color="auto"/>
            </w:tcBorders>
            <w:shd w:val="clear" w:color="auto" w:fill="auto"/>
            <w:vAlign w:val="center"/>
            <w:hideMark/>
          </w:tcPr>
          <w:p w14:paraId="71804C21"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10</w:t>
            </w:r>
          </w:p>
        </w:tc>
        <w:tc>
          <w:tcPr>
            <w:tcW w:w="960" w:type="dxa"/>
            <w:tcBorders>
              <w:top w:val="nil"/>
              <w:left w:val="nil"/>
              <w:bottom w:val="single" w:sz="4" w:space="0" w:color="auto"/>
              <w:right w:val="single" w:sz="4" w:space="0" w:color="auto"/>
            </w:tcBorders>
            <w:shd w:val="clear" w:color="auto" w:fill="auto"/>
            <w:vAlign w:val="center"/>
            <w:hideMark/>
          </w:tcPr>
          <w:p w14:paraId="61F57D1B"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 xml:space="preserve"> UND</w:t>
            </w:r>
          </w:p>
        </w:tc>
        <w:tc>
          <w:tcPr>
            <w:tcW w:w="4040" w:type="dxa"/>
            <w:tcBorders>
              <w:top w:val="nil"/>
              <w:left w:val="nil"/>
              <w:bottom w:val="single" w:sz="4" w:space="0" w:color="auto"/>
              <w:right w:val="single" w:sz="4" w:space="0" w:color="auto"/>
            </w:tcBorders>
            <w:shd w:val="clear" w:color="auto" w:fill="auto"/>
            <w:vAlign w:val="center"/>
            <w:hideMark/>
          </w:tcPr>
          <w:p w14:paraId="21CD5D09" w14:textId="77777777" w:rsidR="00264307" w:rsidRPr="00264307" w:rsidRDefault="00264307" w:rsidP="00264307">
            <w:pPr>
              <w:rPr>
                <w:rFonts w:ascii="Arial" w:hAnsi="Arial" w:cs="Arial"/>
                <w:color w:val="000000"/>
                <w:sz w:val="24"/>
                <w:szCs w:val="24"/>
              </w:rPr>
            </w:pPr>
            <w:r w:rsidRPr="00264307">
              <w:rPr>
                <w:rFonts w:ascii="Arial" w:hAnsi="Arial" w:cs="Arial"/>
                <w:color w:val="000000"/>
                <w:sz w:val="24"/>
                <w:szCs w:val="24"/>
              </w:rPr>
              <w:t>URNA FUNERÁRIA SIMPLES COM ALÇA DURA 0,60 cm</w:t>
            </w:r>
          </w:p>
        </w:tc>
        <w:tc>
          <w:tcPr>
            <w:tcW w:w="1120" w:type="dxa"/>
            <w:tcBorders>
              <w:top w:val="nil"/>
              <w:left w:val="nil"/>
              <w:bottom w:val="single" w:sz="4" w:space="0" w:color="auto"/>
              <w:right w:val="single" w:sz="4" w:space="0" w:color="auto"/>
            </w:tcBorders>
            <w:shd w:val="clear" w:color="auto" w:fill="auto"/>
            <w:vAlign w:val="center"/>
            <w:hideMark/>
          </w:tcPr>
          <w:p w14:paraId="5E76EF25"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243,33</w:t>
            </w:r>
          </w:p>
        </w:tc>
        <w:tc>
          <w:tcPr>
            <w:tcW w:w="1720" w:type="dxa"/>
            <w:tcBorders>
              <w:top w:val="nil"/>
              <w:left w:val="nil"/>
              <w:bottom w:val="single" w:sz="4" w:space="0" w:color="auto"/>
              <w:right w:val="single" w:sz="4" w:space="0" w:color="auto"/>
            </w:tcBorders>
            <w:shd w:val="clear" w:color="auto" w:fill="auto"/>
            <w:vAlign w:val="center"/>
            <w:hideMark/>
          </w:tcPr>
          <w:p w14:paraId="13C14638" w14:textId="77777777" w:rsidR="00264307" w:rsidRPr="00264307" w:rsidRDefault="00264307" w:rsidP="00264307">
            <w:pPr>
              <w:rPr>
                <w:rFonts w:ascii="Arial" w:hAnsi="Arial" w:cs="Arial"/>
                <w:color w:val="000000"/>
                <w:sz w:val="24"/>
                <w:szCs w:val="24"/>
              </w:rPr>
            </w:pPr>
            <w:r w:rsidRPr="00264307">
              <w:rPr>
                <w:rFonts w:ascii="Arial" w:hAnsi="Arial" w:cs="Arial"/>
                <w:color w:val="000000"/>
                <w:sz w:val="24"/>
                <w:szCs w:val="24"/>
              </w:rPr>
              <w:t xml:space="preserve"> R$    2.433,30 </w:t>
            </w:r>
          </w:p>
        </w:tc>
      </w:tr>
      <w:tr w:rsidR="00264307" w:rsidRPr="00264307" w14:paraId="26F92303" w14:textId="77777777" w:rsidTr="00264307">
        <w:trPr>
          <w:trHeight w:val="705"/>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03F7D513"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2</w:t>
            </w:r>
          </w:p>
        </w:tc>
        <w:tc>
          <w:tcPr>
            <w:tcW w:w="960" w:type="dxa"/>
            <w:tcBorders>
              <w:top w:val="nil"/>
              <w:left w:val="nil"/>
              <w:bottom w:val="single" w:sz="4" w:space="0" w:color="auto"/>
              <w:right w:val="single" w:sz="4" w:space="0" w:color="auto"/>
            </w:tcBorders>
            <w:shd w:val="clear" w:color="auto" w:fill="auto"/>
            <w:vAlign w:val="center"/>
            <w:hideMark/>
          </w:tcPr>
          <w:p w14:paraId="55B5DACB"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10</w:t>
            </w:r>
          </w:p>
        </w:tc>
        <w:tc>
          <w:tcPr>
            <w:tcW w:w="960" w:type="dxa"/>
            <w:tcBorders>
              <w:top w:val="nil"/>
              <w:left w:val="nil"/>
              <w:bottom w:val="single" w:sz="4" w:space="0" w:color="auto"/>
              <w:right w:val="single" w:sz="4" w:space="0" w:color="auto"/>
            </w:tcBorders>
            <w:shd w:val="clear" w:color="auto" w:fill="auto"/>
            <w:vAlign w:val="center"/>
            <w:hideMark/>
          </w:tcPr>
          <w:p w14:paraId="3C9793FC"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UND</w:t>
            </w:r>
          </w:p>
        </w:tc>
        <w:tc>
          <w:tcPr>
            <w:tcW w:w="4040" w:type="dxa"/>
            <w:tcBorders>
              <w:top w:val="nil"/>
              <w:left w:val="nil"/>
              <w:bottom w:val="single" w:sz="4" w:space="0" w:color="auto"/>
              <w:right w:val="single" w:sz="4" w:space="0" w:color="auto"/>
            </w:tcBorders>
            <w:shd w:val="clear" w:color="auto" w:fill="auto"/>
            <w:vAlign w:val="center"/>
            <w:hideMark/>
          </w:tcPr>
          <w:p w14:paraId="1E14F627" w14:textId="77777777" w:rsidR="00264307" w:rsidRPr="00264307" w:rsidRDefault="00264307" w:rsidP="00264307">
            <w:pPr>
              <w:rPr>
                <w:rFonts w:ascii="Arial" w:hAnsi="Arial" w:cs="Arial"/>
                <w:color w:val="000000"/>
                <w:sz w:val="24"/>
                <w:szCs w:val="24"/>
              </w:rPr>
            </w:pPr>
            <w:r w:rsidRPr="00264307">
              <w:rPr>
                <w:rFonts w:ascii="Arial" w:hAnsi="Arial" w:cs="Arial"/>
                <w:color w:val="000000"/>
                <w:sz w:val="24"/>
                <w:szCs w:val="24"/>
              </w:rPr>
              <w:t>URNA FUNERÁRIA SIMPLES COM ALÇA DURA 1,20 cm</w:t>
            </w:r>
          </w:p>
        </w:tc>
        <w:tc>
          <w:tcPr>
            <w:tcW w:w="1120" w:type="dxa"/>
            <w:tcBorders>
              <w:top w:val="nil"/>
              <w:left w:val="nil"/>
              <w:bottom w:val="single" w:sz="4" w:space="0" w:color="auto"/>
              <w:right w:val="single" w:sz="4" w:space="0" w:color="auto"/>
            </w:tcBorders>
            <w:shd w:val="clear" w:color="auto" w:fill="auto"/>
            <w:vAlign w:val="center"/>
            <w:hideMark/>
          </w:tcPr>
          <w:p w14:paraId="2533F436"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385</w:t>
            </w:r>
          </w:p>
        </w:tc>
        <w:tc>
          <w:tcPr>
            <w:tcW w:w="1720" w:type="dxa"/>
            <w:tcBorders>
              <w:top w:val="nil"/>
              <w:left w:val="nil"/>
              <w:bottom w:val="single" w:sz="4" w:space="0" w:color="auto"/>
              <w:right w:val="single" w:sz="4" w:space="0" w:color="auto"/>
            </w:tcBorders>
            <w:shd w:val="clear" w:color="auto" w:fill="auto"/>
            <w:vAlign w:val="center"/>
            <w:hideMark/>
          </w:tcPr>
          <w:p w14:paraId="552C7E61" w14:textId="77777777" w:rsidR="00264307" w:rsidRPr="00264307" w:rsidRDefault="00264307" w:rsidP="00264307">
            <w:pPr>
              <w:rPr>
                <w:rFonts w:ascii="Arial" w:hAnsi="Arial" w:cs="Arial"/>
                <w:color w:val="000000"/>
                <w:sz w:val="24"/>
                <w:szCs w:val="24"/>
              </w:rPr>
            </w:pPr>
            <w:r w:rsidRPr="00264307">
              <w:rPr>
                <w:rFonts w:ascii="Arial" w:hAnsi="Arial" w:cs="Arial"/>
                <w:color w:val="000000"/>
                <w:sz w:val="24"/>
                <w:szCs w:val="24"/>
              </w:rPr>
              <w:t xml:space="preserve"> R$    3.850,00 </w:t>
            </w:r>
          </w:p>
        </w:tc>
      </w:tr>
      <w:tr w:rsidR="00264307" w:rsidRPr="00264307" w14:paraId="6FD13D6C" w14:textId="77777777" w:rsidTr="00264307">
        <w:trPr>
          <w:trHeight w:val="6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3EC0E06A"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3</w:t>
            </w:r>
          </w:p>
        </w:tc>
        <w:tc>
          <w:tcPr>
            <w:tcW w:w="960" w:type="dxa"/>
            <w:tcBorders>
              <w:top w:val="nil"/>
              <w:left w:val="nil"/>
              <w:bottom w:val="single" w:sz="4" w:space="0" w:color="auto"/>
              <w:right w:val="single" w:sz="4" w:space="0" w:color="auto"/>
            </w:tcBorders>
            <w:shd w:val="clear" w:color="auto" w:fill="auto"/>
            <w:vAlign w:val="center"/>
            <w:hideMark/>
          </w:tcPr>
          <w:p w14:paraId="086E1070"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20</w:t>
            </w:r>
          </w:p>
        </w:tc>
        <w:tc>
          <w:tcPr>
            <w:tcW w:w="960" w:type="dxa"/>
            <w:tcBorders>
              <w:top w:val="nil"/>
              <w:left w:val="nil"/>
              <w:bottom w:val="single" w:sz="4" w:space="0" w:color="auto"/>
              <w:right w:val="single" w:sz="4" w:space="0" w:color="auto"/>
            </w:tcBorders>
            <w:shd w:val="clear" w:color="auto" w:fill="auto"/>
            <w:vAlign w:val="center"/>
            <w:hideMark/>
          </w:tcPr>
          <w:p w14:paraId="01794892"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UND</w:t>
            </w:r>
          </w:p>
        </w:tc>
        <w:tc>
          <w:tcPr>
            <w:tcW w:w="4040" w:type="dxa"/>
            <w:tcBorders>
              <w:top w:val="nil"/>
              <w:left w:val="nil"/>
              <w:bottom w:val="single" w:sz="4" w:space="0" w:color="auto"/>
              <w:right w:val="single" w:sz="4" w:space="0" w:color="auto"/>
            </w:tcBorders>
            <w:shd w:val="clear" w:color="auto" w:fill="auto"/>
            <w:vAlign w:val="center"/>
            <w:hideMark/>
          </w:tcPr>
          <w:p w14:paraId="24E1BF24" w14:textId="77777777" w:rsidR="00264307" w:rsidRPr="00264307" w:rsidRDefault="00264307" w:rsidP="00264307">
            <w:pPr>
              <w:rPr>
                <w:rFonts w:ascii="Arial" w:hAnsi="Arial" w:cs="Arial"/>
                <w:color w:val="000000"/>
                <w:sz w:val="24"/>
                <w:szCs w:val="24"/>
              </w:rPr>
            </w:pPr>
            <w:r w:rsidRPr="00264307">
              <w:rPr>
                <w:rFonts w:ascii="Arial" w:hAnsi="Arial" w:cs="Arial"/>
                <w:color w:val="000000"/>
                <w:sz w:val="24"/>
                <w:szCs w:val="24"/>
              </w:rPr>
              <w:t>URNA FUNERÁRIA SIMPLES COM ALÇA DURA 1,94 cm</w:t>
            </w:r>
          </w:p>
        </w:tc>
        <w:tc>
          <w:tcPr>
            <w:tcW w:w="1120" w:type="dxa"/>
            <w:tcBorders>
              <w:top w:val="nil"/>
              <w:left w:val="nil"/>
              <w:bottom w:val="single" w:sz="4" w:space="0" w:color="auto"/>
              <w:right w:val="single" w:sz="4" w:space="0" w:color="auto"/>
            </w:tcBorders>
            <w:shd w:val="clear" w:color="auto" w:fill="auto"/>
            <w:vAlign w:val="center"/>
            <w:hideMark/>
          </w:tcPr>
          <w:p w14:paraId="036E811B"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983,33</w:t>
            </w:r>
          </w:p>
        </w:tc>
        <w:tc>
          <w:tcPr>
            <w:tcW w:w="1720" w:type="dxa"/>
            <w:tcBorders>
              <w:top w:val="nil"/>
              <w:left w:val="nil"/>
              <w:bottom w:val="single" w:sz="4" w:space="0" w:color="auto"/>
              <w:right w:val="single" w:sz="4" w:space="0" w:color="auto"/>
            </w:tcBorders>
            <w:shd w:val="clear" w:color="auto" w:fill="auto"/>
            <w:vAlign w:val="center"/>
            <w:hideMark/>
          </w:tcPr>
          <w:p w14:paraId="415B8A30" w14:textId="77777777" w:rsidR="00264307" w:rsidRPr="00264307" w:rsidRDefault="00264307" w:rsidP="00264307">
            <w:pPr>
              <w:rPr>
                <w:rFonts w:ascii="Arial" w:hAnsi="Arial" w:cs="Arial"/>
                <w:color w:val="000000"/>
                <w:sz w:val="24"/>
                <w:szCs w:val="24"/>
              </w:rPr>
            </w:pPr>
            <w:r w:rsidRPr="00264307">
              <w:rPr>
                <w:rFonts w:ascii="Arial" w:hAnsi="Arial" w:cs="Arial"/>
                <w:color w:val="000000"/>
                <w:sz w:val="24"/>
                <w:szCs w:val="24"/>
              </w:rPr>
              <w:t xml:space="preserve"> R$  19.666,60 </w:t>
            </w:r>
          </w:p>
        </w:tc>
      </w:tr>
      <w:tr w:rsidR="00264307" w:rsidRPr="00264307" w14:paraId="42CE3E3C" w14:textId="77777777" w:rsidTr="00264307">
        <w:trPr>
          <w:trHeight w:val="1590"/>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492E42A2"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4</w:t>
            </w:r>
          </w:p>
        </w:tc>
        <w:tc>
          <w:tcPr>
            <w:tcW w:w="960" w:type="dxa"/>
            <w:tcBorders>
              <w:top w:val="nil"/>
              <w:left w:val="nil"/>
              <w:bottom w:val="single" w:sz="4" w:space="0" w:color="auto"/>
              <w:right w:val="single" w:sz="4" w:space="0" w:color="auto"/>
            </w:tcBorders>
            <w:shd w:val="clear" w:color="auto" w:fill="auto"/>
            <w:vAlign w:val="center"/>
            <w:hideMark/>
          </w:tcPr>
          <w:p w14:paraId="0EBF17FF"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2500</w:t>
            </w:r>
          </w:p>
        </w:tc>
        <w:tc>
          <w:tcPr>
            <w:tcW w:w="960" w:type="dxa"/>
            <w:tcBorders>
              <w:top w:val="nil"/>
              <w:left w:val="nil"/>
              <w:bottom w:val="single" w:sz="4" w:space="0" w:color="auto"/>
              <w:right w:val="single" w:sz="4" w:space="0" w:color="auto"/>
            </w:tcBorders>
            <w:shd w:val="clear" w:color="auto" w:fill="auto"/>
            <w:vAlign w:val="center"/>
            <w:hideMark/>
          </w:tcPr>
          <w:p w14:paraId="54084EA1"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UND</w:t>
            </w:r>
          </w:p>
        </w:tc>
        <w:tc>
          <w:tcPr>
            <w:tcW w:w="4040" w:type="dxa"/>
            <w:tcBorders>
              <w:top w:val="nil"/>
              <w:left w:val="nil"/>
              <w:bottom w:val="single" w:sz="4" w:space="0" w:color="auto"/>
              <w:right w:val="single" w:sz="4" w:space="0" w:color="auto"/>
            </w:tcBorders>
            <w:shd w:val="clear" w:color="auto" w:fill="auto"/>
            <w:vAlign w:val="center"/>
            <w:hideMark/>
          </w:tcPr>
          <w:p w14:paraId="5DBD4AC8" w14:textId="77777777" w:rsidR="00264307" w:rsidRPr="00264307" w:rsidRDefault="00264307" w:rsidP="00264307">
            <w:pPr>
              <w:rPr>
                <w:rFonts w:ascii="Arial" w:hAnsi="Arial" w:cs="Arial"/>
                <w:color w:val="000000"/>
                <w:sz w:val="24"/>
                <w:szCs w:val="24"/>
              </w:rPr>
            </w:pPr>
            <w:r w:rsidRPr="00264307">
              <w:rPr>
                <w:rFonts w:ascii="Arial" w:hAnsi="Arial" w:cs="Arial"/>
                <w:color w:val="000000"/>
                <w:sz w:val="24"/>
                <w:szCs w:val="24"/>
              </w:rPr>
              <w:t>SERVIÇOS PRESTADOS NO TRANSLADO DE CORPOS DE PESSOAS CARENTES DO INTERIOR DO MUNICIPIO PARA A SEDE</w:t>
            </w:r>
          </w:p>
        </w:tc>
        <w:tc>
          <w:tcPr>
            <w:tcW w:w="1120" w:type="dxa"/>
            <w:tcBorders>
              <w:top w:val="nil"/>
              <w:left w:val="nil"/>
              <w:bottom w:val="single" w:sz="4" w:space="0" w:color="auto"/>
              <w:right w:val="single" w:sz="4" w:space="0" w:color="auto"/>
            </w:tcBorders>
            <w:shd w:val="clear" w:color="auto" w:fill="auto"/>
            <w:vAlign w:val="center"/>
            <w:hideMark/>
          </w:tcPr>
          <w:p w14:paraId="41EAC1C2"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1,97</w:t>
            </w:r>
          </w:p>
        </w:tc>
        <w:tc>
          <w:tcPr>
            <w:tcW w:w="1720" w:type="dxa"/>
            <w:tcBorders>
              <w:top w:val="nil"/>
              <w:left w:val="nil"/>
              <w:bottom w:val="single" w:sz="4" w:space="0" w:color="auto"/>
              <w:right w:val="single" w:sz="4" w:space="0" w:color="auto"/>
            </w:tcBorders>
            <w:shd w:val="clear" w:color="auto" w:fill="auto"/>
            <w:vAlign w:val="center"/>
            <w:hideMark/>
          </w:tcPr>
          <w:p w14:paraId="661806EA" w14:textId="77777777" w:rsidR="00264307" w:rsidRPr="00264307" w:rsidRDefault="00264307" w:rsidP="00264307">
            <w:pPr>
              <w:rPr>
                <w:rFonts w:ascii="Arial" w:hAnsi="Arial" w:cs="Arial"/>
                <w:color w:val="000000"/>
                <w:sz w:val="24"/>
                <w:szCs w:val="24"/>
              </w:rPr>
            </w:pPr>
            <w:r w:rsidRPr="00264307">
              <w:rPr>
                <w:rFonts w:ascii="Arial" w:hAnsi="Arial" w:cs="Arial"/>
                <w:color w:val="000000"/>
                <w:sz w:val="24"/>
                <w:szCs w:val="24"/>
              </w:rPr>
              <w:t xml:space="preserve"> R$    4.925,00 </w:t>
            </w:r>
          </w:p>
        </w:tc>
      </w:tr>
      <w:tr w:rsidR="00264307" w:rsidRPr="00264307" w14:paraId="6B913ED5" w14:textId="77777777" w:rsidTr="00264307">
        <w:trPr>
          <w:trHeight w:val="1378"/>
        </w:trPr>
        <w:tc>
          <w:tcPr>
            <w:tcW w:w="960" w:type="dxa"/>
            <w:tcBorders>
              <w:top w:val="nil"/>
              <w:left w:val="single" w:sz="4" w:space="0" w:color="auto"/>
              <w:bottom w:val="single" w:sz="4" w:space="0" w:color="auto"/>
              <w:right w:val="single" w:sz="4" w:space="0" w:color="auto"/>
            </w:tcBorders>
            <w:shd w:val="clear" w:color="auto" w:fill="auto"/>
            <w:vAlign w:val="center"/>
            <w:hideMark/>
          </w:tcPr>
          <w:p w14:paraId="7D366DF8"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5</w:t>
            </w:r>
          </w:p>
        </w:tc>
        <w:tc>
          <w:tcPr>
            <w:tcW w:w="960" w:type="dxa"/>
            <w:tcBorders>
              <w:top w:val="nil"/>
              <w:left w:val="nil"/>
              <w:bottom w:val="single" w:sz="4" w:space="0" w:color="auto"/>
              <w:right w:val="single" w:sz="4" w:space="0" w:color="auto"/>
            </w:tcBorders>
            <w:shd w:val="clear" w:color="auto" w:fill="auto"/>
            <w:vAlign w:val="center"/>
            <w:hideMark/>
          </w:tcPr>
          <w:p w14:paraId="2C25ABB2"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2500</w:t>
            </w:r>
          </w:p>
        </w:tc>
        <w:tc>
          <w:tcPr>
            <w:tcW w:w="960" w:type="dxa"/>
            <w:tcBorders>
              <w:top w:val="nil"/>
              <w:left w:val="nil"/>
              <w:bottom w:val="single" w:sz="4" w:space="0" w:color="auto"/>
              <w:right w:val="single" w:sz="4" w:space="0" w:color="auto"/>
            </w:tcBorders>
            <w:shd w:val="clear" w:color="auto" w:fill="auto"/>
            <w:vAlign w:val="center"/>
            <w:hideMark/>
          </w:tcPr>
          <w:p w14:paraId="3C389505"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UND</w:t>
            </w:r>
          </w:p>
        </w:tc>
        <w:tc>
          <w:tcPr>
            <w:tcW w:w="4040" w:type="dxa"/>
            <w:tcBorders>
              <w:top w:val="nil"/>
              <w:left w:val="nil"/>
              <w:bottom w:val="single" w:sz="4" w:space="0" w:color="auto"/>
              <w:right w:val="single" w:sz="4" w:space="0" w:color="auto"/>
            </w:tcBorders>
            <w:shd w:val="clear" w:color="auto" w:fill="auto"/>
            <w:vAlign w:val="center"/>
            <w:hideMark/>
          </w:tcPr>
          <w:p w14:paraId="61B9B3FC" w14:textId="77777777" w:rsidR="00264307" w:rsidRPr="00264307" w:rsidRDefault="00264307" w:rsidP="00264307">
            <w:pPr>
              <w:rPr>
                <w:rFonts w:ascii="Arial" w:hAnsi="Arial" w:cs="Arial"/>
                <w:color w:val="000000"/>
                <w:sz w:val="24"/>
                <w:szCs w:val="24"/>
              </w:rPr>
            </w:pPr>
            <w:r w:rsidRPr="00264307">
              <w:rPr>
                <w:rFonts w:ascii="Arial" w:hAnsi="Arial" w:cs="Arial"/>
                <w:color w:val="000000"/>
                <w:sz w:val="24"/>
                <w:szCs w:val="24"/>
              </w:rPr>
              <w:t>SERVIÇOS PRESTADOS NO TRANSLADO DE CORPOS DE PESSOAS CARENTES DO INTERIOR DO MUNICIPIO PARA A CAPITAL E OUTRAS CIDADES</w:t>
            </w:r>
          </w:p>
        </w:tc>
        <w:tc>
          <w:tcPr>
            <w:tcW w:w="1120" w:type="dxa"/>
            <w:tcBorders>
              <w:top w:val="nil"/>
              <w:left w:val="nil"/>
              <w:bottom w:val="single" w:sz="4" w:space="0" w:color="auto"/>
              <w:right w:val="single" w:sz="4" w:space="0" w:color="auto"/>
            </w:tcBorders>
            <w:shd w:val="clear" w:color="auto" w:fill="auto"/>
            <w:vAlign w:val="center"/>
            <w:hideMark/>
          </w:tcPr>
          <w:p w14:paraId="2C3ABC37" w14:textId="77777777" w:rsidR="00264307" w:rsidRPr="00264307" w:rsidRDefault="00264307" w:rsidP="00264307">
            <w:pPr>
              <w:jc w:val="center"/>
              <w:rPr>
                <w:rFonts w:ascii="Arial" w:hAnsi="Arial" w:cs="Arial"/>
                <w:color w:val="000000"/>
                <w:sz w:val="24"/>
                <w:szCs w:val="24"/>
              </w:rPr>
            </w:pPr>
            <w:r w:rsidRPr="00264307">
              <w:rPr>
                <w:rFonts w:ascii="Arial" w:hAnsi="Arial" w:cs="Arial"/>
                <w:color w:val="000000"/>
                <w:sz w:val="24"/>
                <w:szCs w:val="24"/>
              </w:rPr>
              <w:t>2,5</w:t>
            </w:r>
          </w:p>
        </w:tc>
        <w:tc>
          <w:tcPr>
            <w:tcW w:w="1720" w:type="dxa"/>
            <w:tcBorders>
              <w:top w:val="nil"/>
              <w:left w:val="nil"/>
              <w:bottom w:val="single" w:sz="4" w:space="0" w:color="auto"/>
              <w:right w:val="single" w:sz="4" w:space="0" w:color="auto"/>
            </w:tcBorders>
            <w:shd w:val="clear" w:color="auto" w:fill="auto"/>
            <w:vAlign w:val="center"/>
            <w:hideMark/>
          </w:tcPr>
          <w:p w14:paraId="64535282" w14:textId="77777777" w:rsidR="00264307" w:rsidRPr="00264307" w:rsidRDefault="00264307" w:rsidP="00264307">
            <w:pPr>
              <w:rPr>
                <w:rFonts w:ascii="Arial" w:hAnsi="Arial" w:cs="Arial"/>
                <w:color w:val="000000"/>
                <w:sz w:val="24"/>
                <w:szCs w:val="24"/>
              </w:rPr>
            </w:pPr>
            <w:r w:rsidRPr="00264307">
              <w:rPr>
                <w:rFonts w:ascii="Arial" w:hAnsi="Arial" w:cs="Arial"/>
                <w:color w:val="000000"/>
                <w:sz w:val="24"/>
                <w:szCs w:val="24"/>
              </w:rPr>
              <w:t xml:space="preserve"> R$    6.250,00 </w:t>
            </w:r>
          </w:p>
        </w:tc>
      </w:tr>
      <w:tr w:rsidR="00264307" w:rsidRPr="00264307" w14:paraId="2DB5B4A6" w14:textId="77777777" w:rsidTr="00264307">
        <w:trPr>
          <w:trHeight w:val="315"/>
        </w:trPr>
        <w:tc>
          <w:tcPr>
            <w:tcW w:w="804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E246A04" w14:textId="77777777" w:rsidR="00264307" w:rsidRPr="00264307" w:rsidRDefault="00264307" w:rsidP="00264307">
            <w:pPr>
              <w:jc w:val="center"/>
              <w:rPr>
                <w:rFonts w:ascii="Arial" w:hAnsi="Arial" w:cs="Arial"/>
                <w:b/>
                <w:bCs/>
                <w:color w:val="000000"/>
                <w:sz w:val="24"/>
                <w:szCs w:val="24"/>
              </w:rPr>
            </w:pPr>
            <w:r w:rsidRPr="00264307">
              <w:rPr>
                <w:rFonts w:ascii="Arial" w:hAnsi="Arial" w:cs="Arial"/>
                <w:b/>
                <w:bCs/>
                <w:color w:val="000000"/>
                <w:sz w:val="24"/>
                <w:szCs w:val="24"/>
              </w:rPr>
              <w:t>VALOR TOTAL</w:t>
            </w:r>
          </w:p>
        </w:tc>
        <w:tc>
          <w:tcPr>
            <w:tcW w:w="1720" w:type="dxa"/>
            <w:tcBorders>
              <w:top w:val="nil"/>
              <w:left w:val="nil"/>
              <w:bottom w:val="single" w:sz="4" w:space="0" w:color="auto"/>
              <w:right w:val="single" w:sz="4" w:space="0" w:color="auto"/>
            </w:tcBorders>
            <w:shd w:val="clear" w:color="auto" w:fill="auto"/>
            <w:vAlign w:val="center"/>
            <w:hideMark/>
          </w:tcPr>
          <w:p w14:paraId="1603E004" w14:textId="77777777" w:rsidR="00264307" w:rsidRPr="00264307" w:rsidRDefault="00264307" w:rsidP="00264307">
            <w:pPr>
              <w:jc w:val="center"/>
              <w:rPr>
                <w:rFonts w:ascii="Arial" w:hAnsi="Arial" w:cs="Arial"/>
                <w:b/>
                <w:bCs/>
                <w:color w:val="000000"/>
                <w:sz w:val="24"/>
                <w:szCs w:val="24"/>
              </w:rPr>
            </w:pPr>
            <w:r w:rsidRPr="00264307">
              <w:rPr>
                <w:rFonts w:ascii="Arial" w:hAnsi="Arial" w:cs="Arial"/>
                <w:b/>
                <w:bCs/>
                <w:color w:val="000000"/>
                <w:sz w:val="24"/>
                <w:szCs w:val="24"/>
              </w:rPr>
              <w:t xml:space="preserve"> R$ 37.124,90 </w:t>
            </w:r>
          </w:p>
        </w:tc>
      </w:tr>
    </w:tbl>
    <w:p w14:paraId="4F337A5E" w14:textId="77777777" w:rsidR="00BE55BD" w:rsidRPr="00D526B4" w:rsidRDefault="00BE55BD" w:rsidP="008C1E74">
      <w:pPr>
        <w:autoSpaceDE w:val="0"/>
        <w:autoSpaceDN w:val="0"/>
        <w:adjustRightInd w:val="0"/>
        <w:spacing w:line="276" w:lineRule="auto"/>
        <w:jc w:val="both"/>
        <w:rPr>
          <w:rFonts w:ascii="Calibri" w:hAnsi="Calibri" w:cs="Calibri"/>
          <w:color w:val="000000"/>
          <w:sz w:val="24"/>
          <w:szCs w:val="24"/>
        </w:rPr>
      </w:pPr>
    </w:p>
    <w:p w14:paraId="04EA5972" w14:textId="77777777" w:rsidR="008C1E74" w:rsidRPr="00D526B4" w:rsidRDefault="008C1E74" w:rsidP="008C1E74">
      <w:pPr>
        <w:autoSpaceDE w:val="0"/>
        <w:autoSpaceDN w:val="0"/>
        <w:adjustRightInd w:val="0"/>
        <w:spacing w:line="276" w:lineRule="auto"/>
        <w:jc w:val="both"/>
        <w:rPr>
          <w:rFonts w:ascii="Calibri" w:hAnsi="Calibri" w:cs="Calibri"/>
          <w:color w:val="000000"/>
          <w:sz w:val="24"/>
          <w:szCs w:val="24"/>
        </w:rPr>
      </w:pPr>
      <w:r w:rsidRPr="00D526B4">
        <w:rPr>
          <w:rFonts w:ascii="Calibri" w:hAnsi="Calibri" w:cs="Calibri"/>
          <w:color w:val="000000"/>
          <w:sz w:val="24"/>
          <w:szCs w:val="24"/>
        </w:rPr>
        <w:t xml:space="preserve">Os preços contidos neste anexo incluem todos os custos e despesas, e outros necessários ao cumprimento integral do objeto, servindo apenas como parâmetro comparativo de quantidade para realização do presente procedimento. </w:t>
      </w:r>
    </w:p>
    <w:p w14:paraId="2D76101B" w14:textId="77777777" w:rsidR="008C1E74" w:rsidRPr="00D526B4" w:rsidRDefault="008C1E74" w:rsidP="008C1E74">
      <w:pPr>
        <w:autoSpaceDE w:val="0"/>
        <w:autoSpaceDN w:val="0"/>
        <w:adjustRightInd w:val="0"/>
        <w:spacing w:line="276" w:lineRule="auto"/>
        <w:jc w:val="both"/>
        <w:rPr>
          <w:rFonts w:ascii="Calibri" w:hAnsi="Calibri" w:cs="Calibri"/>
          <w:color w:val="000000"/>
          <w:sz w:val="24"/>
          <w:szCs w:val="24"/>
        </w:rPr>
      </w:pPr>
      <w:r w:rsidRPr="00D526B4">
        <w:rPr>
          <w:rFonts w:ascii="Calibri" w:hAnsi="Calibri" w:cs="Calibri"/>
          <w:color w:val="000000"/>
          <w:sz w:val="24"/>
          <w:szCs w:val="24"/>
        </w:rPr>
        <w:t>A validade da presente proposta de preços é de 60 (sessenta) dias, contados da data da entrega das propostas.</w:t>
      </w:r>
    </w:p>
    <w:p w14:paraId="25549D4C" w14:textId="7CAB223B" w:rsidR="008C1E74" w:rsidRPr="00D526B4" w:rsidRDefault="008C1E74" w:rsidP="008C1E74">
      <w:pPr>
        <w:spacing w:line="276" w:lineRule="auto"/>
        <w:jc w:val="both"/>
        <w:rPr>
          <w:rFonts w:ascii="Calibri" w:hAnsi="Calibri" w:cs="Calibri"/>
          <w:b/>
          <w:bCs/>
          <w:sz w:val="24"/>
          <w:szCs w:val="24"/>
        </w:rPr>
      </w:pPr>
      <w:r w:rsidRPr="00D526B4">
        <w:rPr>
          <w:rFonts w:ascii="Calibri" w:hAnsi="Calibri" w:cs="Calibri"/>
          <w:color w:val="000000"/>
          <w:sz w:val="24"/>
          <w:szCs w:val="24"/>
        </w:rPr>
        <w:t>O preço estimado para o objeto</w:t>
      </w:r>
      <w:r w:rsidRPr="00D526B4">
        <w:rPr>
          <w:rFonts w:ascii="Calibri" w:hAnsi="Calibri" w:cs="Calibri"/>
          <w:sz w:val="24"/>
          <w:szCs w:val="24"/>
        </w:rPr>
        <w:t xml:space="preserve"> do presente edital é de </w:t>
      </w:r>
      <w:r w:rsidR="00264307" w:rsidRPr="00264307">
        <w:rPr>
          <w:rFonts w:ascii="Calibri" w:hAnsi="Calibri" w:cs="Calibri"/>
          <w:b/>
          <w:bCs/>
          <w:sz w:val="24"/>
          <w:szCs w:val="24"/>
        </w:rPr>
        <w:t>R$ 37.124,90</w:t>
      </w:r>
      <w:r w:rsidRPr="00264307">
        <w:rPr>
          <w:rFonts w:ascii="Calibri" w:hAnsi="Calibri" w:cs="Calibri"/>
          <w:b/>
          <w:bCs/>
          <w:sz w:val="24"/>
          <w:szCs w:val="24"/>
        </w:rPr>
        <w:t xml:space="preserve"> (</w:t>
      </w:r>
      <w:r w:rsidR="00264307" w:rsidRPr="00264307">
        <w:rPr>
          <w:rFonts w:ascii="Calibri" w:hAnsi="Calibri" w:cs="Calibri"/>
          <w:b/>
          <w:bCs/>
          <w:sz w:val="24"/>
          <w:szCs w:val="24"/>
        </w:rPr>
        <w:t>trinta e sete mil e cento e vinte e quatro reais e noventa centavos</w:t>
      </w:r>
      <w:r w:rsidRPr="00264307">
        <w:rPr>
          <w:rFonts w:ascii="Calibri" w:hAnsi="Calibri" w:cs="Calibri"/>
          <w:b/>
          <w:bCs/>
          <w:sz w:val="24"/>
          <w:szCs w:val="24"/>
        </w:rPr>
        <w:t>).</w:t>
      </w:r>
    </w:p>
    <w:p w14:paraId="3A233D02" w14:textId="77777777" w:rsidR="003958A5" w:rsidRPr="00D526B4" w:rsidRDefault="00570F1F" w:rsidP="00D46CC0">
      <w:pPr>
        <w:spacing w:line="276" w:lineRule="auto"/>
        <w:jc w:val="both"/>
        <w:rPr>
          <w:rFonts w:ascii="Calibri" w:hAnsi="Calibri" w:cs="Calibri"/>
          <w:b/>
          <w:color w:val="000000"/>
          <w:sz w:val="24"/>
          <w:szCs w:val="24"/>
        </w:rPr>
      </w:pPr>
      <w:r w:rsidRPr="00D526B4">
        <w:rPr>
          <w:rFonts w:ascii="Calibri" w:hAnsi="Calibri" w:cs="Calibri"/>
          <w:b/>
          <w:color w:val="000000"/>
          <w:sz w:val="24"/>
          <w:szCs w:val="24"/>
        </w:rPr>
        <w:t xml:space="preserve">5 – DA FORMALIZAÇÃO E VIGÊNCIA DO CONTRATO </w:t>
      </w:r>
    </w:p>
    <w:p w14:paraId="74E84BBE" w14:textId="77777777" w:rsidR="003958A5"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5.1.</w:t>
      </w:r>
      <w:r w:rsidRPr="00D526B4">
        <w:rPr>
          <w:rFonts w:ascii="Calibri" w:hAnsi="Calibri" w:cs="Calibri"/>
          <w:sz w:val="24"/>
          <w:szCs w:val="24"/>
        </w:rPr>
        <w:t xml:space="preserve"> Para o fornecimento dos produtos – Urnas Funerárias (adulto e infantil) e de Serviço de Translado Fúnebre, serão formalizados </w:t>
      </w:r>
      <w:r w:rsidR="003958A5" w:rsidRPr="00D526B4">
        <w:rPr>
          <w:rFonts w:ascii="Calibri" w:hAnsi="Calibri" w:cs="Calibri"/>
          <w:sz w:val="24"/>
          <w:szCs w:val="24"/>
        </w:rPr>
        <w:t>Ata de Registro de Preço/</w:t>
      </w:r>
      <w:r w:rsidRPr="00D526B4">
        <w:rPr>
          <w:rFonts w:ascii="Calibri" w:hAnsi="Calibri" w:cs="Calibri"/>
          <w:sz w:val="24"/>
          <w:szCs w:val="24"/>
        </w:rPr>
        <w:t xml:space="preserve">Contrato Administrativo, estabelecendo em suas cláusulas todas as condições, obrigações e responsabilidades entre as partes, em conformidade com o Edital de licitação, do Termo de Referência, e da Proposta de Preços da empresa considerada vencedora. </w:t>
      </w:r>
    </w:p>
    <w:p w14:paraId="0EAEA5F2" w14:textId="77777777" w:rsidR="003958A5"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5.2.</w:t>
      </w:r>
      <w:r w:rsidRPr="00D526B4">
        <w:rPr>
          <w:rFonts w:ascii="Calibri" w:hAnsi="Calibri" w:cs="Calibri"/>
          <w:sz w:val="24"/>
          <w:szCs w:val="24"/>
        </w:rPr>
        <w:t xml:space="preserve"> O prazo de vigência do contrato será até 1</w:t>
      </w:r>
      <w:r w:rsidR="003958A5" w:rsidRPr="00D526B4">
        <w:rPr>
          <w:rFonts w:ascii="Calibri" w:hAnsi="Calibri" w:cs="Calibri"/>
          <w:sz w:val="24"/>
          <w:szCs w:val="24"/>
        </w:rPr>
        <w:t>2</w:t>
      </w:r>
      <w:r w:rsidRPr="00D526B4">
        <w:rPr>
          <w:rFonts w:ascii="Calibri" w:hAnsi="Calibri" w:cs="Calibri"/>
          <w:sz w:val="24"/>
          <w:szCs w:val="24"/>
        </w:rPr>
        <w:t xml:space="preserve"> </w:t>
      </w:r>
      <w:r w:rsidR="003958A5" w:rsidRPr="00D526B4">
        <w:rPr>
          <w:rFonts w:ascii="Calibri" w:hAnsi="Calibri" w:cs="Calibri"/>
          <w:sz w:val="24"/>
          <w:szCs w:val="24"/>
        </w:rPr>
        <w:t>(doze) meses</w:t>
      </w:r>
      <w:r w:rsidRPr="00D526B4">
        <w:rPr>
          <w:rFonts w:ascii="Calibri" w:hAnsi="Calibri" w:cs="Calibri"/>
          <w:sz w:val="24"/>
          <w:szCs w:val="24"/>
        </w:rPr>
        <w:t xml:space="preserve">. E os produtos deverão ser entregues parceladamente. </w:t>
      </w:r>
    </w:p>
    <w:p w14:paraId="5D20FA5F" w14:textId="77777777" w:rsidR="003958A5" w:rsidRPr="00D526B4" w:rsidRDefault="00570F1F" w:rsidP="00D46CC0">
      <w:pPr>
        <w:spacing w:line="276" w:lineRule="auto"/>
        <w:jc w:val="both"/>
        <w:rPr>
          <w:rFonts w:ascii="Calibri" w:hAnsi="Calibri" w:cs="Calibri"/>
          <w:b/>
          <w:color w:val="000000"/>
          <w:sz w:val="24"/>
          <w:szCs w:val="24"/>
        </w:rPr>
      </w:pPr>
      <w:r w:rsidRPr="00D526B4">
        <w:rPr>
          <w:rFonts w:ascii="Calibri" w:hAnsi="Calibri" w:cs="Calibri"/>
          <w:b/>
          <w:color w:val="000000"/>
          <w:sz w:val="24"/>
          <w:szCs w:val="24"/>
        </w:rPr>
        <w:t xml:space="preserve">6 – LOCAL E PRAZO PARA ENTREGA DOS PRODUTOS. </w:t>
      </w:r>
    </w:p>
    <w:p w14:paraId="5531F6F6" w14:textId="77777777" w:rsidR="00971534"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6.1.</w:t>
      </w:r>
      <w:r w:rsidRPr="00D526B4">
        <w:rPr>
          <w:rFonts w:ascii="Calibri" w:hAnsi="Calibri" w:cs="Calibri"/>
          <w:sz w:val="24"/>
          <w:szCs w:val="24"/>
        </w:rPr>
        <w:t xml:space="preserve"> As Urnas Funerárias (adulto e infantil) sem translado deverão ser encaminhadas à Central de Compras localizada à </w:t>
      </w:r>
      <w:r w:rsidR="00971534" w:rsidRPr="00D526B4">
        <w:rPr>
          <w:rFonts w:ascii="Calibri" w:hAnsi="Calibri" w:cs="Calibri"/>
          <w:sz w:val="24"/>
          <w:szCs w:val="24"/>
        </w:rPr>
        <w:t>Rua Argemiro Evaristo da Costa, 177 – Retirolândia</w:t>
      </w:r>
      <w:r w:rsidRPr="00D526B4">
        <w:rPr>
          <w:rFonts w:ascii="Calibri" w:hAnsi="Calibri" w:cs="Calibri"/>
          <w:sz w:val="24"/>
          <w:szCs w:val="24"/>
        </w:rPr>
        <w:t xml:space="preserve"> de onde as mesmas serão destinadas ao almoxarifado da </w:t>
      </w:r>
      <w:r w:rsidR="00F31E13" w:rsidRPr="00D526B4">
        <w:rPr>
          <w:rFonts w:ascii="Calibri" w:hAnsi="Calibri" w:cs="Calibri"/>
          <w:sz w:val="24"/>
          <w:szCs w:val="24"/>
        </w:rPr>
        <w:t>Secretaria Municipal de Assistência Social</w:t>
      </w:r>
      <w:r w:rsidRPr="00D526B4">
        <w:rPr>
          <w:rFonts w:ascii="Calibri" w:hAnsi="Calibri" w:cs="Calibri"/>
          <w:sz w:val="24"/>
          <w:szCs w:val="24"/>
        </w:rPr>
        <w:t xml:space="preserve"> onde serão destinados ao local definido pela instituição, e que a partir desse ponto serão contabilizados os quilômetros finais do translado fúnebre. </w:t>
      </w:r>
    </w:p>
    <w:p w14:paraId="78DC1D25" w14:textId="77777777" w:rsidR="00971534"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lastRenderedPageBreak/>
        <w:t>6.2.</w:t>
      </w:r>
      <w:r w:rsidRPr="00D526B4">
        <w:rPr>
          <w:rFonts w:ascii="Calibri" w:hAnsi="Calibri" w:cs="Calibri"/>
          <w:sz w:val="24"/>
          <w:szCs w:val="24"/>
        </w:rPr>
        <w:t xml:space="preserve"> Os produtos serão recebidos por servidor designado e responsável pelo Almoxarifado da </w:t>
      </w:r>
      <w:r w:rsidR="00F31E13" w:rsidRPr="00D526B4">
        <w:rPr>
          <w:rFonts w:ascii="Calibri" w:hAnsi="Calibri" w:cs="Calibri"/>
          <w:sz w:val="24"/>
          <w:szCs w:val="24"/>
        </w:rPr>
        <w:t>Secretaria Municipal de Assistência Social</w:t>
      </w:r>
      <w:r w:rsidRPr="00D526B4">
        <w:rPr>
          <w:rFonts w:ascii="Calibri" w:hAnsi="Calibri" w:cs="Calibri"/>
          <w:sz w:val="24"/>
          <w:szCs w:val="24"/>
        </w:rPr>
        <w:t xml:space="preserve">. </w:t>
      </w:r>
    </w:p>
    <w:p w14:paraId="2F571638" w14:textId="77777777" w:rsidR="00971534"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6.3.</w:t>
      </w:r>
      <w:r w:rsidRPr="00D526B4">
        <w:rPr>
          <w:rFonts w:ascii="Calibri" w:hAnsi="Calibri" w:cs="Calibri"/>
          <w:sz w:val="24"/>
          <w:szCs w:val="24"/>
        </w:rPr>
        <w:t xml:space="preserve"> A empresa deverá entregar os produtos no horário das </w:t>
      </w:r>
      <w:r w:rsidR="00971534" w:rsidRPr="00D526B4">
        <w:rPr>
          <w:rFonts w:ascii="Calibri" w:hAnsi="Calibri" w:cs="Calibri"/>
          <w:sz w:val="24"/>
          <w:szCs w:val="24"/>
        </w:rPr>
        <w:t>08h00min</w:t>
      </w:r>
      <w:r w:rsidRPr="00D526B4">
        <w:rPr>
          <w:rFonts w:ascii="Calibri" w:hAnsi="Calibri" w:cs="Calibri"/>
          <w:sz w:val="24"/>
          <w:szCs w:val="24"/>
        </w:rPr>
        <w:t xml:space="preserve"> às </w:t>
      </w:r>
      <w:r w:rsidR="00971534" w:rsidRPr="00D526B4">
        <w:rPr>
          <w:rFonts w:ascii="Calibri" w:hAnsi="Calibri" w:cs="Calibri"/>
          <w:sz w:val="24"/>
          <w:szCs w:val="24"/>
        </w:rPr>
        <w:t>12h00min</w:t>
      </w:r>
      <w:r w:rsidRPr="00D526B4">
        <w:rPr>
          <w:rFonts w:ascii="Calibri" w:hAnsi="Calibri" w:cs="Calibri"/>
          <w:sz w:val="24"/>
          <w:szCs w:val="24"/>
        </w:rPr>
        <w:t xml:space="preserve"> horas, de segunda a sexta-feira, sob quaisquer pretextos, não serão recebidos produtos fora do expediente de trabalho. </w:t>
      </w:r>
    </w:p>
    <w:p w14:paraId="3AFC2CE6" w14:textId="77777777" w:rsidR="00971534"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6.4.</w:t>
      </w:r>
      <w:r w:rsidRPr="00D526B4">
        <w:rPr>
          <w:rFonts w:ascii="Calibri" w:hAnsi="Calibri" w:cs="Calibri"/>
          <w:sz w:val="24"/>
          <w:szCs w:val="24"/>
        </w:rPr>
        <w:t xml:space="preserve"> A entrega dos produtos deverá ser feita até no máximo </w:t>
      </w:r>
      <w:r w:rsidR="00971534" w:rsidRPr="00D526B4">
        <w:rPr>
          <w:rFonts w:ascii="Calibri" w:hAnsi="Calibri" w:cs="Calibri"/>
          <w:sz w:val="24"/>
          <w:szCs w:val="24"/>
        </w:rPr>
        <w:t>24 (vinte e quatro) horas</w:t>
      </w:r>
      <w:r w:rsidRPr="00D526B4">
        <w:rPr>
          <w:rFonts w:ascii="Calibri" w:hAnsi="Calibri" w:cs="Calibri"/>
          <w:sz w:val="24"/>
          <w:szCs w:val="24"/>
        </w:rPr>
        <w:t xml:space="preserve">, a contar da data de recebimento da Ordem de Compra. </w:t>
      </w:r>
    </w:p>
    <w:p w14:paraId="77534320" w14:textId="77777777" w:rsidR="00971534" w:rsidRPr="00D526B4" w:rsidRDefault="00570F1F" w:rsidP="00D46CC0">
      <w:pPr>
        <w:spacing w:line="276" w:lineRule="auto"/>
        <w:jc w:val="both"/>
        <w:rPr>
          <w:rFonts w:ascii="Calibri" w:hAnsi="Calibri" w:cs="Calibri"/>
          <w:b/>
          <w:color w:val="000000"/>
          <w:sz w:val="24"/>
          <w:szCs w:val="24"/>
        </w:rPr>
      </w:pPr>
      <w:r w:rsidRPr="00D526B4">
        <w:rPr>
          <w:rFonts w:ascii="Calibri" w:hAnsi="Calibri" w:cs="Calibri"/>
          <w:b/>
          <w:color w:val="000000"/>
          <w:sz w:val="24"/>
          <w:szCs w:val="24"/>
        </w:rPr>
        <w:t xml:space="preserve">7 - RECEBIMENTO DOS PRODUTOS </w:t>
      </w:r>
    </w:p>
    <w:p w14:paraId="50431F15" w14:textId="77777777" w:rsidR="00971534"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7.1.</w:t>
      </w:r>
      <w:r w:rsidRPr="00D526B4">
        <w:rPr>
          <w:rFonts w:ascii="Calibri" w:hAnsi="Calibri" w:cs="Calibri"/>
          <w:sz w:val="24"/>
          <w:szCs w:val="24"/>
        </w:rPr>
        <w:t xml:space="preserve"> Os produtos serão novos, assim considerados de primeiro uso, e deverão ser entregues nos endereços constante no item 6.1, devidamente protegidos e embalados adequadamente contra danos de transporte manuseio, acompanhados das respectivas notas fiscais. </w:t>
      </w:r>
    </w:p>
    <w:p w14:paraId="3A0C373B"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7.2.</w:t>
      </w:r>
      <w:r w:rsidRPr="00D526B4">
        <w:rPr>
          <w:rFonts w:ascii="Calibri" w:hAnsi="Calibri" w:cs="Calibri"/>
          <w:sz w:val="24"/>
          <w:szCs w:val="24"/>
        </w:rPr>
        <w:t xml:space="preserve"> Os produtos serão recebidos da seguinte forma: - Provisoriamente, no ato da entrega, para efeito de posterior verificação da conformidade do produto com as especificações constantes da proposta da empresa, marca modelo, embalagem, especificações técnicas e níveis de desempenho mínimo exigidos. Definitivamente, após a verificação da qualidade, da quantidade dos produtos e sua </w:t>
      </w:r>
      <w:r w:rsidR="00D46CC0" w:rsidRPr="00D526B4">
        <w:rPr>
          <w:rFonts w:ascii="Calibri" w:hAnsi="Calibri" w:cs="Calibri"/>
          <w:sz w:val="24"/>
          <w:szCs w:val="24"/>
        </w:rPr>
        <w:t>consequente</w:t>
      </w:r>
      <w:r w:rsidRPr="00D526B4">
        <w:rPr>
          <w:rFonts w:ascii="Calibri" w:hAnsi="Calibri" w:cs="Calibri"/>
          <w:sz w:val="24"/>
          <w:szCs w:val="24"/>
        </w:rPr>
        <w:t xml:space="preserve"> aceitação, mediante a emissão do Termo de Recebimento Definitivo assinado pelas partes. No caso da entrega ser efetivada por terceiros – transportador ou semelhante, o recebimento será conforme descrito acima. No entanto, o recebimento provisório e definitivo poderá, também, ser efetuado concomitantemente, desde que esteja presente um representante da empresa fornecedora e que os produtos sejam devidamente conferidos, conforme descrito acima. </w:t>
      </w:r>
    </w:p>
    <w:p w14:paraId="01AF9AAB" w14:textId="77777777" w:rsidR="00D46CC0" w:rsidRPr="00D526B4" w:rsidRDefault="00570F1F" w:rsidP="00D46CC0">
      <w:pPr>
        <w:spacing w:line="276" w:lineRule="auto"/>
        <w:jc w:val="both"/>
        <w:rPr>
          <w:rFonts w:ascii="Calibri" w:hAnsi="Calibri" w:cs="Calibri"/>
          <w:b/>
          <w:color w:val="000000"/>
          <w:sz w:val="24"/>
          <w:szCs w:val="24"/>
        </w:rPr>
      </w:pPr>
      <w:r w:rsidRPr="00D526B4">
        <w:rPr>
          <w:rFonts w:ascii="Calibri" w:hAnsi="Calibri" w:cs="Calibri"/>
          <w:b/>
          <w:color w:val="000000"/>
          <w:sz w:val="24"/>
          <w:szCs w:val="24"/>
        </w:rPr>
        <w:t xml:space="preserve">8 – DO ACOMPANHAMENTO E FISCALIZAÇÃO DA ENTREGA </w:t>
      </w:r>
    </w:p>
    <w:p w14:paraId="48CD497E"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8.1.</w:t>
      </w:r>
      <w:r w:rsidRPr="00D526B4">
        <w:rPr>
          <w:rFonts w:ascii="Calibri" w:hAnsi="Calibri" w:cs="Calibri"/>
          <w:sz w:val="24"/>
          <w:szCs w:val="24"/>
        </w:rPr>
        <w:t xml:space="preserve"> A entrega dos produtos será acompanhada e fiscalizada por servidor da </w:t>
      </w:r>
      <w:r w:rsidR="00F31E13" w:rsidRPr="00D526B4">
        <w:rPr>
          <w:rFonts w:ascii="Calibri" w:hAnsi="Calibri" w:cs="Calibri"/>
          <w:sz w:val="24"/>
          <w:szCs w:val="24"/>
        </w:rPr>
        <w:t>Secretaria Municipal de Assistência Social</w:t>
      </w:r>
      <w:r w:rsidRPr="00D526B4">
        <w:rPr>
          <w:rFonts w:ascii="Calibri" w:hAnsi="Calibri" w:cs="Calibri"/>
          <w:sz w:val="24"/>
          <w:szCs w:val="24"/>
        </w:rPr>
        <w:t xml:space="preserve">, o qual deverá atestar os documentos da despesa, quando comprovada a fiel e correta entrega para fins de pagamento. </w:t>
      </w:r>
    </w:p>
    <w:p w14:paraId="06894989"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8.2.</w:t>
      </w:r>
      <w:r w:rsidRPr="00D526B4">
        <w:rPr>
          <w:rFonts w:ascii="Calibri" w:hAnsi="Calibri" w:cs="Calibri"/>
          <w:sz w:val="24"/>
          <w:szCs w:val="24"/>
        </w:rPr>
        <w:t xml:space="preserve"> A presença da fiscalização da </w:t>
      </w:r>
      <w:r w:rsidR="00F31E13" w:rsidRPr="00D526B4">
        <w:rPr>
          <w:rFonts w:ascii="Calibri" w:hAnsi="Calibri" w:cs="Calibri"/>
          <w:sz w:val="24"/>
          <w:szCs w:val="24"/>
        </w:rPr>
        <w:t>Secretaria Municipal de Assistência Social</w:t>
      </w:r>
      <w:r w:rsidRPr="00D526B4">
        <w:rPr>
          <w:rFonts w:ascii="Calibri" w:hAnsi="Calibri" w:cs="Calibri"/>
          <w:sz w:val="24"/>
          <w:szCs w:val="24"/>
        </w:rPr>
        <w:t xml:space="preserve">, não elide nem diminui a responsabilidade da empresa contratada. </w:t>
      </w:r>
    </w:p>
    <w:p w14:paraId="5BD6C052"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8.3.</w:t>
      </w:r>
      <w:r w:rsidRPr="00D526B4">
        <w:rPr>
          <w:rFonts w:ascii="Calibri" w:hAnsi="Calibri" w:cs="Calibri"/>
          <w:sz w:val="24"/>
          <w:szCs w:val="24"/>
        </w:rPr>
        <w:t xml:space="preserve"> Caberá ao servidor designado rejeitar totalmente ou em parte, qualquer produto que não esteja de acordo com as exigências, ou aquele que não seja comprovadamente original e novo, assim considerado de primeiro uso, bem como, determinar prazo para substituição do material eventualmente fora de especificação. </w:t>
      </w:r>
    </w:p>
    <w:p w14:paraId="589CE26E" w14:textId="77777777" w:rsidR="00D46CC0" w:rsidRPr="00D526B4" w:rsidRDefault="00570F1F" w:rsidP="00D46CC0">
      <w:pPr>
        <w:spacing w:line="276" w:lineRule="auto"/>
        <w:jc w:val="both"/>
        <w:rPr>
          <w:rFonts w:ascii="Calibri" w:hAnsi="Calibri" w:cs="Calibri"/>
          <w:b/>
          <w:color w:val="000000"/>
          <w:sz w:val="24"/>
          <w:szCs w:val="24"/>
        </w:rPr>
      </w:pPr>
      <w:r w:rsidRPr="00D526B4">
        <w:rPr>
          <w:rFonts w:ascii="Calibri" w:hAnsi="Calibri" w:cs="Calibri"/>
          <w:b/>
          <w:color w:val="000000"/>
          <w:sz w:val="24"/>
          <w:szCs w:val="24"/>
        </w:rPr>
        <w:t xml:space="preserve">9 - RESPONSABILIDADES DA EMPRESA </w:t>
      </w:r>
    </w:p>
    <w:p w14:paraId="15A76B3B"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9.1.</w:t>
      </w:r>
      <w:r w:rsidRPr="00D526B4">
        <w:rPr>
          <w:rFonts w:ascii="Calibri" w:hAnsi="Calibri" w:cs="Calibri"/>
          <w:sz w:val="24"/>
          <w:szCs w:val="24"/>
        </w:rPr>
        <w:t xml:space="preserve"> Arcar com todas as despesas, diretas ou indiretas, impostos, taxas, encargos, royalties, seguros, fretes – carrego e descarrego decorrentes do fornecimento dos produtos, sem qualquer ônus para a Prefeitura Municipal de </w:t>
      </w:r>
      <w:r w:rsidR="00F31E13" w:rsidRPr="00D526B4">
        <w:rPr>
          <w:rFonts w:ascii="Calibri" w:hAnsi="Calibri" w:cs="Calibri"/>
          <w:sz w:val="24"/>
          <w:szCs w:val="24"/>
        </w:rPr>
        <w:t>Retirolândia - Bahia</w:t>
      </w:r>
      <w:r w:rsidRPr="00D526B4">
        <w:rPr>
          <w:rFonts w:ascii="Calibri" w:hAnsi="Calibri" w:cs="Calibri"/>
          <w:sz w:val="24"/>
          <w:szCs w:val="24"/>
        </w:rPr>
        <w:t xml:space="preserve">. </w:t>
      </w:r>
    </w:p>
    <w:p w14:paraId="52C98508"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9.2.</w:t>
      </w:r>
      <w:r w:rsidRPr="00D526B4">
        <w:rPr>
          <w:rFonts w:ascii="Calibri" w:hAnsi="Calibri" w:cs="Calibri"/>
          <w:sz w:val="24"/>
          <w:szCs w:val="24"/>
        </w:rPr>
        <w:t xml:space="preserve"> Manter a compatibilidade com as obrigações assumidas durante todo o processo desta compra. </w:t>
      </w:r>
    </w:p>
    <w:p w14:paraId="18017281"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9.3.</w:t>
      </w:r>
      <w:r w:rsidRPr="00D526B4">
        <w:rPr>
          <w:rFonts w:ascii="Calibri" w:hAnsi="Calibri" w:cs="Calibri"/>
          <w:sz w:val="24"/>
          <w:szCs w:val="24"/>
        </w:rPr>
        <w:t xml:space="preserve"> Substituir às suas expensas, todo e qualquer produto entregue em desacordo com as especificações exigidas e padrões de qualidade exigidos, com defeito, vício ou que vier a apresentar problema quanto ao seu consumo dentro do período de garantia. </w:t>
      </w:r>
    </w:p>
    <w:p w14:paraId="0A92763D"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lastRenderedPageBreak/>
        <w:t>9.4.</w:t>
      </w:r>
      <w:r w:rsidRPr="00D526B4">
        <w:rPr>
          <w:rFonts w:ascii="Calibri" w:hAnsi="Calibri" w:cs="Calibri"/>
          <w:sz w:val="24"/>
          <w:szCs w:val="24"/>
        </w:rPr>
        <w:t xml:space="preserve"> Responsabilizar-se pelos danos causados diretamente à Administração ou a terceiros, decorrente de sua culpa ou dolo até a entrega do produto no Almoxarifado, incluindo as entregas feitas por transportadoras. </w:t>
      </w:r>
    </w:p>
    <w:p w14:paraId="2FCEBE8E"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9.5.</w:t>
      </w:r>
      <w:r w:rsidRPr="00D526B4">
        <w:rPr>
          <w:rFonts w:ascii="Calibri" w:hAnsi="Calibri" w:cs="Calibri"/>
          <w:sz w:val="24"/>
          <w:szCs w:val="24"/>
        </w:rPr>
        <w:t xml:space="preserve"> Responsabilizar-se pela fiel entrega dos produtos no prazo estabelecido. </w:t>
      </w:r>
    </w:p>
    <w:p w14:paraId="29711080"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9.6.</w:t>
      </w:r>
      <w:r w:rsidRPr="00D526B4">
        <w:rPr>
          <w:rFonts w:ascii="Calibri" w:hAnsi="Calibri" w:cs="Calibri"/>
          <w:sz w:val="24"/>
          <w:szCs w:val="24"/>
        </w:rPr>
        <w:t xml:space="preserve"> Prestar todos os esclarecimentos que forem solicitados pela Administração, durante a execução desta aquisição. </w:t>
      </w:r>
    </w:p>
    <w:p w14:paraId="7192B9D7"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9.7.</w:t>
      </w:r>
      <w:r w:rsidRPr="00D526B4">
        <w:rPr>
          <w:rFonts w:ascii="Calibri" w:hAnsi="Calibri" w:cs="Calibri"/>
          <w:sz w:val="24"/>
          <w:szCs w:val="24"/>
        </w:rPr>
        <w:t xml:space="preserve"> Aceitar nas mesmas condições contratuais, os acréscimos ou supressões que se fizerem necessários, até 25% (vinte e cinco por cento) das quantidades atualizadas no contrato, na forma do art. 65, parágrafos 1</w:t>
      </w:r>
      <w:r w:rsidR="00D46CC0" w:rsidRPr="00D526B4">
        <w:rPr>
          <w:rFonts w:ascii="Calibri" w:hAnsi="Calibri" w:cs="Calibri"/>
          <w:sz w:val="24"/>
          <w:szCs w:val="24"/>
        </w:rPr>
        <w:t>º</w:t>
      </w:r>
      <w:r w:rsidRPr="00D526B4">
        <w:rPr>
          <w:rFonts w:ascii="Calibri" w:hAnsi="Calibri" w:cs="Calibri"/>
          <w:sz w:val="24"/>
          <w:szCs w:val="24"/>
        </w:rPr>
        <w:t xml:space="preserve"> e 2</w:t>
      </w:r>
      <w:r w:rsidR="00D46CC0" w:rsidRPr="00D526B4">
        <w:rPr>
          <w:rFonts w:ascii="Calibri" w:hAnsi="Calibri" w:cs="Calibri"/>
          <w:sz w:val="24"/>
          <w:szCs w:val="24"/>
        </w:rPr>
        <w:t>º</w:t>
      </w:r>
      <w:r w:rsidRPr="00D526B4">
        <w:rPr>
          <w:rFonts w:ascii="Calibri" w:hAnsi="Calibri" w:cs="Calibri"/>
          <w:sz w:val="24"/>
          <w:szCs w:val="24"/>
        </w:rPr>
        <w:t xml:space="preserve"> da Lei no 8.666/93 e suas alterações posteriores. </w:t>
      </w:r>
    </w:p>
    <w:p w14:paraId="24F067EA" w14:textId="77777777" w:rsidR="00D46CC0" w:rsidRPr="00D526B4" w:rsidRDefault="00570F1F" w:rsidP="00D46CC0">
      <w:pPr>
        <w:spacing w:line="276" w:lineRule="auto"/>
        <w:jc w:val="both"/>
        <w:rPr>
          <w:rFonts w:ascii="Calibri" w:hAnsi="Calibri" w:cs="Calibri"/>
          <w:b/>
          <w:color w:val="000000"/>
          <w:sz w:val="24"/>
          <w:szCs w:val="24"/>
        </w:rPr>
      </w:pPr>
      <w:r w:rsidRPr="00D526B4">
        <w:rPr>
          <w:rFonts w:ascii="Calibri" w:hAnsi="Calibri" w:cs="Calibri"/>
          <w:b/>
          <w:color w:val="000000"/>
          <w:sz w:val="24"/>
          <w:szCs w:val="24"/>
        </w:rPr>
        <w:t xml:space="preserve">10 - DA GARANTIA </w:t>
      </w:r>
    </w:p>
    <w:p w14:paraId="35CF4AC2"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10.1.</w:t>
      </w:r>
      <w:r w:rsidRPr="00D526B4">
        <w:rPr>
          <w:rFonts w:ascii="Calibri" w:hAnsi="Calibri" w:cs="Calibri"/>
          <w:sz w:val="24"/>
          <w:szCs w:val="24"/>
        </w:rPr>
        <w:t xml:space="preserve"> Todos os produtos fornecidos deverão possuir garantia referente a defeitos de fabricação ou outros, por período mínimo de 06 (seis) meses, e de acordo com o Código de Defesa do Consumidor. </w:t>
      </w:r>
    </w:p>
    <w:p w14:paraId="6C73CAA4" w14:textId="77777777" w:rsidR="00D46CC0" w:rsidRPr="00D526B4" w:rsidRDefault="00570F1F" w:rsidP="00D46CC0">
      <w:pPr>
        <w:spacing w:line="276" w:lineRule="auto"/>
        <w:jc w:val="both"/>
        <w:rPr>
          <w:rFonts w:ascii="Calibri" w:hAnsi="Calibri" w:cs="Calibri"/>
          <w:b/>
          <w:color w:val="000000"/>
          <w:sz w:val="24"/>
          <w:szCs w:val="24"/>
        </w:rPr>
      </w:pPr>
      <w:r w:rsidRPr="00D526B4">
        <w:rPr>
          <w:rFonts w:ascii="Calibri" w:hAnsi="Calibri" w:cs="Calibri"/>
          <w:b/>
          <w:color w:val="000000"/>
          <w:sz w:val="24"/>
          <w:szCs w:val="24"/>
        </w:rPr>
        <w:t>11 - RESPONSABILIDADES D</w:t>
      </w:r>
      <w:r w:rsidR="00D46CC0" w:rsidRPr="00D526B4">
        <w:rPr>
          <w:rFonts w:ascii="Calibri" w:hAnsi="Calibri" w:cs="Calibri"/>
          <w:b/>
          <w:color w:val="000000"/>
          <w:sz w:val="24"/>
          <w:szCs w:val="24"/>
        </w:rPr>
        <w:t>A</w:t>
      </w:r>
      <w:r w:rsidRPr="00D526B4">
        <w:rPr>
          <w:rFonts w:ascii="Calibri" w:hAnsi="Calibri" w:cs="Calibri"/>
          <w:b/>
          <w:color w:val="000000"/>
          <w:sz w:val="24"/>
          <w:szCs w:val="24"/>
        </w:rPr>
        <w:t xml:space="preserve"> CONTRATANTE </w:t>
      </w:r>
    </w:p>
    <w:p w14:paraId="3131F170"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11.1.</w:t>
      </w:r>
      <w:r w:rsidRPr="00D526B4">
        <w:rPr>
          <w:rFonts w:ascii="Calibri" w:hAnsi="Calibri" w:cs="Calibri"/>
          <w:sz w:val="24"/>
          <w:szCs w:val="24"/>
        </w:rPr>
        <w:t xml:space="preserve"> Designar servidor da </w:t>
      </w:r>
      <w:r w:rsidR="00F31E13" w:rsidRPr="00D526B4">
        <w:rPr>
          <w:rFonts w:ascii="Calibri" w:hAnsi="Calibri" w:cs="Calibri"/>
          <w:sz w:val="24"/>
          <w:szCs w:val="24"/>
        </w:rPr>
        <w:t>Secretaria Municipal de Assistência Social</w:t>
      </w:r>
      <w:r w:rsidRPr="00D526B4">
        <w:rPr>
          <w:rFonts w:ascii="Calibri" w:hAnsi="Calibri" w:cs="Calibri"/>
          <w:sz w:val="24"/>
          <w:szCs w:val="24"/>
        </w:rPr>
        <w:t xml:space="preserve">, para proceder no recebimento dos produtos; </w:t>
      </w:r>
    </w:p>
    <w:p w14:paraId="640812E7"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11.2.</w:t>
      </w:r>
      <w:r w:rsidR="00D46CC0" w:rsidRPr="00D526B4">
        <w:rPr>
          <w:rFonts w:ascii="Calibri" w:hAnsi="Calibri" w:cs="Calibri"/>
          <w:sz w:val="24"/>
          <w:szCs w:val="24"/>
        </w:rPr>
        <w:t xml:space="preserve"> </w:t>
      </w:r>
      <w:r w:rsidRPr="00D526B4">
        <w:rPr>
          <w:rFonts w:ascii="Calibri" w:hAnsi="Calibri" w:cs="Calibri"/>
          <w:sz w:val="24"/>
          <w:szCs w:val="24"/>
        </w:rPr>
        <w:t xml:space="preserve">Rejeitar os produtos que não atendam aos requisitos constantes das especificações constantes do Termo de Referência; </w:t>
      </w:r>
    </w:p>
    <w:p w14:paraId="24CA111F"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11.3.</w:t>
      </w:r>
      <w:r w:rsidRPr="00D526B4">
        <w:rPr>
          <w:rFonts w:ascii="Calibri" w:hAnsi="Calibri" w:cs="Calibri"/>
          <w:sz w:val="24"/>
          <w:szCs w:val="24"/>
        </w:rPr>
        <w:t xml:space="preserve"> Efetuar o pagamento na forma e no prazo estabelecido no Contrato e/ou Empenho. </w:t>
      </w:r>
    </w:p>
    <w:p w14:paraId="76FF86A2" w14:textId="77777777" w:rsidR="00D46CC0" w:rsidRPr="00D526B4" w:rsidRDefault="00570F1F" w:rsidP="00D46CC0">
      <w:pPr>
        <w:spacing w:line="276" w:lineRule="auto"/>
        <w:jc w:val="both"/>
        <w:rPr>
          <w:rFonts w:ascii="Calibri" w:hAnsi="Calibri" w:cs="Calibri"/>
          <w:b/>
          <w:color w:val="000000"/>
          <w:sz w:val="24"/>
          <w:szCs w:val="24"/>
        </w:rPr>
      </w:pPr>
      <w:r w:rsidRPr="00D526B4">
        <w:rPr>
          <w:rFonts w:ascii="Calibri" w:hAnsi="Calibri" w:cs="Calibri"/>
          <w:b/>
          <w:color w:val="000000"/>
          <w:sz w:val="24"/>
          <w:szCs w:val="24"/>
        </w:rPr>
        <w:t xml:space="preserve">12 – CONDIÇÕES DE PAGAMENTO </w:t>
      </w:r>
    </w:p>
    <w:p w14:paraId="43DCF3C8" w14:textId="77777777" w:rsidR="00D46CC0"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12.1.</w:t>
      </w:r>
      <w:r w:rsidRPr="00D526B4">
        <w:rPr>
          <w:rFonts w:ascii="Calibri" w:hAnsi="Calibri" w:cs="Calibri"/>
          <w:sz w:val="24"/>
          <w:szCs w:val="24"/>
        </w:rPr>
        <w:t xml:space="preserve"> O pagamento será efetuado em parcela única, até 30 (trinta) dias após a entrega dos produtos, conforme Nota Fiscal, discriminada de acordo com a Ordem de Compra, atestado de recebimento definitivo dos produtos e contra recibo. </w:t>
      </w:r>
    </w:p>
    <w:p w14:paraId="0E810E1C" w14:textId="77777777" w:rsidR="00570F1F" w:rsidRPr="00D526B4" w:rsidRDefault="00570F1F" w:rsidP="00D46CC0">
      <w:pPr>
        <w:spacing w:line="276" w:lineRule="auto"/>
        <w:jc w:val="both"/>
        <w:rPr>
          <w:rFonts w:ascii="Calibri" w:hAnsi="Calibri" w:cs="Calibri"/>
          <w:sz w:val="24"/>
          <w:szCs w:val="24"/>
        </w:rPr>
      </w:pPr>
      <w:r w:rsidRPr="00D526B4">
        <w:rPr>
          <w:rFonts w:ascii="Calibri" w:hAnsi="Calibri" w:cs="Calibri"/>
          <w:b/>
          <w:color w:val="000000"/>
          <w:sz w:val="24"/>
          <w:szCs w:val="24"/>
        </w:rPr>
        <w:t>12.2.</w:t>
      </w:r>
      <w:r w:rsidRPr="00D526B4">
        <w:rPr>
          <w:rFonts w:ascii="Calibri" w:hAnsi="Calibri" w:cs="Calibri"/>
          <w:sz w:val="24"/>
          <w:szCs w:val="24"/>
        </w:rPr>
        <w:t xml:space="preserve"> O pagamento será creditado em favor do(s) fornecedor (es) através de ordem bancária, contra qualquer banco indicado na proposta, devendo para isto, ficar explicitado o nome, número da agência e o número da conta corrente em que deverá ser efetivado o crédito. </w:t>
      </w:r>
    </w:p>
    <w:p w14:paraId="08070278" w14:textId="77777777" w:rsidR="00570F1F" w:rsidRPr="00D526B4" w:rsidRDefault="00570F1F" w:rsidP="00182265">
      <w:pPr>
        <w:spacing w:line="276" w:lineRule="auto"/>
        <w:jc w:val="both"/>
        <w:rPr>
          <w:rFonts w:ascii="Calibri" w:hAnsi="Calibri" w:cs="Calibri"/>
          <w:sz w:val="24"/>
          <w:szCs w:val="24"/>
        </w:rPr>
      </w:pPr>
    </w:p>
    <w:p w14:paraId="0FF67536" w14:textId="77777777" w:rsidR="00182265" w:rsidRPr="00D526B4" w:rsidRDefault="00182265" w:rsidP="00182265">
      <w:pPr>
        <w:spacing w:line="276" w:lineRule="auto"/>
        <w:jc w:val="center"/>
        <w:rPr>
          <w:rFonts w:ascii="Calibri" w:hAnsi="Calibri" w:cs="Calibri"/>
          <w:b/>
          <w:color w:val="000000"/>
          <w:sz w:val="24"/>
          <w:szCs w:val="24"/>
        </w:rPr>
      </w:pPr>
    </w:p>
    <w:p w14:paraId="7CFB5442" w14:textId="77777777" w:rsidR="00182265" w:rsidRPr="00D526B4" w:rsidRDefault="00182265" w:rsidP="00413C1E">
      <w:pPr>
        <w:spacing w:line="276" w:lineRule="auto"/>
        <w:jc w:val="center"/>
        <w:rPr>
          <w:rFonts w:ascii="Calibri" w:hAnsi="Calibri" w:cs="Calibri"/>
          <w:b/>
          <w:color w:val="000000"/>
          <w:sz w:val="24"/>
          <w:szCs w:val="24"/>
        </w:rPr>
      </w:pPr>
    </w:p>
    <w:p w14:paraId="50DC584B" w14:textId="77777777" w:rsidR="00D52385" w:rsidRPr="00D526B4" w:rsidRDefault="00D52385" w:rsidP="00413C1E">
      <w:pPr>
        <w:spacing w:line="276" w:lineRule="auto"/>
        <w:jc w:val="center"/>
        <w:rPr>
          <w:rFonts w:ascii="Calibri" w:hAnsi="Calibri" w:cs="Calibri"/>
          <w:b/>
          <w:color w:val="000000"/>
          <w:sz w:val="24"/>
          <w:szCs w:val="24"/>
        </w:rPr>
      </w:pPr>
    </w:p>
    <w:p w14:paraId="303419E0" w14:textId="77777777" w:rsidR="00D52385" w:rsidRPr="00D526B4" w:rsidRDefault="00D52385" w:rsidP="00413C1E">
      <w:pPr>
        <w:spacing w:line="276" w:lineRule="auto"/>
        <w:jc w:val="center"/>
        <w:rPr>
          <w:rFonts w:ascii="Calibri" w:hAnsi="Calibri" w:cs="Calibri"/>
          <w:b/>
          <w:color w:val="000000"/>
          <w:sz w:val="24"/>
          <w:szCs w:val="24"/>
        </w:rPr>
      </w:pPr>
    </w:p>
    <w:p w14:paraId="59D17E0A" w14:textId="77777777" w:rsidR="00123F42" w:rsidRPr="00D526B4" w:rsidRDefault="00123F42" w:rsidP="00413C1E">
      <w:pPr>
        <w:spacing w:line="276" w:lineRule="auto"/>
        <w:jc w:val="center"/>
        <w:rPr>
          <w:rFonts w:ascii="Calibri" w:hAnsi="Calibri" w:cs="Calibri"/>
          <w:b/>
          <w:color w:val="000000"/>
          <w:sz w:val="24"/>
          <w:szCs w:val="24"/>
        </w:rPr>
      </w:pPr>
    </w:p>
    <w:p w14:paraId="54DD3367" w14:textId="77777777" w:rsidR="008C1E74" w:rsidRPr="00D526B4" w:rsidRDefault="008C1E74" w:rsidP="008C1E74">
      <w:pPr>
        <w:spacing w:line="276" w:lineRule="auto"/>
        <w:jc w:val="center"/>
        <w:rPr>
          <w:rFonts w:ascii="Calibri" w:hAnsi="Calibri" w:cs="Calibri"/>
          <w:b/>
          <w:color w:val="000000"/>
          <w:sz w:val="24"/>
          <w:szCs w:val="24"/>
        </w:rPr>
      </w:pPr>
      <w:r w:rsidRPr="00D526B4">
        <w:rPr>
          <w:rFonts w:ascii="Calibri" w:hAnsi="Calibri" w:cs="Calibri"/>
          <w:b/>
          <w:color w:val="000000"/>
          <w:sz w:val="24"/>
          <w:szCs w:val="24"/>
        </w:rPr>
        <w:t>JEONOBSON SILVA CARNEIRO</w:t>
      </w:r>
    </w:p>
    <w:p w14:paraId="4509D43A" w14:textId="77777777" w:rsidR="00123F42" w:rsidRPr="00D526B4" w:rsidRDefault="008C1E74" w:rsidP="008C1E74">
      <w:pPr>
        <w:spacing w:line="276" w:lineRule="auto"/>
        <w:jc w:val="center"/>
        <w:rPr>
          <w:rFonts w:ascii="Calibri" w:hAnsi="Calibri" w:cs="Calibri"/>
          <w:b/>
          <w:sz w:val="24"/>
          <w:szCs w:val="24"/>
        </w:rPr>
      </w:pPr>
      <w:r w:rsidRPr="00D526B4">
        <w:rPr>
          <w:rFonts w:ascii="Calibri" w:hAnsi="Calibri" w:cs="Calibri"/>
          <w:b/>
          <w:color w:val="000000"/>
          <w:sz w:val="24"/>
          <w:szCs w:val="24"/>
        </w:rPr>
        <w:t>Pregoeiro</w:t>
      </w:r>
      <w:r w:rsidR="00B95D96" w:rsidRPr="00D526B4">
        <w:rPr>
          <w:rFonts w:ascii="Calibri" w:hAnsi="Calibri" w:cs="Calibri"/>
          <w:b/>
          <w:color w:val="000000"/>
          <w:sz w:val="24"/>
          <w:szCs w:val="24"/>
        </w:rPr>
        <w:t xml:space="preserve"> Municipal</w:t>
      </w:r>
    </w:p>
    <w:p w14:paraId="251F9ECC" w14:textId="77777777" w:rsidR="00123F42" w:rsidRPr="00D526B4" w:rsidRDefault="00123F42" w:rsidP="00413C1E">
      <w:pPr>
        <w:spacing w:line="276" w:lineRule="auto"/>
        <w:jc w:val="center"/>
        <w:rPr>
          <w:rFonts w:ascii="Calibri" w:hAnsi="Calibri" w:cs="Calibri"/>
          <w:b/>
          <w:sz w:val="24"/>
          <w:szCs w:val="24"/>
        </w:rPr>
      </w:pPr>
    </w:p>
    <w:p w14:paraId="491BB6E6" w14:textId="77777777" w:rsidR="00713D11" w:rsidRDefault="00713D11" w:rsidP="00413C1E">
      <w:pPr>
        <w:spacing w:line="276" w:lineRule="auto"/>
        <w:jc w:val="both"/>
        <w:rPr>
          <w:rFonts w:ascii="Calibri" w:hAnsi="Calibri" w:cs="Calibri"/>
          <w:b/>
          <w:sz w:val="24"/>
          <w:szCs w:val="24"/>
        </w:rPr>
      </w:pPr>
    </w:p>
    <w:p w14:paraId="474477A3" w14:textId="77777777" w:rsidR="00713D11" w:rsidRDefault="00713D11" w:rsidP="00413C1E">
      <w:pPr>
        <w:spacing w:line="276" w:lineRule="auto"/>
        <w:jc w:val="both"/>
        <w:rPr>
          <w:rFonts w:ascii="Calibri" w:hAnsi="Calibri" w:cs="Calibri"/>
          <w:b/>
          <w:sz w:val="24"/>
          <w:szCs w:val="24"/>
        </w:rPr>
      </w:pPr>
    </w:p>
    <w:p w14:paraId="28AE7924" w14:textId="77777777" w:rsidR="00713D11" w:rsidRDefault="00713D11" w:rsidP="00413C1E">
      <w:pPr>
        <w:spacing w:line="276" w:lineRule="auto"/>
        <w:jc w:val="both"/>
        <w:rPr>
          <w:rFonts w:ascii="Calibri" w:hAnsi="Calibri" w:cs="Calibri"/>
          <w:b/>
          <w:sz w:val="24"/>
          <w:szCs w:val="24"/>
        </w:rPr>
      </w:pPr>
    </w:p>
    <w:p w14:paraId="486A1426" w14:textId="77777777" w:rsidR="00713D11" w:rsidRDefault="00713D11" w:rsidP="00413C1E">
      <w:pPr>
        <w:spacing w:line="276" w:lineRule="auto"/>
        <w:jc w:val="both"/>
        <w:rPr>
          <w:rFonts w:ascii="Calibri" w:hAnsi="Calibri" w:cs="Calibri"/>
          <w:b/>
          <w:sz w:val="24"/>
          <w:szCs w:val="24"/>
        </w:rPr>
      </w:pPr>
    </w:p>
    <w:p w14:paraId="2893C6E1" w14:textId="77777777" w:rsidR="00713D11" w:rsidRDefault="00713D11" w:rsidP="00413C1E">
      <w:pPr>
        <w:spacing w:line="276" w:lineRule="auto"/>
        <w:jc w:val="both"/>
        <w:rPr>
          <w:rFonts w:ascii="Calibri" w:hAnsi="Calibri" w:cs="Calibri"/>
          <w:b/>
          <w:sz w:val="24"/>
          <w:szCs w:val="24"/>
        </w:rPr>
      </w:pPr>
    </w:p>
    <w:p w14:paraId="111C0138" w14:textId="5802D982" w:rsidR="00123F42" w:rsidRPr="00D526B4" w:rsidRDefault="00123F42" w:rsidP="00413C1E">
      <w:pPr>
        <w:spacing w:line="276" w:lineRule="auto"/>
        <w:jc w:val="both"/>
        <w:rPr>
          <w:rFonts w:ascii="Calibri" w:hAnsi="Calibri" w:cs="Calibri"/>
          <w:b/>
          <w:sz w:val="24"/>
          <w:szCs w:val="24"/>
        </w:rPr>
      </w:pPr>
      <w:r w:rsidRPr="00D526B4">
        <w:rPr>
          <w:rFonts w:ascii="Calibri" w:hAnsi="Calibri" w:cs="Calibri"/>
          <w:b/>
          <w:sz w:val="24"/>
          <w:szCs w:val="24"/>
        </w:rPr>
        <w:lastRenderedPageBreak/>
        <w:t xml:space="preserve">Pregão Presencial Nº </w:t>
      </w:r>
      <w:r w:rsidR="00C96380">
        <w:rPr>
          <w:rFonts w:ascii="Calibri" w:hAnsi="Calibri" w:cs="Calibri"/>
          <w:b/>
          <w:sz w:val="24"/>
          <w:szCs w:val="24"/>
        </w:rPr>
        <w:t>08-013/2021</w:t>
      </w:r>
    </w:p>
    <w:p w14:paraId="7A678A19" w14:textId="7BAB24EE" w:rsidR="00123F42" w:rsidRPr="00D526B4" w:rsidRDefault="00123F42" w:rsidP="00413C1E">
      <w:pPr>
        <w:spacing w:line="276" w:lineRule="auto"/>
        <w:rPr>
          <w:rFonts w:ascii="Calibri" w:hAnsi="Calibri" w:cs="Calibri"/>
          <w:b/>
          <w:sz w:val="24"/>
          <w:szCs w:val="24"/>
        </w:rPr>
      </w:pPr>
      <w:r w:rsidRPr="00D526B4">
        <w:rPr>
          <w:rFonts w:ascii="Calibri" w:hAnsi="Calibri" w:cs="Calibri"/>
          <w:b/>
          <w:sz w:val="24"/>
          <w:szCs w:val="24"/>
        </w:rPr>
        <w:t xml:space="preserve">Processo Administrativo Nº </w:t>
      </w:r>
      <w:r w:rsidR="00C96380">
        <w:rPr>
          <w:rFonts w:ascii="Calibri" w:hAnsi="Calibri" w:cs="Calibri"/>
          <w:b/>
          <w:sz w:val="24"/>
          <w:szCs w:val="24"/>
        </w:rPr>
        <w:t>138/2021</w:t>
      </w:r>
    </w:p>
    <w:p w14:paraId="7129C93B" w14:textId="77777777" w:rsidR="00123F42" w:rsidRPr="00D526B4" w:rsidRDefault="00123F42" w:rsidP="00413C1E">
      <w:pPr>
        <w:pStyle w:val="Default"/>
        <w:spacing w:before="100" w:beforeAutospacing="1" w:after="100" w:afterAutospacing="1" w:line="276" w:lineRule="auto"/>
        <w:jc w:val="center"/>
        <w:rPr>
          <w:rFonts w:ascii="Calibri" w:hAnsi="Calibri" w:cs="Calibri"/>
          <w:b/>
          <w:color w:val="auto"/>
        </w:rPr>
      </w:pPr>
      <w:r w:rsidRPr="00D526B4">
        <w:rPr>
          <w:rFonts w:ascii="Calibri" w:hAnsi="Calibri" w:cs="Calibri"/>
          <w:b/>
          <w:color w:val="auto"/>
        </w:rPr>
        <w:t>ANEXO IV</w:t>
      </w:r>
    </w:p>
    <w:p w14:paraId="6B19C8DA" w14:textId="77777777" w:rsidR="00123F42" w:rsidRPr="00D526B4" w:rsidRDefault="00123F42" w:rsidP="00413C1E">
      <w:pPr>
        <w:spacing w:before="100" w:beforeAutospacing="1" w:after="100" w:afterAutospacing="1" w:line="276" w:lineRule="auto"/>
        <w:jc w:val="center"/>
        <w:rPr>
          <w:rFonts w:ascii="Calibri" w:hAnsi="Calibri" w:cs="Calibri"/>
          <w:b/>
          <w:sz w:val="24"/>
          <w:szCs w:val="24"/>
        </w:rPr>
      </w:pPr>
      <w:r w:rsidRPr="00D526B4">
        <w:rPr>
          <w:rFonts w:ascii="Calibri" w:hAnsi="Calibri" w:cs="Calibri"/>
          <w:b/>
          <w:sz w:val="24"/>
          <w:szCs w:val="24"/>
        </w:rPr>
        <w:t>MODELO DA CARTA PROPOSTA</w:t>
      </w:r>
    </w:p>
    <w:p w14:paraId="573B4D1A" w14:textId="77777777" w:rsidR="00123F42" w:rsidRPr="00D526B4" w:rsidRDefault="00123F42" w:rsidP="00413C1E">
      <w:pPr>
        <w:spacing w:line="276" w:lineRule="auto"/>
        <w:jc w:val="both"/>
        <w:rPr>
          <w:rFonts w:ascii="Calibri" w:hAnsi="Calibri" w:cs="Calibri"/>
          <w:b/>
          <w:bCs/>
          <w:sz w:val="24"/>
          <w:szCs w:val="24"/>
        </w:rPr>
      </w:pPr>
      <w:r w:rsidRPr="00D526B4">
        <w:rPr>
          <w:rFonts w:ascii="Calibri" w:hAnsi="Calibri" w:cs="Calibri"/>
          <w:sz w:val="24"/>
          <w:szCs w:val="24"/>
        </w:rPr>
        <w:t xml:space="preserve">A Comissão Permanente de Licitação da Prefeitura Municipal de </w:t>
      </w:r>
      <w:r w:rsidR="002D3D81" w:rsidRPr="00D526B4">
        <w:rPr>
          <w:rFonts w:ascii="Calibri" w:hAnsi="Calibri" w:cs="Calibri"/>
          <w:sz w:val="24"/>
          <w:szCs w:val="24"/>
        </w:rPr>
        <w:t>Retirolândia</w:t>
      </w:r>
      <w:r w:rsidRPr="00D526B4">
        <w:rPr>
          <w:rFonts w:ascii="Calibri" w:hAnsi="Calibri" w:cs="Calibri"/>
          <w:sz w:val="24"/>
          <w:szCs w:val="24"/>
        </w:rPr>
        <w:t>-Ba.</w:t>
      </w:r>
    </w:p>
    <w:p w14:paraId="1909CCAB" w14:textId="77777777" w:rsidR="00123F42" w:rsidRPr="00D526B4" w:rsidRDefault="00123F42" w:rsidP="00413C1E">
      <w:pPr>
        <w:autoSpaceDE w:val="0"/>
        <w:autoSpaceDN w:val="0"/>
        <w:adjustRightInd w:val="0"/>
        <w:spacing w:before="100" w:beforeAutospacing="1" w:after="100" w:afterAutospacing="1" w:line="276" w:lineRule="auto"/>
        <w:jc w:val="both"/>
        <w:rPr>
          <w:rFonts w:ascii="Calibri" w:hAnsi="Calibri" w:cs="Calibri"/>
          <w:snapToGrid w:val="0"/>
          <w:sz w:val="24"/>
          <w:szCs w:val="24"/>
        </w:rPr>
      </w:pPr>
      <w:r w:rsidRPr="00D526B4">
        <w:rPr>
          <w:rFonts w:ascii="Calibri" w:hAnsi="Calibri" w:cs="Calibri"/>
          <w:b/>
          <w:sz w:val="24"/>
          <w:szCs w:val="24"/>
        </w:rPr>
        <w:t xml:space="preserve">Objeto: </w:t>
      </w:r>
      <w:r w:rsidR="005E2F2B" w:rsidRPr="00D526B4">
        <w:rPr>
          <w:rFonts w:ascii="Calibri" w:hAnsi="Calibri" w:cs="Calibri"/>
          <w:b/>
          <w:bCs/>
          <w:sz w:val="24"/>
          <w:szCs w:val="24"/>
        </w:rPr>
        <w:t>Eventual contratação de empresa para fornecimento de urnas funerárias e prestação de serviços no traslado de corpos para dar atender a pessoas carentes deste Município</w:t>
      </w:r>
      <w:r w:rsidRPr="00D526B4">
        <w:rPr>
          <w:rFonts w:ascii="Calibri" w:hAnsi="Calibri" w:cs="Calibri"/>
          <w:snapToGrid w:val="0"/>
          <w:sz w:val="24"/>
          <w:szCs w:val="24"/>
        </w:rPr>
        <w:t>.</w:t>
      </w:r>
    </w:p>
    <w:tbl>
      <w:tblPr>
        <w:tblW w:w="9938" w:type="dxa"/>
        <w:tblInd w:w="55" w:type="dxa"/>
        <w:tblCellMar>
          <w:left w:w="70" w:type="dxa"/>
          <w:right w:w="70" w:type="dxa"/>
        </w:tblCellMar>
        <w:tblLook w:val="04A0" w:firstRow="1" w:lastRow="0" w:firstColumn="1" w:lastColumn="0" w:noHBand="0" w:noVBand="1"/>
      </w:tblPr>
      <w:tblGrid>
        <w:gridCol w:w="665"/>
        <w:gridCol w:w="970"/>
        <w:gridCol w:w="938"/>
        <w:gridCol w:w="4672"/>
        <w:gridCol w:w="1134"/>
        <w:gridCol w:w="1559"/>
      </w:tblGrid>
      <w:tr w:rsidR="00123F42" w:rsidRPr="00D526B4" w14:paraId="41CBA573" w14:textId="77777777" w:rsidTr="00B46033">
        <w:trPr>
          <w:trHeight w:val="255"/>
        </w:trPr>
        <w:tc>
          <w:tcPr>
            <w:tcW w:w="9938" w:type="dxa"/>
            <w:gridSpan w:val="6"/>
            <w:tcBorders>
              <w:top w:val="nil"/>
              <w:left w:val="nil"/>
              <w:bottom w:val="single" w:sz="4" w:space="0" w:color="auto"/>
              <w:right w:val="nil"/>
            </w:tcBorders>
            <w:shd w:val="clear" w:color="auto" w:fill="auto"/>
            <w:noWrap/>
            <w:vAlign w:val="bottom"/>
            <w:hideMark/>
          </w:tcPr>
          <w:p w14:paraId="27FD7704" w14:textId="77777777" w:rsidR="00123F42" w:rsidRPr="00D526B4" w:rsidRDefault="00123F42" w:rsidP="00413C1E">
            <w:pPr>
              <w:spacing w:line="276" w:lineRule="auto"/>
              <w:rPr>
                <w:rFonts w:ascii="Calibri" w:hAnsi="Calibri" w:cs="Calibri"/>
                <w:b/>
                <w:bCs/>
                <w:color w:val="000000"/>
                <w:sz w:val="24"/>
                <w:szCs w:val="24"/>
              </w:rPr>
            </w:pPr>
            <w:r w:rsidRPr="00D526B4">
              <w:rPr>
                <w:rFonts w:ascii="Calibri" w:hAnsi="Calibri" w:cs="Calibri"/>
                <w:b/>
                <w:bCs/>
                <w:color w:val="000000"/>
                <w:sz w:val="24"/>
                <w:szCs w:val="24"/>
              </w:rPr>
              <w:t xml:space="preserve">LOTE XXX: </w:t>
            </w:r>
          </w:p>
        </w:tc>
      </w:tr>
      <w:tr w:rsidR="00123F42" w:rsidRPr="00D526B4" w14:paraId="29B4E9B5" w14:textId="77777777" w:rsidTr="00B46033">
        <w:trPr>
          <w:trHeight w:val="465"/>
        </w:trPr>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97142E" w14:textId="77777777" w:rsidR="00123F42" w:rsidRPr="00D526B4" w:rsidRDefault="00123F42" w:rsidP="00413C1E">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ITEM</w:t>
            </w:r>
          </w:p>
        </w:tc>
        <w:tc>
          <w:tcPr>
            <w:tcW w:w="970" w:type="dxa"/>
            <w:tcBorders>
              <w:top w:val="single" w:sz="4" w:space="0" w:color="auto"/>
              <w:left w:val="nil"/>
              <w:bottom w:val="single" w:sz="4" w:space="0" w:color="auto"/>
              <w:right w:val="single" w:sz="4" w:space="0" w:color="auto"/>
            </w:tcBorders>
            <w:shd w:val="clear" w:color="auto" w:fill="auto"/>
            <w:vAlign w:val="bottom"/>
            <w:hideMark/>
          </w:tcPr>
          <w:p w14:paraId="0AEDF5AA" w14:textId="77777777" w:rsidR="00123F42" w:rsidRPr="00D526B4" w:rsidRDefault="00123F42" w:rsidP="00413C1E">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QTD.</w:t>
            </w:r>
            <w:r w:rsidRPr="00D526B4">
              <w:rPr>
                <w:rFonts w:ascii="Calibri" w:hAnsi="Calibri" w:cs="Calibri"/>
                <w:b/>
                <w:bCs/>
                <w:color w:val="000000"/>
                <w:sz w:val="24"/>
                <w:szCs w:val="24"/>
              </w:rPr>
              <w:br/>
              <w:t>TOTAL</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65F64323" w14:textId="77777777" w:rsidR="00123F42" w:rsidRPr="00D526B4" w:rsidRDefault="00123F42" w:rsidP="00413C1E">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UNID.</w:t>
            </w:r>
          </w:p>
        </w:tc>
        <w:tc>
          <w:tcPr>
            <w:tcW w:w="4672" w:type="dxa"/>
            <w:tcBorders>
              <w:top w:val="single" w:sz="4" w:space="0" w:color="auto"/>
              <w:left w:val="nil"/>
              <w:bottom w:val="single" w:sz="4" w:space="0" w:color="auto"/>
              <w:right w:val="single" w:sz="4" w:space="0" w:color="auto"/>
            </w:tcBorders>
            <w:shd w:val="clear" w:color="auto" w:fill="auto"/>
            <w:vAlign w:val="bottom"/>
            <w:hideMark/>
          </w:tcPr>
          <w:p w14:paraId="337A8163" w14:textId="77777777" w:rsidR="00123F42" w:rsidRPr="00D526B4" w:rsidRDefault="00123F42" w:rsidP="00413C1E">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ESPECIFICAÇÃO DO OBJETO</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7DC28D7A" w14:textId="77777777" w:rsidR="00123F42" w:rsidRPr="00D526B4" w:rsidRDefault="00123F42" w:rsidP="00413C1E">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VALOR</w:t>
            </w:r>
            <w:r w:rsidRPr="00D526B4">
              <w:rPr>
                <w:rFonts w:ascii="Calibri" w:hAnsi="Calibri" w:cs="Calibri"/>
                <w:b/>
                <w:bCs/>
                <w:color w:val="000000"/>
                <w:sz w:val="24"/>
                <w:szCs w:val="24"/>
              </w:rPr>
              <w:br/>
              <w:t>UNIT.</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2BBA6B58" w14:textId="77777777" w:rsidR="00123F42" w:rsidRPr="00D526B4" w:rsidRDefault="00123F42" w:rsidP="00413C1E">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VALOR</w:t>
            </w:r>
            <w:r w:rsidRPr="00D526B4">
              <w:rPr>
                <w:rFonts w:ascii="Calibri" w:hAnsi="Calibri" w:cs="Calibri"/>
                <w:b/>
                <w:bCs/>
                <w:color w:val="000000"/>
                <w:sz w:val="24"/>
                <w:szCs w:val="24"/>
              </w:rPr>
              <w:br/>
              <w:t>TOTAL</w:t>
            </w:r>
          </w:p>
        </w:tc>
      </w:tr>
      <w:tr w:rsidR="00123F42" w:rsidRPr="00D526B4" w14:paraId="2CDB4277" w14:textId="77777777" w:rsidTr="00B46033">
        <w:trPr>
          <w:trHeight w:val="255"/>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14:paraId="1C769D52"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01</w:t>
            </w:r>
          </w:p>
        </w:tc>
        <w:tc>
          <w:tcPr>
            <w:tcW w:w="970" w:type="dxa"/>
            <w:tcBorders>
              <w:top w:val="nil"/>
              <w:left w:val="nil"/>
              <w:bottom w:val="single" w:sz="4" w:space="0" w:color="auto"/>
              <w:right w:val="single" w:sz="4" w:space="0" w:color="auto"/>
            </w:tcBorders>
            <w:shd w:val="clear" w:color="auto" w:fill="auto"/>
            <w:noWrap/>
            <w:vAlign w:val="bottom"/>
          </w:tcPr>
          <w:p w14:paraId="0D7E2118" w14:textId="77777777" w:rsidR="00123F42" w:rsidRPr="00D526B4" w:rsidRDefault="00123F42" w:rsidP="00413C1E">
            <w:pPr>
              <w:spacing w:line="276" w:lineRule="auto"/>
              <w:jc w:val="center"/>
              <w:rPr>
                <w:rFonts w:ascii="Calibri" w:hAnsi="Calibri" w:cs="Calibri"/>
                <w:sz w:val="24"/>
                <w:szCs w:val="24"/>
              </w:rPr>
            </w:pPr>
          </w:p>
        </w:tc>
        <w:tc>
          <w:tcPr>
            <w:tcW w:w="938" w:type="dxa"/>
            <w:tcBorders>
              <w:top w:val="nil"/>
              <w:left w:val="nil"/>
              <w:bottom w:val="single" w:sz="4" w:space="0" w:color="auto"/>
              <w:right w:val="single" w:sz="4" w:space="0" w:color="auto"/>
            </w:tcBorders>
            <w:shd w:val="clear" w:color="auto" w:fill="auto"/>
            <w:noWrap/>
            <w:vAlign w:val="bottom"/>
          </w:tcPr>
          <w:p w14:paraId="3AC84214" w14:textId="77777777" w:rsidR="00123F42" w:rsidRPr="00D526B4" w:rsidRDefault="00123F42" w:rsidP="00413C1E">
            <w:pPr>
              <w:spacing w:line="276" w:lineRule="auto"/>
              <w:jc w:val="center"/>
              <w:rPr>
                <w:rFonts w:ascii="Calibri" w:hAnsi="Calibri" w:cs="Calibri"/>
                <w:sz w:val="24"/>
                <w:szCs w:val="24"/>
              </w:rPr>
            </w:pPr>
          </w:p>
        </w:tc>
        <w:tc>
          <w:tcPr>
            <w:tcW w:w="4672" w:type="dxa"/>
            <w:tcBorders>
              <w:top w:val="nil"/>
              <w:left w:val="nil"/>
              <w:bottom w:val="single" w:sz="4" w:space="0" w:color="auto"/>
              <w:right w:val="single" w:sz="4" w:space="0" w:color="auto"/>
            </w:tcBorders>
            <w:shd w:val="clear" w:color="auto" w:fill="auto"/>
            <w:vAlign w:val="bottom"/>
          </w:tcPr>
          <w:p w14:paraId="2F9BC120" w14:textId="77777777" w:rsidR="00123F42" w:rsidRPr="00D526B4" w:rsidRDefault="00123F42" w:rsidP="00413C1E">
            <w:pPr>
              <w:spacing w:line="276" w:lineRule="auto"/>
              <w:rPr>
                <w:rFonts w:ascii="Calibri" w:hAnsi="Calibri" w:cs="Calibri"/>
                <w:sz w:val="24"/>
                <w:szCs w:val="24"/>
              </w:rPr>
            </w:pPr>
          </w:p>
        </w:tc>
        <w:tc>
          <w:tcPr>
            <w:tcW w:w="1134" w:type="dxa"/>
            <w:tcBorders>
              <w:top w:val="nil"/>
              <w:left w:val="nil"/>
              <w:bottom w:val="single" w:sz="4" w:space="0" w:color="auto"/>
              <w:right w:val="single" w:sz="4" w:space="0" w:color="auto"/>
            </w:tcBorders>
            <w:shd w:val="clear" w:color="auto" w:fill="auto"/>
            <w:noWrap/>
            <w:vAlign w:val="bottom"/>
          </w:tcPr>
          <w:p w14:paraId="054CA386" w14:textId="77777777" w:rsidR="00123F42" w:rsidRPr="00D526B4" w:rsidRDefault="00123F42" w:rsidP="00413C1E">
            <w:pPr>
              <w:spacing w:line="276" w:lineRule="auto"/>
              <w:jc w:val="center"/>
              <w:rPr>
                <w:rFonts w:ascii="Calibri" w:hAnsi="Calibri" w:cs="Calibri"/>
                <w:sz w:val="24"/>
                <w:szCs w:val="24"/>
              </w:rPr>
            </w:pPr>
          </w:p>
        </w:tc>
        <w:tc>
          <w:tcPr>
            <w:tcW w:w="1559" w:type="dxa"/>
            <w:tcBorders>
              <w:top w:val="nil"/>
              <w:left w:val="nil"/>
              <w:bottom w:val="single" w:sz="4" w:space="0" w:color="auto"/>
              <w:right w:val="single" w:sz="4" w:space="0" w:color="auto"/>
            </w:tcBorders>
            <w:shd w:val="clear" w:color="auto" w:fill="auto"/>
            <w:noWrap/>
            <w:vAlign w:val="bottom"/>
          </w:tcPr>
          <w:p w14:paraId="6829F650" w14:textId="77777777" w:rsidR="00123F42" w:rsidRPr="00D526B4" w:rsidRDefault="00123F42" w:rsidP="00413C1E">
            <w:pPr>
              <w:spacing w:line="276" w:lineRule="auto"/>
              <w:jc w:val="center"/>
              <w:rPr>
                <w:rFonts w:ascii="Calibri" w:hAnsi="Calibri" w:cs="Calibri"/>
                <w:sz w:val="24"/>
                <w:szCs w:val="24"/>
              </w:rPr>
            </w:pPr>
          </w:p>
        </w:tc>
      </w:tr>
      <w:tr w:rsidR="00123F42" w:rsidRPr="00D526B4" w14:paraId="3F15BF2D" w14:textId="77777777" w:rsidTr="00B46033">
        <w:trPr>
          <w:trHeight w:val="255"/>
        </w:trPr>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919C2E"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02</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7217F74" w14:textId="77777777" w:rsidR="00123F42" w:rsidRPr="00D526B4" w:rsidRDefault="00123F42" w:rsidP="00413C1E">
            <w:pPr>
              <w:spacing w:line="276" w:lineRule="auto"/>
              <w:jc w:val="center"/>
              <w:rPr>
                <w:rFonts w:ascii="Calibri" w:hAnsi="Calibri" w:cs="Calibri"/>
                <w:sz w:val="24"/>
                <w:szCs w:val="24"/>
              </w:rPr>
            </w:pP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B2370F7" w14:textId="77777777" w:rsidR="00123F42" w:rsidRPr="00D526B4" w:rsidRDefault="00123F42" w:rsidP="00413C1E">
            <w:pPr>
              <w:spacing w:line="276" w:lineRule="auto"/>
              <w:jc w:val="center"/>
              <w:rPr>
                <w:rFonts w:ascii="Calibri" w:hAnsi="Calibri" w:cs="Calibri"/>
                <w:sz w:val="24"/>
                <w:szCs w:val="24"/>
              </w:rPr>
            </w:pPr>
          </w:p>
        </w:tc>
        <w:tc>
          <w:tcPr>
            <w:tcW w:w="4672" w:type="dxa"/>
            <w:tcBorders>
              <w:top w:val="single" w:sz="4" w:space="0" w:color="auto"/>
              <w:left w:val="single" w:sz="4" w:space="0" w:color="auto"/>
              <w:bottom w:val="single" w:sz="4" w:space="0" w:color="auto"/>
              <w:right w:val="single" w:sz="4" w:space="0" w:color="auto"/>
            </w:tcBorders>
            <w:shd w:val="clear" w:color="auto" w:fill="auto"/>
            <w:vAlign w:val="bottom"/>
          </w:tcPr>
          <w:p w14:paraId="59B175D1" w14:textId="77777777" w:rsidR="00123F42" w:rsidRPr="00D526B4" w:rsidRDefault="00123F42" w:rsidP="00413C1E">
            <w:pPr>
              <w:spacing w:line="276" w:lineRule="auto"/>
              <w:rPr>
                <w:rFonts w:ascii="Calibri" w:hAnsi="Calibri" w:cs="Calibr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01B4B6" w14:textId="77777777" w:rsidR="00123F42" w:rsidRPr="00D526B4" w:rsidRDefault="00123F42" w:rsidP="00413C1E">
            <w:pPr>
              <w:spacing w:line="276" w:lineRule="auto"/>
              <w:jc w:val="center"/>
              <w:rPr>
                <w:rFonts w:ascii="Calibri" w:hAnsi="Calibri" w:cs="Calibri"/>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7E5F2B" w14:textId="77777777" w:rsidR="00123F42" w:rsidRPr="00D526B4" w:rsidRDefault="00123F42" w:rsidP="00413C1E">
            <w:pPr>
              <w:spacing w:line="276" w:lineRule="auto"/>
              <w:jc w:val="center"/>
              <w:rPr>
                <w:rFonts w:ascii="Calibri" w:hAnsi="Calibri" w:cs="Calibri"/>
                <w:sz w:val="24"/>
                <w:szCs w:val="24"/>
              </w:rPr>
            </w:pPr>
          </w:p>
        </w:tc>
      </w:tr>
      <w:tr w:rsidR="00123F42" w:rsidRPr="00D526B4" w14:paraId="2D588A8B" w14:textId="77777777" w:rsidTr="00B46033">
        <w:trPr>
          <w:trHeight w:val="255"/>
        </w:trPr>
        <w:tc>
          <w:tcPr>
            <w:tcW w:w="837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53F0EC" w14:textId="77777777" w:rsidR="00123F42" w:rsidRPr="00D526B4" w:rsidRDefault="00123F42" w:rsidP="00413C1E">
            <w:pPr>
              <w:spacing w:line="276" w:lineRule="auto"/>
              <w:jc w:val="center"/>
              <w:rPr>
                <w:rFonts w:ascii="Calibri" w:hAnsi="Calibri" w:cs="Calibri"/>
                <w:b/>
                <w:bCs/>
                <w:sz w:val="24"/>
                <w:szCs w:val="24"/>
              </w:rPr>
            </w:pPr>
            <w:r w:rsidRPr="00D526B4">
              <w:rPr>
                <w:rFonts w:ascii="Calibri" w:hAnsi="Calibri" w:cs="Calibri"/>
                <w:b/>
                <w:bCs/>
                <w:sz w:val="24"/>
                <w:szCs w:val="24"/>
              </w:rPr>
              <w:t>TOTAL GERAL</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F4E63D3" w14:textId="77777777" w:rsidR="00123F42" w:rsidRPr="00D526B4" w:rsidRDefault="00123F42" w:rsidP="00413C1E">
            <w:pPr>
              <w:spacing w:line="276" w:lineRule="auto"/>
              <w:jc w:val="center"/>
              <w:rPr>
                <w:rFonts w:ascii="Calibri" w:hAnsi="Calibri" w:cs="Calibri"/>
                <w:b/>
                <w:bCs/>
                <w:sz w:val="24"/>
                <w:szCs w:val="24"/>
              </w:rPr>
            </w:pPr>
          </w:p>
        </w:tc>
      </w:tr>
    </w:tbl>
    <w:p w14:paraId="38C7B7C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60E16F55"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A proposta de preço apresentada neste edital deve incluir todos os custos e despesas, tais como custos diretos e indiretos (inclusive tributos, encargos sociais e trabalhistas, contribuições parafiscais, transporte, seguro, insumos), além de quaisquer outros necessários ao cumprimento integral do objeto desta Licitação.</w:t>
      </w:r>
    </w:p>
    <w:p w14:paraId="4378F243"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11F2BAC7" w14:textId="77777777" w:rsidR="00C36FD0" w:rsidRPr="00D526B4" w:rsidRDefault="00C36FD0" w:rsidP="00C36FD0">
      <w:pPr>
        <w:autoSpaceDE w:val="0"/>
        <w:autoSpaceDN w:val="0"/>
        <w:adjustRightInd w:val="0"/>
        <w:spacing w:line="360" w:lineRule="auto"/>
        <w:jc w:val="both"/>
        <w:rPr>
          <w:rFonts w:ascii="Calibri" w:hAnsi="Calibri" w:cs="Calibri"/>
          <w:sz w:val="24"/>
          <w:szCs w:val="24"/>
        </w:rPr>
      </w:pPr>
      <w:r w:rsidRPr="00D526B4">
        <w:rPr>
          <w:rFonts w:ascii="Calibri" w:hAnsi="Calibri" w:cs="Calibri"/>
          <w:b/>
          <w:sz w:val="24"/>
          <w:szCs w:val="24"/>
        </w:rPr>
        <w:t xml:space="preserve">VALOR TOTAL: </w:t>
      </w:r>
      <w:r w:rsidRPr="00D526B4">
        <w:rPr>
          <w:rFonts w:ascii="Calibri" w:hAnsi="Calibri" w:cs="Calibri"/>
          <w:sz w:val="24"/>
          <w:szCs w:val="24"/>
        </w:rPr>
        <w:t xml:space="preserve">R$ ____._______,___ (__________________________________) </w:t>
      </w:r>
    </w:p>
    <w:p w14:paraId="27F40DE1" w14:textId="77777777" w:rsidR="00C36FD0" w:rsidRPr="00D526B4" w:rsidRDefault="00C36FD0" w:rsidP="00C36FD0">
      <w:pPr>
        <w:pStyle w:val="Corpodetexto3"/>
        <w:spacing w:line="360" w:lineRule="auto"/>
        <w:rPr>
          <w:rFonts w:ascii="Calibri" w:hAnsi="Calibri" w:cs="Calibri"/>
          <w:b w:val="0"/>
          <w:bCs w:val="0"/>
          <w:color w:val="000000"/>
          <w:sz w:val="24"/>
          <w:szCs w:val="24"/>
        </w:rPr>
      </w:pPr>
      <w:r w:rsidRPr="00D526B4">
        <w:rPr>
          <w:rFonts w:ascii="Calibri" w:hAnsi="Calibri" w:cs="Calibri"/>
          <w:bCs w:val="0"/>
          <w:sz w:val="24"/>
          <w:szCs w:val="24"/>
        </w:rPr>
        <w:t>PRAZO DE EXECUÇÃO DO OBJETO:</w:t>
      </w:r>
      <w:r w:rsidRPr="00D526B4">
        <w:rPr>
          <w:rFonts w:ascii="Calibri" w:hAnsi="Calibri" w:cs="Calibri"/>
          <w:b w:val="0"/>
          <w:color w:val="000000"/>
          <w:sz w:val="24"/>
          <w:szCs w:val="24"/>
        </w:rPr>
        <w:t xml:space="preserve"> 12 (doze) meses.</w:t>
      </w:r>
    </w:p>
    <w:p w14:paraId="58C5434F" w14:textId="77777777" w:rsidR="00C36FD0" w:rsidRPr="00D526B4" w:rsidRDefault="00C36FD0" w:rsidP="00C36FD0">
      <w:pPr>
        <w:pStyle w:val="Corpodetexto3"/>
        <w:spacing w:line="360" w:lineRule="auto"/>
        <w:rPr>
          <w:rFonts w:ascii="Calibri" w:hAnsi="Calibri" w:cs="Calibri"/>
          <w:b w:val="0"/>
          <w:bCs w:val="0"/>
          <w:color w:val="000000"/>
          <w:sz w:val="24"/>
          <w:szCs w:val="24"/>
        </w:rPr>
      </w:pPr>
      <w:r w:rsidRPr="00D526B4">
        <w:rPr>
          <w:rFonts w:ascii="Calibri" w:hAnsi="Calibri" w:cs="Calibri"/>
          <w:bCs w:val="0"/>
          <w:sz w:val="24"/>
          <w:szCs w:val="24"/>
        </w:rPr>
        <w:t>CONDIÇÕES DE PAGAMENTO:</w:t>
      </w:r>
      <w:r w:rsidRPr="00D526B4">
        <w:rPr>
          <w:rFonts w:ascii="Calibri" w:hAnsi="Calibri" w:cs="Calibri"/>
          <w:b w:val="0"/>
          <w:color w:val="000000"/>
          <w:sz w:val="24"/>
          <w:szCs w:val="24"/>
        </w:rPr>
        <w:t xml:space="preserve"> Conforme Edital.</w:t>
      </w:r>
    </w:p>
    <w:p w14:paraId="22B40DFC" w14:textId="77777777" w:rsidR="00C36FD0" w:rsidRPr="00D526B4" w:rsidRDefault="00C36FD0" w:rsidP="00C36FD0">
      <w:pPr>
        <w:autoSpaceDE w:val="0"/>
        <w:autoSpaceDN w:val="0"/>
        <w:adjustRightInd w:val="0"/>
        <w:spacing w:line="360" w:lineRule="auto"/>
        <w:jc w:val="both"/>
        <w:rPr>
          <w:rFonts w:ascii="Calibri" w:hAnsi="Calibri" w:cs="Calibri"/>
          <w:sz w:val="24"/>
          <w:szCs w:val="24"/>
        </w:rPr>
      </w:pPr>
      <w:r w:rsidRPr="00D526B4">
        <w:rPr>
          <w:rFonts w:ascii="Calibri" w:hAnsi="Calibri" w:cs="Calibri"/>
          <w:b/>
          <w:sz w:val="24"/>
          <w:szCs w:val="24"/>
        </w:rPr>
        <w:t>VALIDADE DA PROPOSTA:</w:t>
      </w:r>
      <w:r w:rsidRPr="00D526B4">
        <w:rPr>
          <w:rFonts w:ascii="Calibri" w:hAnsi="Calibri" w:cs="Calibri"/>
          <w:sz w:val="24"/>
          <w:szCs w:val="24"/>
        </w:rPr>
        <w:t xml:space="preserve"> 60 (sessenta) dias, de acordo com o Art. </w:t>
      </w:r>
      <w:hyperlink r:id="rId14" w:tooltip="Artigo 64 da Lei nº 8.666 de 21 de Junho de 1993" w:history="1">
        <w:r w:rsidRPr="00D526B4">
          <w:rPr>
            <w:rFonts w:ascii="Calibri" w:hAnsi="Calibri" w:cs="Calibri"/>
            <w:sz w:val="24"/>
            <w:szCs w:val="24"/>
          </w:rPr>
          <w:t>64</w:t>
        </w:r>
      </w:hyperlink>
      <w:r w:rsidRPr="00D526B4">
        <w:rPr>
          <w:rFonts w:ascii="Calibri" w:hAnsi="Calibri" w:cs="Calibri"/>
          <w:sz w:val="24"/>
          <w:szCs w:val="24"/>
        </w:rPr>
        <w:t>, </w:t>
      </w:r>
      <w:hyperlink r:id="rId15" w:tooltip="Parágrafo 3 Artigo 64 da Lei nº 8.666 de 21 de Junho de 1993" w:history="1">
        <w:r w:rsidRPr="00D526B4">
          <w:rPr>
            <w:rFonts w:ascii="Calibri" w:hAnsi="Calibri" w:cs="Calibri"/>
            <w:sz w:val="24"/>
            <w:szCs w:val="24"/>
          </w:rPr>
          <w:t>§ 3º</w:t>
        </w:r>
      </w:hyperlink>
      <w:r w:rsidRPr="00D526B4">
        <w:rPr>
          <w:rFonts w:ascii="Calibri" w:hAnsi="Calibri" w:cs="Calibri"/>
          <w:sz w:val="24"/>
          <w:szCs w:val="24"/>
        </w:rPr>
        <w:t xml:space="preserve"> da Lei </w:t>
      </w:r>
      <w:hyperlink r:id="rId16" w:tooltip="Lei nº 8.666, de 21 de junho de 1993" w:history="1">
        <w:r w:rsidRPr="00D526B4">
          <w:rPr>
            <w:rFonts w:ascii="Calibri" w:hAnsi="Calibri" w:cs="Calibri"/>
            <w:sz w:val="24"/>
            <w:szCs w:val="24"/>
          </w:rPr>
          <w:t>8.666</w:t>
        </w:r>
      </w:hyperlink>
      <w:r w:rsidRPr="00D526B4">
        <w:rPr>
          <w:rFonts w:ascii="Calibri" w:hAnsi="Calibri" w:cs="Calibri"/>
          <w:sz w:val="24"/>
          <w:szCs w:val="24"/>
        </w:rPr>
        <w:t>/93.</w:t>
      </w:r>
    </w:p>
    <w:p w14:paraId="70893FAE" w14:textId="77777777" w:rsidR="00123F42" w:rsidRPr="00D526B4" w:rsidRDefault="00123F42" w:rsidP="00413C1E">
      <w:pPr>
        <w:pStyle w:val="Corpodetexto3"/>
        <w:spacing w:line="276" w:lineRule="auto"/>
        <w:rPr>
          <w:rFonts w:ascii="Calibri" w:hAnsi="Calibri" w:cs="Calibri"/>
          <w:b w:val="0"/>
          <w:bCs w:val="0"/>
          <w:sz w:val="24"/>
          <w:szCs w:val="24"/>
        </w:rPr>
      </w:pPr>
    </w:p>
    <w:p w14:paraId="5C5CECD2" w14:textId="77777777" w:rsidR="00123F42" w:rsidRPr="00D526B4" w:rsidRDefault="00123F42" w:rsidP="00413C1E">
      <w:pPr>
        <w:pStyle w:val="Corpodetexto3"/>
        <w:spacing w:line="276" w:lineRule="auto"/>
        <w:rPr>
          <w:rFonts w:ascii="Calibri" w:hAnsi="Calibri" w:cs="Calibri"/>
          <w:b w:val="0"/>
          <w:bCs w:val="0"/>
          <w:sz w:val="24"/>
          <w:szCs w:val="24"/>
        </w:rPr>
      </w:pPr>
    </w:p>
    <w:p w14:paraId="73F622CE" w14:textId="77777777" w:rsidR="00123F42" w:rsidRPr="00D526B4" w:rsidRDefault="00123F42" w:rsidP="00413C1E">
      <w:pPr>
        <w:spacing w:line="276" w:lineRule="auto"/>
        <w:rPr>
          <w:rFonts w:ascii="Calibri" w:hAnsi="Calibri" w:cs="Calibri"/>
          <w:sz w:val="24"/>
          <w:szCs w:val="24"/>
        </w:rPr>
      </w:pPr>
      <w:r w:rsidRPr="00D526B4">
        <w:rPr>
          <w:rFonts w:ascii="Calibri" w:hAnsi="Calibri" w:cs="Calibri"/>
          <w:sz w:val="24"/>
          <w:szCs w:val="24"/>
        </w:rPr>
        <w:t>________________-____,____ de ___________ de ________.</w:t>
      </w:r>
    </w:p>
    <w:p w14:paraId="44A235F7" w14:textId="77777777" w:rsidR="00123F42" w:rsidRPr="00D526B4" w:rsidRDefault="00123F42" w:rsidP="00413C1E">
      <w:pPr>
        <w:spacing w:line="276" w:lineRule="auto"/>
        <w:jc w:val="both"/>
        <w:rPr>
          <w:rFonts w:ascii="Calibri" w:hAnsi="Calibri" w:cs="Calibri"/>
          <w:sz w:val="24"/>
          <w:szCs w:val="24"/>
        </w:rPr>
      </w:pPr>
    </w:p>
    <w:p w14:paraId="1DFD2BC2" w14:textId="77777777" w:rsidR="00123F42" w:rsidRPr="00D526B4" w:rsidRDefault="00123F42" w:rsidP="00413C1E">
      <w:pPr>
        <w:spacing w:line="276" w:lineRule="auto"/>
        <w:jc w:val="center"/>
        <w:rPr>
          <w:rFonts w:ascii="Calibri" w:hAnsi="Calibri" w:cs="Calibri"/>
          <w:sz w:val="24"/>
          <w:szCs w:val="24"/>
        </w:rPr>
      </w:pPr>
    </w:p>
    <w:p w14:paraId="148481F4" w14:textId="77777777" w:rsidR="00123F42" w:rsidRPr="00D526B4" w:rsidRDefault="00123F42" w:rsidP="00413C1E">
      <w:pPr>
        <w:spacing w:line="276" w:lineRule="auto"/>
        <w:jc w:val="center"/>
        <w:rPr>
          <w:rFonts w:ascii="Calibri" w:hAnsi="Calibri" w:cs="Calibri"/>
          <w:sz w:val="24"/>
          <w:szCs w:val="24"/>
        </w:rPr>
      </w:pPr>
    </w:p>
    <w:p w14:paraId="3A7A2444" w14:textId="77777777" w:rsidR="00123F42" w:rsidRPr="00D526B4" w:rsidRDefault="00123F42" w:rsidP="00413C1E">
      <w:pPr>
        <w:spacing w:line="276" w:lineRule="auto"/>
        <w:jc w:val="center"/>
        <w:rPr>
          <w:rFonts w:ascii="Calibri" w:hAnsi="Calibri" w:cs="Calibri"/>
          <w:sz w:val="24"/>
          <w:szCs w:val="24"/>
        </w:rPr>
      </w:pPr>
    </w:p>
    <w:p w14:paraId="7ACE0823"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_____________________________________</w:t>
      </w:r>
    </w:p>
    <w:p w14:paraId="4D1B12D6"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Nome do representante legal e/ou da PROPONENTE</w:t>
      </w:r>
    </w:p>
    <w:p w14:paraId="22AE79C8" w14:textId="77777777" w:rsidR="00123F42" w:rsidRPr="00D526B4" w:rsidRDefault="00123F42" w:rsidP="00413C1E">
      <w:pPr>
        <w:pStyle w:val="Recuodecorpodetexto"/>
        <w:spacing w:line="276" w:lineRule="auto"/>
        <w:ind w:left="300"/>
        <w:rPr>
          <w:rFonts w:ascii="Calibri" w:hAnsi="Calibri" w:cs="Calibri"/>
          <w:szCs w:val="24"/>
        </w:rPr>
      </w:pPr>
      <w:r w:rsidRPr="00D526B4">
        <w:rPr>
          <w:rFonts w:ascii="Calibri" w:hAnsi="Calibri" w:cs="Calibri"/>
          <w:szCs w:val="24"/>
        </w:rPr>
        <w:t>Número do CNPJ e/ou CPF/RG..............................</w:t>
      </w:r>
    </w:p>
    <w:p w14:paraId="203009BE" w14:textId="5D4B0671" w:rsidR="00123F42" w:rsidRPr="00D526B4" w:rsidRDefault="00123F42" w:rsidP="00413C1E">
      <w:pPr>
        <w:spacing w:line="276" w:lineRule="auto"/>
        <w:jc w:val="both"/>
        <w:rPr>
          <w:rFonts w:ascii="Calibri" w:hAnsi="Calibri" w:cs="Calibri"/>
          <w:b/>
          <w:sz w:val="24"/>
          <w:szCs w:val="24"/>
        </w:rPr>
      </w:pPr>
      <w:r w:rsidRPr="00D526B4">
        <w:rPr>
          <w:rFonts w:ascii="Calibri" w:hAnsi="Calibri" w:cs="Calibri"/>
          <w:b/>
          <w:sz w:val="24"/>
          <w:szCs w:val="24"/>
        </w:rPr>
        <w:lastRenderedPageBreak/>
        <w:t xml:space="preserve">Pregão Presencial Nº </w:t>
      </w:r>
      <w:r w:rsidR="00C96380">
        <w:rPr>
          <w:rFonts w:ascii="Calibri" w:hAnsi="Calibri" w:cs="Calibri"/>
          <w:b/>
          <w:sz w:val="24"/>
          <w:szCs w:val="24"/>
        </w:rPr>
        <w:t>08-013/2021</w:t>
      </w:r>
    </w:p>
    <w:p w14:paraId="6DF27ADD" w14:textId="03037D18" w:rsidR="00123F42" w:rsidRPr="00D526B4" w:rsidRDefault="00123F42" w:rsidP="00413C1E">
      <w:pPr>
        <w:spacing w:line="276" w:lineRule="auto"/>
        <w:rPr>
          <w:rFonts w:ascii="Calibri" w:hAnsi="Calibri" w:cs="Calibri"/>
          <w:b/>
          <w:sz w:val="24"/>
          <w:szCs w:val="24"/>
        </w:rPr>
      </w:pPr>
      <w:r w:rsidRPr="00D526B4">
        <w:rPr>
          <w:rFonts w:ascii="Calibri" w:hAnsi="Calibri" w:cs="Calibri"/>
          <w:b/>
          <w:sz w:val="24"/>
          <w:szCs w:val="24"/>
        </w:rPr>
        <w:t xml:space="preserve">Processo Administrativo Nº </w:t>
      </w:r>
      <w:r w:rsidR="00C96380">
        <w:rPr>
          <w:rFonts w:ascii="Calibri" w:hAnsi="Calibri" w:cs="Calibri"/>
          <w:b/>
          <w:sz w:val="24"/>
          <w:szCs w:val="24"/>
        </w:rPr>
        <w:t>138/2021</w:t>
      </w:r>
    </w:p>
    <w:p w14:paraId="0A605D02" w14:textId="77777777" w:rsidR="00123F42" w:rsidRPr="00D526B4" w:rsidRDefault="00123F42" w:rsidP="00413C1E">
      <w:pPr>
        <w:spacing w:line="276" w:lineRule="auto"/>
        <w:rPr>
          <w:rFonts w:ascii="Calibri" w:hAnsi="Calibri" w:cs="Calibri"/>
          <w:sz w:val="24"/>
          <w:szCs w:val="24"/>
        </w:rPr>
      </w:pPr>
    </w:p>
    <w:p w14:paraId="2DDCDEC8" w14:textId="77777777" w:rsidR="00123F42" w:rsidRPr="00D526B4" w:rsidRDefault="00123F42" w:rsidP="00413C1E">
      <w:pPr>
        <w:pStyle w:val="Ttulo2"/>
        <w:spacing w:before="100" w:beforeAutospacing="1" w:after="100" w:afterAutospacing="1" w:line="276" w:lineRule="auto"/>
        <w:jc w:val="center"/>
        <w:rPr>
          <w:rFonts w:ascii="Calibri" w:hAnsi="Calibri" w:cs="Calibri"/>
          <w:bCs w:val="0"/>
          <w:sz w:val="24"/>
          <w:szCs w:val="24"/>
        </w:rPr>
      </w:pPr>
      <w:r w:rsidRPr="00D526B4">
        <w:rPr>
          <w:rFonts w:ascii="Calibri" w:hAnsi="Calibri" w:cs="Calibri"/>
          <w:bCs w:val="0"/>
          <w:sz w:val="24"/>
          <w:szCs w:val="24"/>
        </w:rPr>
        <w:t>ANEXO V</w:t>
      </w:r>
    </w:p>
    <w:p w14:paraId="0D5B7C52" w14:textId="77777777" w:rsidR="00123F42" w:rsidRPr="00D526B4" w:rsidRDefault="00123F42" w:rsidP="00413C1E">
      <w:pPr>
        <w:pStyle w:val="Ttulo4"/>
        <w:spacing w:before="100" w:beforeAutospacing="1" w:after="100" w:afterAutospacing="1" w:line="276" w:lineRule="auto"/>
        <w:rPr>
          <w:rFonts w:ascii="Calibri" w:hAnsi="Calibri" w:cs="Calibri"/>
          <w:bCs w:val="0"/>
          <w:i w:val="0"/>
          <w:iCs w:val="0"/>
          <w:sz w:val="24"/>
          <w:szCs w:val="24"/>
        </w:rPr>
      </w:pPr>
      <w:r w:rsidRPr="00D526B4">
        <w:rPr>
          <w:rFonts w:ascii="Calibri" w:hAnsi="Calibri" w:cs="Calibri"/>
          <w:bCs w:val="0"/>
          <w:i w:val="0"/>
          <w:iCs w:val="0"/>
          <w:sz w:val="24"/>
          <w:szCs w:val="24"/>
        </w:rPr>
        <w:t>DECLARAÇÃO DE FATOS IMPEDITIVOS</w:t>
      </w:r>
    </w:p>
    <w:p w14:paraId="09BD0B37" w14:textId="77777777" w:rsidR="00123F42" w:rsidRPr="00D526B4" w:rsidRDefault="00123F42" w:rsidP="00413C1E">
      <w:pPr>
        <w:spacing w:line="276" w:lineRule="auto"/>
        <w:jc w:val="both"/>
        <w:rPr>
          <w:rFonts w:ascii="Calibri" w:hAnsi="Calibri" w:cs="Calibri"/>
          <w:sz w:val="24"/>
          <w:szCs w:val="24"/>
        </w:rPr>
      </w:pPr>
    </w:p>
    <w:p w14:paraId="34640403"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sz w:val="24"/>
          <w:szCs w:val="24"/>
        </w:rPr>
        <w:t xml:space="preserve">A Comissão Permanente de Licitação da Prefeitura Municipal de </w:t>
      </w:r>
      <w:r w:rsidR="002D3D81" w:rsidRPr="00D526B4">
        <w:rPr>
          <w:rFonts w:ascii="Calibri" w:hAnsi="Calibri" w:cs="Calibri"/>
          <w:sz w:val="24"/>
          <w:szCs w:val="24"/>
        </w:rPr>
        <w:t>Retirolândia</w:t>
      </w:r>
      <w:r w:rsidRPr="00D526B4">
        <w:rPr>
          <w:rFonts w:ascii="Calibri" w:hAnsi="Calibri" w:cs="Calibri"/>
          <w:sz w:val="24"/>
          <w:szCs w:val="24"/>
        </w:rPr>
        <w:t>-Ba.</w:t>
      </w:r>
    </w:p>
    <w:p w14:paraId="7BFAC86B" w14:textId="00B569FB" w:rsidR="00123F42" w:rsidRPr="00D526B4" w:rsidRDefault="00A802FF" w:rsidP="00A802FF">
      <w:pPr>
        <w:spacing w:before="100" w:beforeAutospacing="1" w:after="100" w:afterAutospacing="1" w:line="276" w:lineRule="auto"/>
        <w:ind w:firstLine="708"/>
        <w:jc w:val="both"/>
        <w:rPr>
          <w:rFonts w:ascii="Calibri" w:hAnsi="Calibri" w:cs="Calibri"/>
          <w:sz w:val="24"/>
          <w:szCs w:val="24"/>
        </w:rPr>
      </w:pPr>
      <w:r w:rsidRPr="00D526B4">
        <w:rPr>
          <w:rFonts w:ascii="Calibri" w:hAnsi="Calibri" w:cs="Calibri"/>
          <w:sz w:val="24"/>
          <w:szCs w:val="24"/>
        </w:rPr>
        <w:t xml:space="preserve">A </w:t>
      </w:r>
      <w:r w:rsidR="00123F42" w:rsidRPr="00D526B4">
        <w:rPr>
          <w:rFonts w:ascii="Calibri" w:hAnsi="Calibri" w:cs="Calibri"/>
          <w:sz w:val="24"/>
          <w:szCs w:val="24"/>
        </w:rPr>
        <w:t xml:space="preserve">____________ (nome da empresa), inscrita no CNPJ nº ______, sediada _______(endereço completo)___ ___ declara sob as penas da lei estar ciente da obrigatoriedade de declarar ocorrências posteriores e que até a presente data inexistem fatos impeditivos à sua habilitação no processo licitatório a ser realizado pelo Município de </w:t>
      </w:r>
      <w:r w:rsidR="002D3D81" w:rsidRPr="00D526B4">
        <w:rPr>
          <w:rFonts w:ascii="Calibri" w:hAnsi="Calibri" w:cs="Calibri"/>
          <w:sz w:val="24"/>
          <w:szCs w:val="24"/>
        </w:rPr>
        <w:t>Retirolândia</w:t>
      </w:r>
      <w:r w:rsidR="00123F42" w:rsidRPr="00D526B4">
        <w:rPr>
          <w:rFonts w:ascii="Calibri" w:hAnsi="Calibri" w:cs="Calibri"/>
          <w:sz w:val="24"/>
          <w:szCs w:val="24"/>
        </w:rPr>
        <w:t xml:space="preserve">  referente ao Pregão Presencial nº </w:t>
      </w:r>
      <w:r w:rsidR="00C96380">
        <w:rPr>
          <w:rFonts w:ascii="Calibri" w:hAnsi="Calibri" w:cs="Calibri"/>
          <w:sz w:val="24"/>
          <w:szCs w:val="24"/>
        </w:rPr>
        <w:t>08-013/2021</w:t>
      </w:r>
      <w:r w:rsidR="00123F42" w:rsidRPr="00D526B4">
        <w:rPr>
          <w:rFonts w:ascii="Calibri" w:hAnsi="Calibri" w:cs="Calibri"/>
          <w:sz w:val="24"/>
          <w:szCs w:val="24"/>
        </w:rPr>
        <w:t xml:space="preserve"> e Processo Administrativo nº </w:t>
      </w:r>
      <w:r w:rsidR="00C96380">
        <w:rPr>
          <w:rFonts w:ascii="Calibri" w:hAnsi="Calibri" w:cs="Calibri"/>
          <w:sz w:val="24"/>
          <w:szCs w:val="24"/>
        </w:rPr>
        <w:t>138/2021</w:t>
      </w:r>
      <w:r w:rsidR="00123F42" w:rsidRPr="00D526B4">
        <w:rPr>
          <w:rFonts w:ascii="Calibri" w:hAnsi="Calibri" w:cs="Calibri"/>
          <w:sz w:val="24"/>
          <w:szCs w:val="24"/>
        </w:rPr>
        <w:t xml:space="preserve">, relativo à </w:t>
      </w:r>
      <w:r w:rsidR="005E2F2B" w:rsidRPr="00D526B4">
        <w:rPr>
          <w:rFonts w:ascii="Calibri" w:hAnsi="Calibri" w:cs="Calibri"/>
          <w:b/>
          <w:bCs/>
          <w:sz w:val="24"/>
          <w:szCs w:val="24"/>
        </w:rPr>
        <w:t>Eventual contratação de empresa para fornecimento de urnas funerárias e prestação de serviços no traslado de corpos para dar atender a pessoas carentes deste Município</w:t>
      </w:r>
      <w:r w:rsidR="00123F42" w:rsidRPr="00D526B4">
        <w:rPr>
          <w:rFonts w:ascii="Calibri" w:hAnsi="Calibri" w:cs="Calibri"/>
          <w:snapToGrid w:val="0"/>
          <w:sz w:val="24"/>
          <w:szCs w:val="24"/>
        </w:rPr>
        <w:t>.</w:t>
      </w:r>
    </w:p>
    <w:p w14:paraId="5EE7AF33" w14:textId="77777777" w:rsidR="00123F42" w:rsidRPr="00D526B4" w:rsidRDefault="00123F42" w:rsidP="00413C1E">
      <w:pPr>
        <w:spacing w:before="100" w:beforeAutospacing="1" w:after="100" w:afterAutospacing="1" w:line="276" w:lineRule="auto"/>
        <w:ind w:left="993"/>
        <w:jc w:val="both"/>
        <w:rPr>
          <w:rFonts w:ascii="Calibri" w:hAnsi="Calibri" w:cs="Calibri"/>
          <w:sz w:val="24"/>
          <w:szCs w:val="24"/>
        </w:rPr>
      </w:pPr>
    </w:p>
    <w:p w14:paraId="79391AF4" w14:textId="77777777" w:rsidR="00123F42" w:rsidRPr="00D526B4" w:rsidRDefault="00123F42" w:rsidP="00413C1E">
      <w:pPr>
        <w:spacing w:line="276" w:lineRule="auto"/>
        <w:rPr>
          <w:rFonts w:ascii="Calibri" w:hAnsi="Calibri" w:cs="Calibri"/>
          <w:sz w:val="24"/>
          <w:szCs w:val="24"/>
        </w:rPr>
      </w:pPr>
      <w:r w:rsidRPr="00D526B4">
        <w:rPr>
          <w:rFonts w:ascii="Calibri" w:hAnsi="Calibri" w:cs="Calibri"/>
          <w:sz w:val="24"/>
          <w:szCs w:val="24"/>
        </w:rPr>
        <w:t>________________-____,____ de ___________ de ________.</w:t>
      </w:r>
    </w:p>
    <w:p w14:paraId="1ECC0445" w14:textId="77777777" w:rsidR="00123F42" w:rsidRPr="00D526B4" w:rsidRDefault="00123F42" w:rsidP="00413C1E">
      <w:pPr>
        <w:spacing w:line="276" w:lineRule="auto"/>
        <w:jc w:val="both"/>
        <w:rPr>
          <w:rFonts w:ascii="Calibri" w:hAnsi="Calibri" w:cs="Calibri"/>
          <w:sz w:val="24"/>
          <w:szCs w:val="24"/>
        </w:rPr>
      </w:pPr>
    </w:p>
    <w:p w14:paraId="13CC87D6" w14:textId="77777777" w:rsidR="00123F42" w:rsidRPr="00D526B4" w:rsidRDefault="00123F42" w:rsidP="00413C1E">
      <w:pPr>
        <w:spacing w:line="276" w:lineRule="auto"/>
        <w:jc w:val="center"/>
        <w:rPr>
          <w:rFonts w:ascii="Calibri" w:hAnsi="Calibri" w:cs="Calibri"/>
          <w:sz w:val="24"/>
          <w:szCs w:val="24"/>
        </w:rPr>
      </w:pPr>
    </w:p>
    <w:p w14:paraId="2883DC22" w14:textId="77777777" w:rsidR="00123F42" w:rsidRPr="00D526B4" w:rsidRDefault="00123F42" w:rsidP="00413C1E">
      <w:pPr>
        <w:spacing w:line="276" w:lineRule="auto"/>
        <w:jc w:val="center"/>
        <w:rPr>
          <w:rFonts w:ascii="Calibri" w:hAnsi="Calibri" w:cs="Calibri"/>
          <w:sz w:val="24"/>
          <w:szCs w:val="24"/>
        </w:rPr>
      </w:pPr>
    </w:p>
    <w:p w14:paraId="65A0D173"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_____________________________________</w:t>
      </w:r>
      <w:r w:rsidR="00713D11">
        <w:rPr>
          <w:rFonts w:ascii="Calibri" w:hAnsi="Calibri" w:cs="Calibri"/>
          <w:sz w:val="24"/>
          <w:szCs w:val="24"/>
        </w:rPr>
        <w:t>______</w:t>
      </w:r>
    </w:p>
    <w:p w14:paraId="65902575"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Nome do representante legal e/ou da PROPONENTE</w:t>
      </w:r>
    </w:p>
    <w:p w14:paraId="65F9DCEF"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Número do CNPJ e/ou CPF/RG..............................</w:t>
      </w:r>
    </w:p>
    <w:p w14:paraId="3D9D9816" w14:textId="77777777" w:rsidR="00123F42" w:rsidRPr="00D526B4" w:rsidRDefault="00123F42" w:rsidP="00413C1E">
      <w:pPr>
        <w:spacing w:before="100" w:beforeAutospacing="1" w:after="100" w:afterAutospacing="1" w:line="276" w:lineRule="auto"/>
        <w:ind w:left="284" w:firstLine="76"/>
        <w:jc w:val="both"/>
        <w:rPr>
          <w:rFonts w:ascii="Calibri" w:hAnsi="Calibri" w:cs="Calibri"/>
          <w:sz w:val="24"/>
          <w:szCs w:val="24"/>
        </w:rPr>
      </w:pPr>
    </w:p>
    <w:p w14:paraId="61E066F9" w14:textId="77777777" w:rsidR="00123F42" w:rsidRPr="00D526B4" w:rsidRDefault="00123F42" w:rsidP="00413C1E">
      <w:pPr>
        <w:spacing w:before="100" w:beforeAutospacing="1" w:after="100" w:afterAutospacing="1" w:line="276" w:lineRule="auto"/>
        <w:ind w:left="284" w:firstLine="76"/>
        <w:jc w:val="both"/>
        <w:rPr>
          <w:rFonts w:ascii="Calibri" w:hAnsi="Calibri" w:cs="Calibri"/>
          <w:sz w:val="24"/>
          <w:szCs w:val="24"/>
        </w:rPr>
      </w:pPr>
    </w:p>
    <w:p w14:paraId="78DB3645" w14:textId="77777777" w:rsidR="00123F42" w:rsidRPr="00D526B4" w:rsidRDefault="00123F42" w:rsidP="00413C1E">
      <w:pPr>
        <w:spacing w:before="100" w:beforeAutospacing="1" w:after="100" w:afterAutospacing="1" w:line="276" w:lineRule="auto"/>
        <w:ind w:left="284" w:firstLine="76"/>
        <w:jc w:val="both"/>
        <w:rPr>
          <w:rFonts w:ascii="Calibri" w:hAnsi="Calibri" w:cs="Calibri"/>
          <w:sz w:val="24"/>
          <w:szCs w:val="24"/>
        </w:rPr>
      </w:pPr>
    </w:p>
    <w:p w14:paraId="0CBDF0C7" w14:textId="77777777" w:rsidR="00123F42" w:rsidRPr="00D526B4" w:rsidRDefault="00123F42" w:rsidP="00413C1E">
      <w:pPr>
        <w:spacing w:before="100" w:beforeAutospacing="1" w:after="100" w:afterAutospacing="1" w:line="276" w:lineRule="auto"/>
        <w:ind w:left="284" w:firstLine="76"/>
        <w:jc w:val="both"/>
        <w:rPr>
          <w:rFonts w:ascii="Calibri" w:hAnsi="Calibri" w:cs="Calibri"/>
          <w:sz w:val="24"/>
          <w:szCs w:val="24"/>
        </w:rPr>
      </w:pPr>
    </w:p>
    <w:p w14:paraId="6DCAB192" w14:textId="77777777" w:rsidR="00123F42" w:rsidRPr="00D526B4" w:rsidRDefault="00123F42" w:rsidP="00413C1E">
      <w:pPr>
        <w:spacing w:line="276" w:lineRule="auto"/>
        <w:jc w:val="both"/>
        <w:rPr>
          <w:rFonts w:ascii="Calibri" w:hAnsi="Calibri" w:cs="Calibri"/>
          <w:b/>
          <w:sz w:val="24"/>
          <w:szCs w:val="24"/>
        </w:rPr>
      </w:pPr>
    </w:p>
    <w:p w14:paraId="140B1F7C" w14:textId="77777777" w:rsidR="00182265" w:rsidRPr="00D526B4" w:rsidRDefault="00182265" w:rsidP="00413C1E">
      <w:pPr>
        <w:spacing w:line="276" w:lineRule="auto"/>
        <w:jc w:val="both"/>
        <w:rPr>
          <w:rFonts w:ascii="Calibri" w:hAnsi="Calibri" w:cs="Calibri"/>
          <w:b/>
          <w:sz w:val="24"/>
          <w:szCs w:val="24"/>
        </w:rPr>
      </w:pPr>
    </w:p>
    <w:p w14:paraId="09C38BD3" w14:textId="7C61CCE9" w:rsidR="00182265" w:rsidRDefault="00182265" w:rsidP="00413C1E">
      <w:pPr>
        <w:spacing w:line="276" w:lineRule="auto"/>
        <w:jc w:val="both"/>
        <w:rPr>
          <w:rFonts w:ascii="Calibri" w:hAnsi="Calibri" w:cs="Calibri"/>
          <w:b/>
          <w:sz w:val="24"/>
          <w:szCs w:val="24"/>
        </w:rPr>
      </w:pPr>
    </w:p>
    <w:p w14:paraId="4EFEF1DE" w14:textId="2591A8CB" w:rsidR="00264307" w:rsidRDefault="00264307" w:rsidP="00413C1E">
      <w:pPr>
        <w:spacing w:line="276" w:lineRule="auto"/>
        <w:jc w:val="both"/>
        <w:rPr>
          <w:rFonts w:ascii="Calibri" w:hAnsi="Calibri" w:cs="Calibri"/>
          <w:b/>
          <w:sz w:val="24"/>
          <w:szCs w:val="24"/>
        </w:rPr>
      </w:pPr>
    </w:p>
    <w:p w14:paraId="2DD7E4D6" w14:textId="49587986" w:rsidR="00123F42" w:rsidRPr="00D526B4" w:rsidRDefault="00123F42" w:rsidP="00413C1E">
      <w:pPr>
        <w:spacing w:line="276" w:lineRule="auto"/>
        <w:jc w:val="both"/>
        <w:rPr>
          <w:rFonts w:ascii="Calibri" w:hAnsi="Calibri" w:cs="Calibri"/>
          <w:b/>
          <w:sz w:val="24"/>
          <w:szCs w:val="24"/>
        </w:rPr>
      </w:pPr>
      <w:r w:rsidRPr="00D526B4">
        <w:rPr>
          <w:rFonts w:ascii="Calibri" w:hAnsi="Calibri" w:cs="Calibri"/>
          <w:b/>
          <w:sz w:val="24"/>
          <w:szCs w:val="24"/>
        </w:rPr>
        <w:lastRenderedPageBreak/>
        <w:t xml:space="preserve">Pregão Presencial Nº </w:t>
      </w:r>
      <w:r w:rsidR="00C96380">
        <w:rPr>
          <w:rFonts w:ascii="Calibri" w:hAnsi="Calibri" w:cs="Calibri"/>
          <w:b/>
          <w:sz w:val="24"/>
          <w:szCs w:val="24"/>
        </w:rPr>
        <w:t>08-013/2021</w:t>
      </w:r>
    </w:p>
    <w:p w14:paraId="4E72AEA6" w14:textId="2DB484F4" w:rsidR="00123F42" w:rsidRPr="00D526B4" w:rsidRDefault="00123F42" w:rsidP="00413C1E">
      <w:pPr>
        <w:spacing w:line="276" w:lineRule="auto"/>
        <w:rPr>
          <w:rFonts w:ascii="Calibri" w:hAnsi="Calibri" w:cs="Calibri"/>
          <w:b/>
          <w:sz w:val="24"/>
          <w:szCs w:val="24"/>
        </w:rPr>
      </w:pPr>
      <w:r w:rsidRPr="00D526B4">
        <w:rPr>
          <w:rFonts w:ascii="Calibri" w:hAnsi="Calibri" w:cs="Calibri"/>
          <w:b/>
          <w:sz w:val="24"/>
          <w:szCs w:val="24"/>
        </w:rPr>
        <w:t xml:space="preserve">Processo Administrativo Nº </w:t>
      </w:r>
      <w:r w:rsidR="00C96380">
        <w:rPr>
          <w:rFonts w:ascii="Calibri" w:hAnsi="Calibri" w:cs="Calibri"/>
          <w:b/>
          <w:sz w:val="24"/>
          <w:szCs w:val="24"/>
        </w:rPr>
        <w:t>138/2021</w:t>
      </w:r>
    </w:p>
    <w:p w14:paraId="20A2E608" w14:textId="77777777" w:rsidR="00123F42" w:rsidRPr="00D526B4" w:rsidRDefault="00123F42" w:rsidP="00413C1E">
      <w:pPr>
        <w:pStyle w:val="Default"/>
        <w:spacing w:before="100" w:beforeAutospacing="1" w:after="100" w:afterAutospacing="1" w:line="276" w:lineRule="auto"/>
        <w:jc w:val="center"/>
        <w:rPr>
          <w:rFonts w:ascii="Calibri" w:hAnsi="Calibri" w:cs="Calibri"/>
          <w:b/>
          <w:color w:val="auto"/>
        </w:rPr>
      </w:pPr>
      <w:r w:rsidRPr="00D526B4">
        <w:rPr>
          <w:rFonts w:ascii="Calibri" w:hAnsi="Calibri" w:cs="Calibri"/>
          <w:b/>
          <w:color w:val="auto"/>
        </w:rPr>
        <w:t>ANEXO VI</w:t>
      </w:r>
    </w:p>
    <w:p w14:paraId="245F7E93" w14:textId="77777777" w:rsidR="00123F42" w:rsidRPr="00D526B4" w:rsidRDefault="00123F42" w:rsidP="00413C1E">
      <w:pPr>
        <w:spacing w:line="276" w:lineRule="auto"/>
        <w:jc w:val="center"/>
        <w:rPr>
          <w:rFonts w:ascii="Calibri" w:hAnsi="Calibri" w:cs="Calibri"/>
          <w:b/>
          <w:sz w:val="24"/>
          <w:szCs w:val="24"/>
        </w:rPr>
      </w:pPr>
      <w:r w:rsidRPr="00D526B4">
        <w:rPr>
          <w:rFonts w:ascii="Calibri" w:hAnsi="Calibri" w:cs="Calibri"/>
          <w:b/>
          <w:sz w:val="24"/>
          <w:szCs w:val="24"/>
        </w:rPr>
        <w:t>DECLARAÇÃO</w:t>
      </w:r>
    </w:p>
    <w:p w14:paraId="7E8793AE" w14:textId="77777777" w:rsidR="00123F42" w:rsidRPr="00D526B4" w:rsidRDefault="00123F42" w:rsidP="00413C1E">
      <w:pPr>
        <w:spacing w:line="276" w:lineRule="auto"/>
        <w:jc w:val="center"/>
        <w:rPr>
          <w:rFonts w:ascii="Calibri" w:hAnsi="Calibri" w:cs="Calibri"/>
          <w:b/>
          <w:sz w:val="24"/>
          <w:szCs w:val="24"/>
        </w:rPr>
      </w:pPr>
    </w:p>
    <w:p w14:paraId="323988F3" w14:textId="77777777" w:rsidR="00123F42" w:rsidRPr="00D526B4" w:rsidRDefault="00123F42" w:rsidP="00413C1E">
      <w:pPr>
        <w:spacing w:line="276" w:lineRule="auto"/>
        <w:jc w:val="center"/>
        <w:rPr>
          <w:rFonts w:ascii="Calibri" w:hAnsi="Calibri" w:cs="Calibri"/>
          <w:b/>
          <w:sz w:val="24"/>
          <w:szCs w:val="24"/>
        </w:rPr>
      </w:pPr>
    </w:p>
    <w:p w14:paraId="6447AD2A"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sz w:val="24"/>
          <w:szCs w:val="24"/>
        </w:rPr>
        <w:t xml:space="preserve">A Comissão Permanente de Licitação da Prefeitura Municipal de </w:t>
      </w:r>
      <w:r w:rsidR="002D3D81" w:rsidRPr="00D526B4">
        <w:rPr>
          <w:rFonts w:ascii="Calibri" w:hAnsi="Calibri" w:cs="Calibri"/>
          <w:sz w:val="24"/>
          <w:szCs w:val="24"/>
        </w:rPr>
        <w:t>Retirolândia</w:t>
      </w:r>
      <w:r w:rsidRPr="00D526B4">
        <w:rPr>
          <w:rFonts w:ascii="Calibri" w:hAnsi="Calibri" w:cs="Calibri"/>
          <w:sz w:val="24"/>
          <w:szCs w:val="24"/>
        </w:rPr>
        <w:t>-Ba.</w:t>
      </w:r>
    </w:p>
    <w:p w14:paraId="2CCB0AC3" w14:textId="77777777" w:rsidR="00123F42" w:rsidRPr="00D526B4" w:rsidRDefault="00123F42" w:rsidP="00413C1E">
      <w:pPr>
        <w:spacing w:line="276" w:lineRule="auto"/>
        <w:rPr>
          <w:rFonts w:ascii="Calibri" w:hAnsi="Calibri" w:cs="Calibri"/>
          <w:b/>
          <w:sz w:val="24"/>
          <w:szCs w:val="24"/>
        </w:rPr>
      </w:pPr>
    </w:p>
    <w:p w14:paraId="0468A0E7" w14:textId="77777777" w:rsidR="00123F42" w:rsidRPr="00D526B4" w:rsidRDefault="00123F42" w:rsidP="00413C1E">
      <w:pPr>
        <w:spacing w:line="276" w:lineRule="auto"/>
        <w:rPr>
          <w:rFonts w:ascii="Calibri" w:hAnsi="Calibri" w:cs="Calibri"/>
          <w:sz w:val="24"/>
          <w:szCs w:val="24"/>
        </w:rPr>
      </w:pPr>
    </w:p>
    <w:p w14:paraId="3CF16B06" w14:textId="77777777" w:rsidR="00123F42" w:rsidRPr="00D526B4" w:rsidRDefault="00123F42" w:rsidP="00A802FF">
      <w:pPr>
        <w:pStyle w:val="Recuodecorpodetexto"/>
        <w:spacing w:line="276" w:lineRule="auto"/>
        <w:ind w:firstLine="708"/>
        <w:jc w:val="both"/>
        <w:rPr>
          <w:rFonts w:ascii="Calibri" w:hAnsi="Calibri" w:cs="Calibri"/>
          <w:szCs w:val="24"/>
        </w:rPr>
      </w:pPr>
      <w:r w:rsidRPr="00D526B4">
        <w:rPr>
          <w:rFonts w:ascii="Calibri" w:hAnsi="Calibri" w:cs="Calibri"/>
          <w:szCs w:val="24"/>
        </w:rPr>
        <w:t>Declaramos para os devidos fins a aceitação de todas as condições deste edital e da contratação e a realização da licitação não implica necessariamente em contratação pelo município, o qual poderá revogar ou anular o certame, bem como contratar ou não o objeto da licitação.</w:t>
      </w:r>
    </w:p>
    <w:p w14:paraId="14A3AC5C" w14:textId="77777777" w:rsidR="00123F42" w:rsidRPr="00D526B4" w:rsidRDefault="00123F42" w:rsidP="00413C1E">
      <w:pPr>
        <w:spacing w:line="276" w:lineRule="auto"/>
        <w:rPr>
          <w:rFonts w:ascii="Calibri" w:hAnsi="Calibri" w:cs="Calibri"/>
          <w:sz w:val="24"/>
          <w:szCs w:val="24"/>
        </w:rPr>
      </w:pPr>
    </w:p>
    <w:p w14:paraId="6617FD77" w14:textId="77777777" w:rsidR="00123F42" w:rsidRPr="00D526B4" w:rsidRDefault="00123F42" w:rsidP="00413C1E">
      <w:pPr>
        <w:spacing w:line="276" w:lineRule="auto"/>
        <w:rPr>
          <w:rFonts w:ascii="Calibri" w:hAnsi="Calibri" w:cs="Calibri"/>
          <w:sz w:val="24"/>
          <w:szCs w:val="24"/>
        </w:rPr>
      </w:pPr>
    </w:p>
    <w:p w14:paraId="4163B956" w14:textId="77777777" w:rsidR="00123F42" w:rsidRPr="00D526B4" w:rsidRDefault="00123F42" w:rsidP="00413C1E">
      <w:pPr>
        <w:spacing w:line="276" w:lineRule="auto"/>
        <w:ind w:left="284" w:firstLine="142"/>
        <w:rPr>
          <w:rFonts w:ascii="Calibri" w:hAnsi="Calibri" w:cs="Calibri"/>
          <w:sz w:val="24"/>
          <w:szCs w:val="24"/>
        </w:rPr>
      </w:pPr>
    </w:p>
    <w:p w14:paraId="29CA02CB" w14:textId="77777777" w:rsidR="00123F42" w:rsidRPr="00D526B4" w:rsidRDefault="00123F42" w:rsidP="00413C1E">
      <w:pPr>
        <w:spacing w:line="276" w:lineRule="auto"/>
        <w:rPr>
          <w:rFonts w:ascii="Calibri" w:hAnsi="Calibri" w:cs="Calibri"/>
          <w:sz w:val="24"/>
          <w:szCs w:val="24"/>
        </w:rPr>
      </w:pPr>
      <w:r w:rsidRPr="00D526B4">
        <w:rPr>
          <w:rFonts w:ascii="Calibri" w:hAnsi="Calibri" w:cs="Calibri"/>
          <w:sz w:val="24"/>
          <w:szCs w:val="24"/>
        </w:rPr>
        <w:t>________________-____,____ de ___________ de ________.</w:t>
      </w:r>
    </w:p>
    <w:p w14:paraId="45D9E476" w14:textId="77777777" w:rsidR="00123F42" w:rsidRPr="00D526B4" w:rsidRDefault="00123F42" w:rsidP="00413C1E">
      <w:pPr>
        <w:spacing w:line="276" w:lineRule="auto"/>
        <w:jc w:val="both"/>
        <w:rPr>
          <w:rFonts w:ascii="Calibri" w:hAnsi="Calibri" w:cs="Calibri"/>
          <w:sz w:val="24"/>
          <w:szCs w:val="24"/>
        </w:rPr>
      </w:pPr>
    </w:p>
    <w:p w14:paraId="531E5DFB" w14:textId="77777777" w:rsidR="00123F42" w:rsidRPr="00D526B4" w:rsidRDefault="00123F42" w:rsidP="00413C1E">
      <w:pPr>
        <w:spacing w:line="276" w:lineRule="auto"/>
        <w:jc w:val="center"/>
        <w:rPr>
          <w:rFonts w:ascii="Calibri" w:hAnsi="Calibri" w:cs="Calibri"/>
          <w:sz w:val="24"/>
          <w:szCs w:val="24"/>
        </w:rPr>
      </w:pPr>
    </w:p>
    <w:p w14:paraId="4F083B3A" w14:textId="77777777" w:rsidR="00123F42" w:rsidRPr="00D526B4" w:rsidRDefault="00123F42" w:rsidP="00413C1E">
      <w:pPr>
        <w:spacing w:line="276" w:lineRule="auto"/>
        <w:jc w:val="center"/>
        <w:rPr>
          <w:rFonts w:ascii="Calibri" w:hAnsi="Calibri" w:cs="Calibri"/>
          <w:sz w:val="24"/>
          <w:szCs w:val="24"/>
        </w:rPr>
      </w:pPr>
    </w:p>
    <w:p w14:paraId="09D50022"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_____________________________________</w:t>
      </w:r>
      <w:r w:rsidR="00713D11">
        <w:rPr>
          <w:rFonts w:ascii="Calibri" w:hAnsi="Calibri" w:cs="Calibri"/>
          <w:sz w:val="24"/>
          <w:szCs w:val="24"/>
        </w:rPr>
        <w:t>_________</w:t>
      </w:r>
    </w:p>
    <w:p w14:paraId="4B72C695"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Nome do representante legal e/ou da PROPONENTE</w:t>
      </w:r>
    </w:p>
    <w:p w14:paraId="0D391EBE" w14:textId="77777777" w:rsidR="00123F42" w:rsidRPr="00D526B4" w:rsidRDefault="00123F42" w:rsidP="00413C1E">
      <w:pPr>
        <w:pStyle w:val="Corpodetexto3"/>
        <w:spacing w:line="276" w:lineRule="auto"/>
        <w:jc w:val="center"/>
        <w:rPr>
          <w:rFonts w:ascii="Calibri" w:hAnsi="Calibri" w:cs="Calibri"/>
          <w:b w:val="0"/>
          <w:bCs w:val="0"/>
          <w:sz w:val="24"/>
          <w:szCs w:val="24"/>
        </w:rPr>
      </w:pPr>
      <w:r w:rsidRPr="00D526B4">
        <w:rPr>
          <w:rFonts w:ascii="Calibri" w:hAnsi="Calibri" w:cs="Calibri"/>
          <w:b w:val="0"/>
          <w:sz w:val="24"/>
          <w:szCs w:val="24"/>
        </w:rPr>
        <w:t>Número do CNPJ e/ou CPF/RG..............................</w:t>
      </w:r>
    </w:p>
    <w:p w14:paraId="635D25FB" w14:textId="77777777" w:rsidR="00123F42" w:rsidRPr="00D526B4" w:rsidRDefault="00123F42" w:rsidP="00413C1E">
      <w:pPr>
        <w:pStyle w:val="Corpodetexto3"/>
        <w:spacing w:line="276" w:lineRule="auto"/>
        <w:rPr>
          <w:rFonts w:ascii="Calibri" w:hAnsi="Calibri" w:cs="Calibri"/>
          <w:b w:val="0"/>
          <w:bCs w:val="0"/>
          <w:sz w:val="24"/>
          <w:szCs w:val="24"/>
        </w:rPr>
      </w:pPr>
      <w:r w:rsidRPr="00D526B4">
        <w:rPr>
          <w:rFonts w:ascii="Calibri" w:hAnsi="Calibri" w:cs="Calibri"/>
          <w:b w:val="0"/>
          <w:bCs w:val="0"/>
          <w:sz w:val="24"/>
          <w:szCs w:val="24"/>
        </w:rPr>
        <w:t> </w:t>
      </w:r>
    </w:p>
    <w:p w14:paraId="0786E88D" w14:textId="77777777" w:rsidR="00123F42" w:rsidRPr="00D526B4" w:rsidRDefault="00123F42" w:rsidP="00413C1E">
      <w:pPr>
        <w:pStyle w:val="Corpodetexto3"/>
        <w:spacing w:line="276" w:lineRule="auto"/>
        <w:rPr>
          <w:rFonts w:ascii="Calibri" w:hAnsi="Calibri" w:cs="Calibri"/>
          <w:b w:val="0"/>
          <w:bCs w:val="0"/>
          <w:sz w:val="24"/>
          <w:szCs w:val="24"/>
        </w:rPr>
      </w:pPr>
      <w:r w:rsidRPr="00D526B4">
        <w:rPr>
          <w:rFonts w:ascii="Calibri" w:hAnsi="Calibri" w:cs="Calibri"/>
          <w:b w:val="0"/>
          <w:bCs w:val="0"/>
          <w:sz w:val="24"/>
          <w:szCs w:val="24"/>
        </w:rPr>
        <w:t> </w:t>
      </w:r>
    </w:p>
    <w:p w14:paraId="5D941EF2" w14:textId="77777777" w:rsidR="00123F42" w:rsidRPr="00D526B4" w:rsidRDefault="00123F42" w:rsidP="00413C1E">
      <w:pPr>
        <w:pStyle w:val="Corpodetexto3"/>
        <w:spacing w:line="276" w:lineRule="auto"/>
        <w:rPr>
          <w:rFonts w:ascii="Calibri" w:hAnsi="Calibri" w:cs="Calibri"/>
          <w:b w:val="0"/>
          <w:bCs w:val="0"/>
          <w:sz w:val="24"/>
          <w:szCs w:val="24"/>
        </w:rPr>
      </w:pPr>
      <w:r w:rsidRPr="00D526B4">
        <w:rPr>
          <w:rFonts w:ascii="Calibri" w:hAnsi="Calibri" w:cs="Calibri"/>
          <w:b w:val="0"/>
          <w:bCs w:val="0"/>
          <w:sz w:val="24"/>
          <w:szCs w:val="24"/>
        </w:rPr>
        <w:t> </w:t>
      </w:r>
    </w:p>
    <w:p w14:paraId="16740CD3" w14:textId="77777777" w:rsidR="00123F42" w:rsidRPr="00D526B4" w:rsidRDefault="00123F42" w:rsidP="00413C1E">
      <w:pPr>
        <w:pStyle w:val="Corpodetexto3"/>
        <w:spacing w:line="276" w:lineRule="auto"/>
        <w:rPr>
          <w:rFonts w:ascii="Calibri" w:hAnsi="Calibri" w:cs="Calibri"/>
          <w:b w:val="0"/>
          <w:bCs w:val="0"/>
          <w:sz w:val="24"/>
          <w:szCs w:val="24"/>
        </w:rPr>
      </w:pPr>
    </w:p>
    <w:p w14:paraId="7D1CA522" w14:textId="77777777" w:rsidR="00123F42" w:rsidRPr="00D526B4" w:rsidRDefault="00123F42" w:rsidP="00413C1E">
      <w:pPr>
        <w:pStyle w:val="Corpodetexto3"/>
        <w:spacing w:line="276" w:lineRule="auto"/>
        <w:rPr>
          <w:rFonts w:ascii="Calibri" w:hAnsi="Calibri" w:cs="Calibri"/>
          <w:b w:val="0"/>
          <w:bCs w:val="0"/>
          <w:sz w:val="24"/>
          <w:szCs w:val="24"/>
        </w:rPr>
      </w:pPr>
    </w:p>
    <w:p w14:paraId="4EF8092E" w14:textId="77777777" w:rsidR="00123F42" w:rsidRPr="00D526B4" w:rsidRDefault="00123F42" w:rsidP="00413C1E">
      <w:pPr>
        <w:pStyle w:val="Corpodetexto3"/>
        <w:spacing w:line="276" w:lineRule="auto"/>
        <w:rPr>
          <w:rFonts w:ascii="Calibri" w:hAnsi="Calibri" w:cs="Calibri"/>
          <w:b w:val="0"/>
          <w:bCs w:val="0"/>
          <w:sz w:val="24"/>
          <w:szCs w:val="24"/>
        </w:rPr>
      </w:pPr>
    </w:p>
    <w:p w14:paraId="1C84FF0F" w14:textId="77777777" w:rsidR="00123F42" w:rsidRPr="00D526B4" w:rsidRDefault="00123F42" w:rsidP="00413C1E">
      <w:pPr>
        <w:pStyle w:val="Corpodetexto3"/>
        <w:spacing w:line="276" w:lineRule="auto"/>
        <w:rPr>
          <w:rFonts w:ascii="Calibri" w:hAnsi="Calibri" w:cs="Calibri"/>
          <w:b w:val="0"/>
          <w:bCs w:val="0"/>
          <w:sz w:val="24"/>
          <w:szCs w:val="24"/>
        </w:rPr>
      </w:pPr>
    </w:p>
    <w:p w14:paraId="353991A8" w14:textId="77777777" w:rsidR="00123F42" w:rsidRPr="00D526B4" w:rsidRDefault="00123F42" w:rsidP="00413C1E">
      <w:pPr>
        <w:pStyle w:val="Corpodetexto3"/>
        <w:spacing w:line="276" w:lineRule="auto"/>
        <w:rPr>
          <w:rFonts w:ascii="Calibri" w:hAnsi="Calibri" w:cs="Calibri"/>
          <w:b w:val="0"/>
          <w:bCs w:val="0"/>
          <w:sz w:val="24"/>
          <w:szCs w:val="24"/>
        </w:rPr>
      </w:pPr>
    </w:p>
    <w:p w14:paraId="7C959E23" w14:textId="77777777" w:rsidR="00123F42" w:rsidRDefault="00123F42" w:rsidP="00413C1E">
      <w:pPr>
        <w:pStyle w:val="Corpodetexto3"/>
        <w:spacing w:line="276" w:lineRule="auto"/>
        <w:rPr>
          <w:rFonts w:ascii="Calibri" w:hAnsi="Calibri" w:cs="Calibri"/>
          <w:b w:val="0"/>
          <w:bCs w:val="0"/>
          <w:sz w:val="24"/>
          <w:szCs w:val="24"/>
        </w:rPr>
      </w:pPr>
    </w:p>
    <w:p w14:paraId="12E0A931" w14:textId="77777777" w:rsidR="00713D11" w:rsidRPr="00D526B4" w:rsidRDefault="00713D11" w:rsidP="00413C1E">
      <w:pPr>
        <w:pStyle w:val="Corpodetexto3"/>
        <w:spacing w:line="276" w:lineRule="auto"/>
        <w:rPr>
          <w:rFonts w:ascii="Calibri" w:hAnsi="Calibri" w:cs="Calibri"/>
          <w:b w:val="0"/>
          <w:bCs w:val="0"/>
          <w:sz w:val="24"/>
          <w:szCs w:val="24"/>
        </w:rPr>
      </w:pPr>
    </w:p>
    <w:p w14:paraId="4FC775AC" w14:textId="77777777" w:rsidR="00123F42" w:rsidRPr="00D526B4" w:rsidRDefault="00123F42" w:rsidP="00413C1E">
      <w:pPr>
        <w:pStyle w:val="Corpodetexto3"/>
        <w:spacing w:line="276" w:lineRule="auto"/>
        <w:rPr>
          <w:rFonts w:ascii="Calibri" w:hAnsi="Calibri" w:cs="Calibri"/>
          <w:b w:val="0"/>
          <w:bCs w:val="0"/>
          <w:sz w:val="24"/>
          <w:szCs w:val="24"/>
        </w:rPr>
      </w:pPr>
    </w:p>
    <w:p w14:paraId="31FA1C28" w14:textId="77777777" w:rsidR="00123F42" w:rsidRPr="00D526B4" w:rsidRDefault="00123F42" w:rsidP="00413C1E">
      <w:pPr>
        <w:pStyle w:val="Corpodetexto3"/>
        <w:spacing w:line="276" w:lineRule="auto"/>
        <w:rPr>
          <w:rFonts w:ascii="Calibri" w:hAnsi="Calibri" w:cs="Calibri"/>
          <w:b w:val="0"/>
          <w:bCs w:val="0"/>
          <w:sz w:val="24"/>
          <w:szCs w:val="24"/>
        </w:rPr>
      </w:pPr>
    </w:p>
    <w:p w14:paraId="6316E7BF" w14:textId="77777777" w:rsidR="00123F42" w:rsidRPr="00D526B4" w:rsidRDefault="00123F42" w:rsidP="00413C1E">
      <w:pPr>
        <w:pStyle w:val="Corpodetexto3"/>
        <w:spacing w:line="276" w:lineRule="auto"/>
        <w:rPr>
          <w:rFonts w:ascii="Calibri" w:hAnsi="Calibri" w:cs="Calibri"/>
          <w:b w:val="0"/>
          <w:bCs w:val="0"/>
          <w:sz w:val="24"/>
          <w:szCs w:val="24"/>
        </w:rPr>
      </w:pPr>
    </w:p>
    <w:p w14:paraId="00C57397" w14:textId="422B96F4" w:rsidR="00123F42" w:rsidRDefault="00123F42" w:rsidP="00413C1E">
      <w:pPr>
        <w:pStyle w:val="Corpodetexto3"/>
        <w:spacing w:line="276" w:lineRule="auto"/>
        <w:rPr>
          <w:rFonts w:ascii="Calibri" w:hAnsi="Calibri" w:cs="Calibri"/>
          <w:b w:val="0"/>
          <w:bCs w:val="0"/>
          <w:sz w:val="24"/>
          <w:szCs w:val="24"/>
        </w:rPr>
      </w:pPr>
    </w:p>
    <w:p w14:paraId="1D4AF5BF" w14:textId="77777777" w:rsidR="00264307" w:rsidRPr="00D526B4" w:rsidRDefault="00264307" w:rsidP="00413C1E">
      <w:pPr>
        <w:pStyle w:val="Corpodetexto3"/>
        <w:spacing w:line="276" w:lineRule="auto"/>
        <w:rPr>
          <w:rFonts w:ascii="Calibri" w:hAnsi="Calibri" w:cs="Calibri"/>
          <w:b w:val="0"/>
          <w:bCs w:val="0"/>
          <w:sz w:val="24"/>
          <w:szCs w:val="24"/>
        </w:rPr>
      </w:pPr>
    </w:p>
    <w:p w14:paraId="6377DC00" w14:textId="0773BFC9" w:rsidR="00123F42" w:rsidRPr="00D526B4" w:rsidRDefault="00123F42" w:rsidP="00413C1E">
      <w:pPr>
        <w:spacing w:line="276" w:lineRule="auto"/>
        <w:jc w:val="both"/>
        <w:rPr>
          <w:rFonts w:ascii="Calibri" w:hAnsi="Calibri" w:cs="Calibri"/>
          <w:b/>
          <w:sz w:val="24"/>
          <w:szCs w:val="24"/>
        </w:rPr>
      </w:pPr>
      <w:r w:rsidRPr="00D526B4">
        <w:rPr>
          <w:rFonts w:ascii="Calibri" w:hAnsi="Calibri" w:cs="Calibri"/>
          <w:b/>
          <w:sz w:val="24"/>
          <w:szCs w:val="24"/>
        </w:rPr>
        <w:lastRenderedPageBreak/>
        <w:t xml:space="preserve">Pregão Presencial Nº </w:t>
      </w:r>
      <w:r w:rsidR="00C96380">
        <w:rPr>
          <w:rFonts w:ascii="Calibri" w:hAnsi="Calibri" w:cs="Calibri"/>
          <w:b/>
          <w:sz w:val="24"/>
          <w:szCs w:val="24"/>
        </w:rPr>
        <w:t>08-013/2021</w:t>
      </w:r>
    </w:p>
    <w:p w14:paraId="083FC5CE" w14:textId="743B1AA8" w:rsidR="00123F42" w:rsidRPr="00D526B4" w:rsidRDefault="00123F42" w:rsidP="00413C1E">
      <w:pPr>
        <w:spacing w:line="276" w:lineRule="auto"/>
        <w:rPr>
          <w:rFonts w:ascii="Calibri" w:hAnsi="Calibri" w:cs="Calibri"/>
          <w:b/>
          <w:sz w:val="24"/>
          <w:szCs w:val="24"/>
        </w:rPr>
      </w:pPr>
      <w:r w:rsidRPr="00D526B4">
        <w:rPr>
          <w:rFonts w:ascii="Calibri" w:hAnsi="Calibri" w:cs="Calibri"/>
          <w:b/>
          <w:sz w:val="24"/>
          <w:szCs w:val="24"/>
        </w:rPr>
        <w:t xml:space="preserve">Processo Administrativo Nº </w:t>
      </w:r>
      <w:r w:rsidR="00C96380">
        <w:rPr>
          <w:rFonts w:ascii="Calibri" w:hAnsi="Calibri" w:cs="Calibri"/>
          <w:b/>
          <w:sz w:val="24"/>
          <w:szCs w:val="24"/>
        </w:rPr>
        <w:t>138/2021</w:t>
      </w:r>
    </w:p>
    <w:p w14:paraId="11942AE2" w14:textId="77777777" w:rsidR="00123F42" w:rsidRPr="00D526B4" w:rsidRDefault="00123F42" w:rsidP="00413C1E">
      <w:pPr>
        <w:spacing w:line="276" w:lineRule="auto"/>
        <w:rPr>
          <w:rFonts w:ascii="Calibri" w:hAnsi="Calibri" w:cs="Calibri"/>
          <w:sz w:val="24"/>
          <w:szCs w:val="24"/>
        </w:rPr>
      </w:pPr>
    </w:p>
    <w:p w14:paraId="7C3DD8AB" w14:textId="77777777" w:rsidR="00123F42" w:rsidRPr="00D526B4" w:rsidRDefault="00123F42" w:rsidP="00413C1E">
      <w:pPr>
        <w:pStyle w:val="Ttulo2"/>
        <w:spacing w:before="100" w:beforeAutospacing="1" w:after="100" w:afterAutospacing="1" w:line="276" w:lineRule="auto"/>
        <w:jc w:val="center"/>
        <w:rPr>
          <w:rFonts w:ascii="Calibri" w:hAnsi="Calibri" w:cs="Calibri"/>
          <w:b w:val="0"/>
          <w:bCs w:val="0"/>
          <w:sz w:val="24"/>
          <w:szCs w:val="24"/>
        </w:rPr>
      </w:pPr>
      <w:r w:rsidRPr="00D526B4">
        <w:rPr>
          <w:rFonts w:ascii="Calibri" w:hAnsi="Calibri" w:cs="Calibri"/>
          <w:bCs w:val="0"/>
          <w:sz w:val="24"/>
          <w:szCs w:val="24"/>
        </w:rPr>
        <w:t>ANEXO VII</w:t>
      </w:r>
    </w:p>
    <w:p w14:paraId="6BAE1DA4" w14:textId="77777777" w:rsidR="00123F42" w:rsidRPr="00D526B4" w:rsidRDefault="00123F42" w:rsidP="00413C1E">
      <w:pPr>
        <w:pStyle w:val="Default"/>
        <w:spacing w:before="100" w:beforeAutospacing="1" w:after="100" w:afterAutospacing="1" w:line="276" w:lineRule="auto"/>
        <w:jc w:val="center"/>
        <w:rPr>
          <w:rFonts w:ascii="Calibri" w:hAnsi="Calibri" w:cs="Calibri"/>
          <w:b/>
          <w:color w:val="auto"/>
        </w:rPr>
      </w:pPr>
      <w:r w:rsidRPr="00D526B4">
        <w:rPr>
          <w:rFonts w:ascii="Calibri" w:hAnsi="Calibri" w:cs="Calibri"/>
          <w:b/>
          <w:color w:val="auto"/>
        </w:rPr>
        <w:t>DECLARAÇÃO DE CUMPRIMENTO DO DISPOSTO NO INCISO XXXIII, ART. 7º DA CONSTITUIÇÃO FEDERAL</w:t>
      </w:r>
    </w:p>
    <w:p w14:paraId="11B410CC"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sz w:val="24"/>
          <w:szCs w:val="24"/>
        </w:rPr>
        <w:t xml:space="preserve">A Comissão Permanente de Licitação da Prefeitura Municipal de </w:t>
      </w:r>
      <w:r w:rsidR="002D3D81" w:rsidRPr="00D526B4">
        <w:rPr>
          <w:rFonts w:ascii="Calibri" w:hAnsi="Calibri" w:cs="Calibri"/>
          <w:sz w:val="24"/>
          <w:szCs w:val="24"/>
        </w:rPr>
        <w:t>Retirolândia</w:t>
      </w:r>
      <w:r w:rsidRPr="00D526B4">
        <w:rPr>
          <w:rFonts w:ascii="Calibri" w:hAnsi="Calibri" w:cs="Calibri"/>
          <w:sz w:val="24"/>
          <w:szCs w:val="24"/>
        </w:rPr>
        <w:t>-Ba.</w:t>
      </w:r>
    </w:p>
    <w:p w14:paraId="43F50B18" w14:textId="77777777" w:rsidR="00123F42" w:rsidRPr="00D526B4" w:rsidRDefault="00123F42" w:rsidP="00413C1E">
      <w:pPr>
        <w:pStyle w:val="Corpodetexto3"/>
        <w:spacing w:line="276" w:lineRule="auto"/>
        <w:jc w:val="both"/>
        <w:rPr>
          <w:rFonts w:ascii="Calibri" w:hAnsi="Calibri" w:cs="Calibri"/>
          <w:spacing w:val="-20"/>
          <w:sz w:val="24"/>
          <w:szCs w:val="24"/>
        </w:rPr>
      </w:pPr>
    </w:p>
    <w:p w14:paraId="2AB77F45" w14:textId="77777777" w:rsidR="00123F42" w:rsidRPr="00D526B4" w:rsidRDefault="00123F42" w:rsidP="00413C1E">
      <w:pPr>
        <w:pStyle w:val="Corpodetexto3"/>
        <w:spacing w:line="276" w:lineRule="auto"/>
        <w:jc w:val="both"/>
        <w:rPr>
          <w:rFonts w:ascii="Calibri" w:hAnsi="Calibri" w:cs="Calibri"/>
          <w:spacing w:val="-20"/>
          <w:sz w:val="24"/>
          <w:szCs w:val="24"/>
        </w:rPr>
      </w:pPr>
      <w:r w:rsidRPr="00D526B4">
        <w:rPr>
          <w:rFonts w:ascii="Calibri" w:hAnsi="Calibri" w:cs="Calibri"/>
          <w:spacing w:val="-20"/>
          <w:sz w:val="24"/>
          <w:szCs w:val="24"/>
        </w:rPr>
        <w:t> </w:t>
      </w:r>
    </w:p>
    <w:p w14:paraId="5C9A54F4" w14:textId="77777777" w:rsidR="00123F42" w:rsidRPr="00D526B4" w:rsidRDefault="00A802FF" w:rsidP="00413C1E">
      <w:pPr>
        <w:pStyle w:val="Corpodetexto3"/>
        <w:spacing w:line="276" w:lineRule="auto"/>
        <w:jc w:val="both"/>
        <w:rPr>
          <w:rFonts w:ascii="Calibri" w:hAnsi="Calibri" w:cs="Calibri"/>
          <w:b w:val="0"/>
          <w:bCs w:val="0"/>
          <w:sz w:val="24"/>
          <w:szCs w:val="24"/>
        </w:rPr>
      </w:pPr>
      <w:r w:rsidRPr="00D526B4">
        <w:rPr>
          <w:rFonts w:ascii="Calibri" w:hAnsi="Calibri" w:cs="Calibri"/>
          <w:b w:val="0"/>
          <w:sz w:val="24"/>
          <w:szCs w:val="24"/>
        </w:rPr>
        <w:t xml:space="preserve">A ____________ (nome da empresa), inscrita no CNPJ nº </w:t>
      </w:r>
      <w:r w:rsidR="00123F42" w:rsidRPr="00D526B4">
        <w:rPr>
          <w:rFonts w:ascii="Calibri" w:hAnsi="Calibri" w:cs="Calibri"/>
          <w:b w:val="0"/>
          <w:bCs w:val="0"/>
          <w:sz w:val="24"/>
          <w:szCs w:val="24"/>
        </w:rPr>
        <w:t xml:space="preserve">_____________, por intermédio de seu representante legal o(a) Sr(a) ________________, </w:t>
      </w:r>
      <w:r w:rsidR="00123F42" w:rsidRPr="00D526B4">
        <w:rPr>
          <w:rFonts w:ascii="Calibri" w:hAnsi="Calibri" w:cs="Calibri"/>
          <w:b w:val="0"/>
          <w:sz w:val="24"/>
          <w:szCs w:val="24"/>
        </w:rPr>
        <w:t>portador da Carteira de Identidade n° ______________, expedido pela ______, devidamente inscrito com o CPF n° _____________</w:t>
      </w:r>
      <w:r w:rsidR="00123F42" w:rsidRPr="00D526B4">
        <w:rPr>
          <w:rFonts w:ascii="Calibri" w:hAnsi="Calibri" w:cs="Calibri"/>
          <w:b w:val="0"/>
          <w:bCs w:val="0"/>
          <w:sz w:val="24"/>
          <w:szCs w:val="24"/>
        </w:rPr>
        <w:t xml:space="preserve">, declara para fins do disposto no inciso XXXIII, art. 7º da Constituição Federal de 1.988 (Lei nº 9.854/99), combinado com o  art. 27, da Lei nº 8.666, de 21 de junho de 1993, que não emprega menor de dezoito anos em trabalho noturno, perigoso ou insalubre e não emprega menor de dezesseis anos em qualquer trabalho, salvo na condição de aprendiz. </w:t>
      </w:r>
    </w:p>
    <w:p w14:paraId="27B9FB25" w14:textId="77777777" w:rsidR="00123F42" w:rsidRPr="00D526B4" w:rsidRDefault="00123F42" w:rsidP="00413C1E">
      <w:pPr>
        <w:pStyle w:val="Corpodetexto3"/>
        <w:spacing w:line="276" w:lineRule="auto"/>
        <w:jc w:val="both"/>
        <w:rPr>
          <w:rFonts w:ascii="Calibri" w:hAnsi="Calibri" w:cs="Calibri"/>
          <w:b w:val="0"/>
          <w:bCs w:val="0"/>
          <w:sz w:val="24"/>
          <w:szCs w:val="24"/>
        </w:rPr>
      </w:pPr>
      <w:r w:rsidRPr="00D526B4">
        <w:rPr>
          <w:rFonts w:ascii="Calibri" w:hAnsi="Calibri" w:cs="Calibri"/>
          <w:b w:val="0"/>
          <w:bCs w:val="0"/>
          <w:sz w:val="24"/>
          <w:szCs w:val="24"/>
        </w:rPr>
        <w:t xml:space="preserve"> </w:t>
      </w:r>
    </w:p>
    <w:p w14:paraId="24E48080" w14:textId="77777777" w:rsidR="00123F42" w:rsidRPr="00D526B4" w:rsidRDefault="00123F42" w:rsidP="00413C1E">
      <w:pPr>
        <w:pStyle w:val="Corpodetexto3"/>
        <w:spacing w:line="276" w:lineRule="auto"/>
        <w:jc w:val="both"/>
        <w:rPr>
          <w:rFonts w:ascii="Calibri" w:hAnsi="Calibri" w:cs="Calibri"/>
          <w:b w:val="0"/>
          <w:bCs w:val="0"/>
          <w:sz w:val="24"/>
          <w:szCs w:val="24"/>
        </w:rPr>
      </w:pPr>
      <w:r w:rsidRPr="00D526B4">
        <w:rPr>
          <w:rFonts w:ascii="Calibri" w:hAnsi="Calibri" w:cs="Calibri"/>
          <w:b w:val="0"/>
          <w:bCs w:val="0"/>
          <w:sz w:val="24"/>
          <w:szCs w:val="24"/>
        </w:rPr>
        <w:t> </w:t>
      </w:r>
    </w:p>
    <w:p w14:paraId="6D2281F8" w14:textId="77777777" w:rsidR="00123F42" w:rsidRPr="00D526B4" w:rsidRDefault="00123F42" w:rsidP="00413C1E">
      <w:pPr>
        <w:pStyle w:val="Corpodetexto3"/>
        <w:spacing w:line="276" w:lineRule="auto"/>
        <w:jc w:val="both"/>
        <w:rPr>
          <w:rFonts w:ascii="Calibri" w:hAnsi="Calibri" w:cs="Calibri"/>
          <w:b w:val="0"/>
          <w:bCs w:val="0"/>
          <w:sz w:val="24"/>
          <w:szCs w:val="24"/>
        </w:rPr>
      </w:pPr>
    </w:p>
    <w:p w14:paraId="5FE0EE45" w14:textId="77777777" w:rsidR="00123F42" w:rsidRPr="00D526B4" w:rsidRDefault="00123F42" w:rsidP="00413C1E">
      <w:pPr>
        <w:spacing w:line="276" w:lineRule="auto"/>
        <w:rPr>
          <w:rFonts w:ascii="Calibri" w:hAnsi="Calibri" w:cs="Calibri"/>
          <w:sz w:val="24"/>
          <w:szCs w:val="24"/>
        </w:rPr>
      </w:pPr>
      <w:r w:rsidRPr="00D526B4">
        <w:rPr>
          <w:rFonts w:ascii="Calibri" w:hAnsi="Calibri" w:cs="Calibri"/>
          <w:sz w:val="24"/>
          <w:szCs w:val="24"/>
        </w:rPr>
        <w:t>________________-____,____ de ___________ de ________.</w:t>
      </w:r>
    </w:p>
    <w:p w14:paraId="5321AB8D" w14:textId="77777777" w:rsidR="00123F42" w:rsidRPr="00D526B4" w:rsidRDefault="00123F42" w:rsidP="00413C1E">
      <w:pPr>
        <w:spacing w:line="276" w:lineRule="auto"/>
        <w:jc w:val="both"/>
        <w:rPr>
          <w:rFonts w:ascii="Calibri" w:hAnsi="Calibri" w:cs="Calibri"/>
          <w:sz w:val="24"/>
          <w:szCs w:val="24"/>
        </w:rPr>
      </w:pPr>
    </w:p>
    <w:p w14:paraId="4DBF1BEF" w14:textId="77777777" w:rsidR="00123F42" w:rsidRPr="00D526B4" w:rsidRDefault="00123F42" w:rsidP="00413C1E">
      <w:pPr>
        <w:spacing w:line="276" w:lineRule="auto"/>
        <w:jc w:val="center"/>
        <w:rPr>
          <w:rFonts w:ascii="Calibri" w:hAnsi="Calibri" w:cs="Calibri"/>
          <w:sz w:val="24"/>
          <w:szCs w:val="24"/>
        </w:rPr>
      </w:pPr>
    </w:p>
    <w:p w14:paraId="379F8641" w14:textId="77777777" w:rsidR="00123F42" w:rsidRPr="00D526B4" w:rsidRDefault="00123F42" w:rsidP="00413C1E">
      <w:pPr>
        <w:spacing w:line="276" w:lineRule="auto"/>
        <w:jc w:val="center"/>
        <w:rPr>
          <w:rFonts w:ascii="Calibri" w:hAnsi="Calibri" w:cs="Calibri"/>
          <w:sz w:val="24"/>
          <w:szCs w:val="24"/>
        </w:rPr>
      </w:pPr>
    </w:p>
    <w:p w14:paraId="7DEE2AB3"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_____________________________________</w:t>
      </w:r>
      <w:r w:rsidR="00713D11">
        <w:rPr>
          <w:rFonts w:ascii="Calibri" w:hAnsi="Calibri" w:cs="Calibri"/>
          <w:sz w:val="24"/>
          <w:szCs w:val="24"/>
        </w:rPr>
        <w:t>_______</w:t>
      </w:r>
    </w:p>
    <w:p w14:paraId="34E912FC"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Nome do representante legal e/ou da PROPONENTE</w:t>
      </w:r>
    </w:p>
    <w:p w14:paraId="6C8A0E0F" w14:textId="77777777" w:rsidR="00123F42" w:rsidRPr="00D526B4" w:rsidRDefault="00123F42" w:rsidP="00413C1E">
      <w:pPr>
        <w:pStyle w:val="Corpodetexto3"/>
        <w:spacing w:line="276" w:lineRule="auto"/>
        <w:jc w:val="center"/>
        <w:rPr>
          <w:rFonts w:ascii="Calibri" w:hAnsi="Calibri" w:cs="Calibri"/>
          <w:b w:val="0"/>
          <w:bCs w:val="0"/>
          <w:sz w:val="24"/>
          <w:szCs w:val="24"/>
        </w:rPr>
      </w:pPr>
      <w:r w:rsidRPr="00D526B4">
        <w:rPr>
          <w:rFonts w:ascii="Calibri" w:hAnsi="Calibri" w:cs="Calibri"/>
          <w:b w:val="0"/>
          <w:sz w:val="24"/>
          <w:szCs w:val="24"/>
        </w:rPr>
        <w:t>Número do CNPJ e/ou CPF/RG..............................</w:t>
      </w:r>
    </w:p>
    <w:p w14:paraId="074A3E5A" w14:textId="77777777" w:rsidR="00123F42" w:rsidRPr="00D526B4" w:rsidRDefault="00123F42" w:rsidP="00413C1E">
      <w:pPr>
        <w:pStyle w:val="Corpodetexto3"/>
        <w:spacing w:line="276" w:lineRule="auto"/>
        <w:jc w:val="center"/>
        <w:rPr>
          <w:rFonts w:ascii="Calibri" w:hAnsi="Calibri" w:cs="Calibri"/>
          <w:b w:val="0"/>
          <w:bCs w:val="0"/>
          <w:sz w:val="24"/>
          <w:szCs w:val="24"/>
        </w:rPr>
      </w:pPr>
    </w:p>
    <w:p w14:paraId="4646C18F" w14:textId="77777777" w:rsidR="00123F42" w:rsidRPr="00D526B4" w:rsidRDefault="00123F42" w:rsidP="00413C1E">
      <w:pPr>
        <w:pStyle w:val="Corpodetexto3"/>
        <w:spacing w:line="276" w:lineRule="auto"/>
        <w:jc w:val="center"/>
        <w:rPr>
          <w:rFonts w:ascii="Calibri" w:hAnsi="Calibri" w:cs="Calibri"/>
          <w:b w:val="0"/>
          <w:bCs w:val="0"/>
          <w:sz w:val="24"/>
          <w:szCs w:val="24"/>
        </w:rPr>
      </w:pPr>
    </w:p>
    <w:p w14:paraId="237C7400" w14:textId="77777777" w:rsidR="00123F42" w:rsidRPr="00D526B4" w:rsidRDefault="00123F42" w:rsidP="00413C1E">
      <w:pPr>
        <w:pStyle w:val="Corpodetexto3"/>
        <w:spacing w:line="276" w:lineRule="auto"/>
        <w:rPr>
          <w:rFonts w:ascii="Calibri" w:hAnsi="Calibri" w:cs="Calibri"/>
          <w:b w:val="0"/>
          <w:bCs w:val="0"/>
          <w:sz w:val="24"/>
          <w:szCs w:val="24"/>
        </w:rPr>
      </w:pPr>
    </w:p>
    <w:p w14:paraId="787AF0CC" w14:textId="77777777" w:rsidR="00123F42" w:rsidRPr="00D526B4" w:rsidRDefault="00123F42" w:rsidP="00413C1E">
      <w:pPr>
        <w:pStyle w:val="Corpodetexto3"/>
        <w:spacing w:line="276" w:lineRule="auto"/>
        <w:rPr>
          <w:rFonts w:ascii="Calibri" w:hAnsi="Calibri" w:cs="Calibri"/>
          <w:b w:val="0"/>
          <w:bCs w:val="0"/>
          <w:sz w:val="24"/>
          <w:szCs w:val="24"/>
        </w:rPr>
      </w:pPr>
    </w:p>
    <w:p w14:paraId="1F74C948" w14:textId="77777777" w:rsidR="00123F42" w:rsidRPr="00D526B4" w:rsidRDefault="00123F42" w:rsidP="00413C1E">
      <w:pPr>
        <w:pStyle w:val="Corpodetexto3"/>
        <w:spacing w:line="276" w:lineRule="auto"/>
        <w:rPr>
          <w:rFonts w:ascii="Calibri" w:hAnsi="Calibri" w:cs="Calibri"/>
          <w:b w:val="0"/>
          <w:bCs w:val="0"/>
          <w:sz w:val="24"/>
          <w:szCs w:val="24"/>
        </w:rPr>
      </w:pPr>
    </w:p>
    <w:p w14:paraId="5E5A9CB5" w14:textId="77777777" w:rsidR="00123F42" w:rsidRPr="00D526B4" w:rsidRDefault="00123F42" w:rsidP="00413C1E">
      <w:pPr>
        <w:pStyle w:val="Corpodetexto3"/>
        <w:spacing w:line="276" w:lineRule="auto"/>
        <w:rPr>
          <w:rFonts w:ascii="Calibri" w:hAnsi="Calibri" w:cs="Calibri"/>
          <w:b w:val="0"/>
          <w:bCs w:val="0"/>
          <w:sz w:val="24"/>
          <w:szCs w:val="24"/>
        </w:rPr>
      </w:pPr>
    </w:p>
    <w:p w14:paraId="553AA584" w14:textId="77777777" w:rsidR="00123F42" w:rsidRPr="00D526B4" w:rsidRDefault="00123F42" w:rsidP="00413C1E">
      <w:pPr>
        <w:pStyle w:val="Corpodetexto3"/>
        <w:spacing w:line="276" w:lineRule="auto"/>
        <w:rPr>
          <w:rFonts w:ascii="Calibri" w:hAnsi="Calibri" w:cs="Calibri"/>
          <w:b w:val="0"/>
          <w:bCs w:val="0"/>
          <w:sz w:val="24"/>
          <w:szCs w:val="24"/>
        </w:rPr>
      </w:pPr>
    </w:p>
    <w:p w14:paraId="45ECAA05" w14:textId="77777777" w:rsidR="00123F42" w:rsidRPr="00D526B4" w:rsidRDefault="00123F42" w:rsidP="00413C1E">
      <w:pPr>
        <w:pStyle w:val="Corpodetexto3"/>
        <w:spacing w:line="276" w:lineRule="auto"/>
        <w:rPr>
          <w:rFonts w:ascii="Calibri" w:hAnsi="Calibri" w:cs="Calibri"/>
          <w:b w:val="0"/>
          <w:bCs w:val="0"/>
          <w:sz w:val="24"/>
          <w:szCs w:val="24"/>
        </w:rPr>
      </w:pPr>
    </w:p>
    <w:p w14:paraId="23435F54" w14:textId="77777777" w:rsidR="00123F42" w:rsidRPr="00D526B4" w:rsidRDefault="00123F42" w:rsidP="00413C1E">
      <w:pPr>
        <w:pStyle w:val="Corpodetexto3"/>
        <w:spacing w:line="276" w:lineRule="auto"/>
        <w:rPr>
          <w:rFonts w:ascii="Calibri" w:hAnsi="Calibri" w:cs="Calibri"/>
          <w:b w:val="0"/>
          <w:bCs w:val="0"/>
          <w:sz w:val="24"/>
          <w:szCs w:val="24"/>
        </w:rPr>
      </w:pPr>
    </w:p>
    <w:p w14:paraId="6AACE75D" w14:textId="77777777" w:rsidR="00123F42" w:rsidRPr="00D526B4" w:rsidRDefault="00123F42" w:rsidP="00413C1E">
      <w:pPr>
        <w:pStyle w:val="Corpodetexto3"/>
        <w:spacing w:line="276" w:lineRule="auto"/>
        <w:rPr>
          <w:rFonts w:ascii="Calibri" w:hAnsi="Calibri" w:cs="Calibri"/>
          <w:b w:val="0"/>
          <w:bCs w:val="0"/>
          <w:sz w:val="24"/>
          <w:szCs w:val="24"/>
        </w:rPr>
      </w:pPr>
    </w:p>
    <w:p w14:paraId="332C9FD1" w14:textId="256D4769" w:rsidR="00123F42" w:rsidRPr="00D526B4" w:rsidRDefault="00123F42" w:rsidP="00413C1E">
      <w:pPr>
        <w:spacing w:line="276" w:lineRule="auto"/>
        <w:jc w:val="both"/>
        <w:rPr>
          <w:rFonts w:ascii="Calibri" w:hAnsi="Calibri" w:cs="Calibri"/>
          <w:b/>
          <w:sz w:val="24"/>
          <w:szCs w:val="24"/>
        </w:rPr>
      </w:pPr>
      <w:r w:rsidRPr="00D526B4">
        <w:rPr>
          <w:rFonts w:ascii="Calibri" w:hAnsi="Calibri" w:cs="Calibri"/>
          <w:b/>
          <w:sz w:val="24"/>
          <w:szCs w:val="24"/>
        </w:rPr>
        <w:lastRenderedPageBreak/>
        <w:t xml:space="preserve">Pregão Presencial Nº </w:t>
      </w:r>
      <w:r w:rsidR="00C96380">
        <w:rPr>
          <w:rFonts w:ascii="Calibri" w:hAnsi="Calibri" w:cs="Calibri"/>
          <w:b/>
          <w:sz w:val="24"/>
          <w:szCs w:val="24"/>
        </w:rPr>
        <w:t>08-013/2021</w:t>
      </w:r>
    </w:p>
    <w:p w14:paraId="51FBF3EF" w14:textId="6C6407B4" w:rsidR="00123F42" w:rsidRPr="00D526B4" w:rsidRDefault="00123F42" w:rsidP="00413C1E">
      <w:pPr>
        <w:spacing w:line="276" w:lineRule="auto"/>
        <w:rPr>
          <w:rFonts w:ascii="Calibri" w:hAnsi="Calibri" w:cs="Calibri"/>
          <w:b/>
          <w:sz w:val="24"/>
          <w:szCs w:val="24"/>
        </w:rPr>
      </w:pPr>
      <w:r w:rsidRPr="00D526B4">
        <w:rPr>
          <w:rFonts w:ascii="Calibri" w:hAnsi="Calibri" w:cs="Calibri"/>
          <w:b/>
          <w:sz w:val="24"/>
          <w:szCs w:val="24"/>
        </w:rPr>
        <w:t xml:space="preserve">Processo Administrativo Nº </w:t>
      </w:r>
      <w:r w:rsidR="00C96380">
        <w:rPr>
          <w:rFonts w:ascii="Calibri" w:hAnsi="Calibri" w:cs="Calibri"/>
          <w:b/>
          <w:sz w:val="24"/>
          <w:szCs w:val="24"/>
        </w:rPr>
        <w:t>138/2021</w:t>
      </w:r>
    </w:p>
    <w:p w14:paraId="49C9FDF4" w14:textId="77777777" w:rsidR="00123F42" w:rsidRPr="00D526B4" w:rsidRDefault="00123F42" w:rsidP="00413C1E">
      <w:pPr>
        <w:spacing w:line="276" w:lineRule="auto"/>
        <w:rPr>
          <w:rFonts w:ascii="Calibri" w:hAnsi="Calibri" w:cs="Calibri"/>
          <w:sz w:val="24"/>
          <w:szCs w:val="24"/>
        </w:rPr>
      </w:pPr>
    </w:p>
    <w:p w14:paraId="65204338" w14:textId="77777777" w:rsidR="00123F42" w:rsidRPr="00D526B4" w:rsidRDefault="00123F42" w:rsidP="00413C1E">
      <w:pPr>
        <w:pStyle w:val="Ttulo2"/>
        <w:spacing w:before="100" w:beforeAutospacing="1" w:after="100" w:afterAutospacing="1" w:line="276" w:lineRule="auto"/>
        <w:jc w:val="center"/>
        <w:rPr>
          <w:rFonts w:ascii="Calibri" w:hAnsi="Calibri" w:cs="Calibri"/>
          <w:bCs w:val="0"/>
          <w:sz w:val="24"/>
          <w:szCs w:val="24"/>
        </w:rPr>
      </w:pPr>
      <w:r w:rsidRPr="00D526B4">
        <w:rPr>
          <w:rFonts w:ascii="Calibri" w:hAnsi="Calibri" w:cs="Calibri"/>
          <w:bCs w:val="0"/>
          <w:sz w:val="24"/>
          <w:szCs w:val="24"/>
        </w:rPr>
        <w:t>ANEXO VIII</w:t>
      </w:r>
    </w:p>
    <w:p w14:paraId="21BFA36C" w14:textId="77777777" w:rsidR="00123F42" w:rsidRPr="00D526B4" w:rsidRDefault="00123F42" w:rsidP="00413C1E">
      <w:pPr>
        <w:spacing w:line="276" w:lineRule="auto"/>
        <w:rPr>
          <w:rFonts w:ascii="Calibri" w:hAnsi="Calibri" w:cs="Calibri"/>
          <w:sz w:val="24"/>
          <w:szCs w:val="24"/>
        </w:rPr>
      </w:pPr>
    </w:p>
    <w:p w14:paraId="4FED252C" w14:textId="77777777" w:rsidR="00123F42" w:rsidRPr="00D526B4" w:rsidRDefault="00123F42" w:rsidP="00413C1E">
      <w:pPr>
        <w:spacing w:line="276" w:lineRule="auto"/>
        <w:jc w:val="center"/>
        <w:rPr>
          <w:rFonts w:ascii="Calibri" w:hAnsi="Calibri" w:cs="Calibri"/>
          <w:b/>
          <w:sz w:val="24"/>
          <w:szCs w:val="24"/>
        </w:rPr>
      </w:pPr>
      <w:r w:rsidRPr="00D526B4">
        <w:rPr>
          <w:rFonts w:ascii="Calibri" w:hAnsi="Calibri" w:cs="Calibri"/>
          <w:b/>
          <w:sz w:val="24"/>
          <w:szCs w:val="24"/>
        </w:rPr>
        <w:t>DECLARAÇÃO DE MICROEMPRESA/EMPRESA DE PEQUENO PORTE</w:t>
      </w:r>
    </w:p>
    <w:p w14:paraId="57B7F900" w14:textId="77777777" w:rsidR="00182265" w:rsidRPr="00D526B4" w:rsidRDefault="00182265" w:rsidP="00413C1E">
      <w:pPr>
        <w:spacing w:line="276" w:lineRule="auto"/>
        <w:jc w:val="center"/>
        <w:rPr>
          <w:rFonts w:ascii="Calibri" w:hAnsi="Calibri" w:cs="Calibri"/>
          <w:b/>
          <w:sz w:val="24"/>
          <w:szCs w:val="24"/>
        </w:rPr>
      </w:pPr>
      <w:r w:rsidRPr="00D526B4">
        <w:rPr>
          <w:rFonts w:ascii="Calibri" w:hAnsi="Calibri" w:cs="Calibri"/>
          <w:b/>
          <w:sz w:val="24"/>
          <w:szCs w:val="24"/>
        </w:rPr>
        <w:t>(apresentação obrigatória)</w:t>
      </w:r>
    </w:p>
    <w:p w14:paraId="47D8640B" w14:textId="77777777" w:rsidR="00123F42" w:rsidRPr="00D526B4" w:rsidRDefault="00123F42" w:rsidP="00413C1E">
      <w:pPr>
        <w:spacing w:line="276" w:lineRule="auto"/>
        <w:jc w:val="center"/>
        <w:rPr>
          <w:rFonts w:ascii="Calibri" w:hAnsi="Calibri" w:cs="Calibri"/>
          <w:b/>
          <w:sz w:val="24"/>
          <w:szCs w:val="24"/>
        </w:rPr>
      </w:pPr>
    </w:p>
    <w:p w14:paraId="5382DB2D" w14:textId="77777777" w:rsidR="00123F42" w:rsidRPr="00D526B4" w:rsidRDefault="00123F42" w:rsidP="00413C1E">
      <w:pPr>
        <w:spacing w:line="276" w:lineRule="auto"/>
        <w:jc w:val="center"/>
        <w:rPr>
          <w:rFonts w:ascii="Calibri" w:hAnsi="Calibri" w:cs="Calibri"/>
          <w:b/>
          <w:sz w:val="24"/>
          <w:szCs w:val="24"/>
        </w:rPr>
      </w:pPr>
    </w:p>
    <w:p w14:paraId="5E1F3DBD"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sz w:val="24"/>
          <w:szCs w:val="24"/>
        </w:rPr>
        <w:t xml:space="preserve">A Comissão Permanente de Licitação da Prefeitura Municipal de </w:t>
      </w:r>
      <w:r w:rsidR="002D3D81" w:rsidRPr="00D526B4">
        <w:rPr>
          <w:rFonts w:ascii="Calibri" w:hAnsi="Calibri" w:cs="Calibri"/>
          <w:sz w:val="24"/>
          <w:szCs w:val="24"/>
        </w:rPr>
        <w:t>Retirolândia</w:t>
      </w:r>
      <w:r w:rsidRPr="00D526B4">
        <w:rPr>
          <w:rFonts w:ascii="Calibri" w:hAnsi="Calibri" w:cs="Calibri"/>
          <w:sz w:val="24"/>
          <w:szCs w:val="24"/>
        </w:rPr>
        <w:t>-Ba.</w:t>
      </w:r>
    </w:p>
    <w:p w14:paraId="6F90672E" w14:textId="77777777" w:rsidR="00123F42" w:rsidRPr="00D526B4" w:rsidRDefault="00123F42" w:rsidP="00413C1E">
      <w:pPr>
        <w:spacing w:line="276" w:lineRule="auto"/>
        <w:rPr>
          <w:rFonts w:ascii="Calibri" w:hAnsi="Calibri" w:cs="Calibri"/>
          <w:sz w:val="24"/>
          <w:szCs w:val="24"/>
        </w:rPr>
      </w:pPr>
    </w:p>
    <w:p w14:paraId="11D342A7" w14:textId="77777777" w:rsidR="00123F42" w:rsidRPr="00D526B4" w:rsidRDefault="00123F42" w:rsidP="00413C1E">
      <w:pPr>
        <w:pStyle w:val="Corpodetexto3"/>
        <w:spacing w:line="276" w:lineRule="auto"/>
        <w:jc w:val="both"/>
        <w:rPr>
          <w:rFonts w:ascii="Calibri" w:hAnsi="Calibri" w:cs="Calibri"/>
          <w:b w:val="0"/>
          <w:bCs w:val="0"/>
          <w:sz w:val="24"/>
          <w:szCs w:val="24"/>
        </w:rPr>
      </w:pPr>
    </w:p>
    <w:p w14:paraId="70B0CCB8"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A Empresa________, estabelecida na __________(endereço completo), pessoa jurídica de direito privado, inscrita no CNPJ sob n° ____________, neste ato representada pelo Srº ____________(representante/sócio/procurador), portador da Carteira de Identidade n° ________, expedido pela ______, devidamente inscrito com o CPF n° _______, no uso de suas atribuições legais, vem:</w:t>
      </w:r>
    </w:p>
    <w:p w14:paraId="49AA96B2" w14:textId="77777777" w:rsidR="00123F42" w:rsidRPr="00D526B4" w:rsidRDefault="00123F42" w:rsidP="00413C1E">
      <w:pPr>
        <w:spacing w:line="276" w:lineRule="auto"/>
        <w:jc w:val="both"/>
        <w:rPr>
          <w:rFonts w:ascii="Calibri" w:hAnsi="Calibri" w:cs="Calibri"/>
          <w:b/>
          <w:sz w:val="24"/>
          <w:szCs w:val="24"/>
        </w:rPr>
      </w:pPr>
    </w:p>
    <w:p w14:paraId="3063FB37" w14:textId="3B327D7F" w:rsidR="00123F42" w:rsidRPr="00D526B4" w:rsidRDefault="00123F42" w:rsidP="00413C1E">
      <w:pPr>
        <w:spacing w:line="276" w:lineRule="auto"/>
        <w:jc w:val="both"/>
        <w:rPr>
          <w:rFonts w:ascii="Calibri" w:hAnsi="Calibri" w:cs="Calibri"/>
          <w:b/>
          <w:sz w:val="24"/>
          <w:szCs w:val="24"/>
        </w:rPr>
      </w:pPr>
      <w:r w:rsidRPr="00D526B4">
        <w:rPr>
          <w:rFonts w:ascii="Calibri" w:hAnsi="Calibri" w:cs="Calibri"/>
          <w:b/>
          <w:sz w:val="24"/>
          <w:szCs w:val="24"/>
        </w:rPr>
        <w:t>DECLARAR</w:t>
      </w:r>
      <w:r w:rsidRPr="00D526B4">
        <w:rPr>
          <w:rFonts w:ascii="Calibri" w:hAnsi="Calibri" w:cs="Calibri"/>
          <w:sz w:val="24"/>
          <w:szCs w:val="24"/>
        </w:rPr>
        <w:t xml:space="preserve"> para os devidos fins que na presente data sob as penas da lei, sem prejuízo das sanções e multas previstas neste ato convocatório, que a empresa acima se encontra enquadrada nos termos da Lei Complementar n° 123/06 de 14/12/2006, que trata do Regime das Microempresas e Empresas de Pequeno Porte estando apta, portanto a sua participação no </w:t>
      </w:r>
      <w:r w:rsidRPr="00D526B4">
        <w:rPr>
          <w:rFonts w:ascii="Calibri" w:hAnsi="Calibri" w:cs="Calibri"/>
          <w:b/>
          <w:sz w:val="24"/>
          <w:szCs w:val="24"/>
        </w:rPr>
        <w:t xml:space="preserve">Pregão Presencial Nº </w:t>
      </w:r>
      <w:r w:rsidR="00C96380">
        <w:rPr>
          <w:rFonts w:ascii="Calibri" w:hAnsi="Calibri" w:cs="Calibri"/>
          <w:b/>
          <w:sz w:val="24"/>
          <w:szCs w:val="24"/>
        </w:rPr>
        <w:t>08-013/2021</w:t>
      </w:r>
      <w:r w:rsidRPr="00D526B4">
        <w:rPr>
          <w:rFonts w:ascii="Calibri" w:hAnsi="Calibri" w:cs="Calibri"/>
          <w:b/>
          <w:sz w:val="24"/>
          <w:szCs w:val="24"/>
        </w:rPr>
        <w:t xml:space="preserve"> e Processo Administrativo Nº </w:t>
      </w:r>
      <w:r w:rsidR="00C96380">
        <w:rPr>
          <w:rFonts w:ascii="Calibri" w:hAnsi="Calibri" w:cs="Calibri"/>
          <w:b/>
          <w:sz w:val="24"/>
          <w:szCs w:val="24"/>
        </w:rPr>
        <w:t>138/2021</w:t>
      </w:r>
      <w:r w:rsidRPr="00D526B4">
        <w:rPr>
          <w:rFonts w:ascii="Calibri" w:hAnsi="Calibri" w:cs="Calibri"/>
          <w:b/>
          <w:sz w:val="24"/>
          <w:szCs w:val="24"/>
        </w:rPr>
        <w:t xml:space="preserve">, </w:t>
      </w:r>
      <w:r w:rsidRPr="00D526B4">
        <w:rPr>
          <w:rFonts w:ascii="Calibri" w:hAnsi="Calibri" w:cs="Calibri"/>
          <w:sz w:val="24"/>
          <w:szCs w:val="24"/>
        </w:rPr>
        <w:t xml:space="preserve">junto ao Município de </w:t>
      </w:r>
      <w:r w:rsidR="002D3D81" w:rsidRPr="00D526B4">
        <w:rPr>
          <w:rFonts w:ascii="Calibri" w:hAnsi="Calibri" w:cs="Calibri"/>
          <w:sz w:val="24"/>
          <w:szCs w:val="24"/>
        </w:rPr>
        <w:t>Retirolândia</w:t>
      </w:r>
      <w:r w:rsidRPr="00D526B4">
        <w:rPr>
          <w:rFonts w:ascii="Calibri" w:hAnsi="Calibri" w:cs="Calibri"/>
          <w:sz w:val="24"/>
          <w:szCs w:val="24"/>
        </w:rPr>
        <w:t>-Ba.</w:t>
      </w:r>
    </w:p>
    <w:p w14:paraId="06A92A93"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22D308B8"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150240FB"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12839143" w14:textId="77777777" w:rsidR="00123F42" w:rsidRPr="00D526B4" w:rsidRDefault="00123F42" w:rsidP="00413C1E">
      <w:pPr>
        <w:pStyle w:val="Corpodetexto3"/>
        <w:spacing w:line="276" w:lineRule="auto"/>
        <w:rPr>
          <w:rFonts w:ascii="Calibri" w:hAnsi="Calibri" w:cs="Calibri"/>
          <w:b w:val="0"/>
          <w:bCs w:val="0"/>
          <w:sz w:val="24"/>
          <w:szCs w:val="24"/>
        </w:rPr>
      </w:pPr>
    </w:p>
    <w:p w14:paraId="5C687408" w14:textId="77777777" w:rsidR="00123F42" w:rsidRPr="00D526B4" w:rsidRDefault="00123F42" w:rsidP="00413C1E">
      <w:pPr>
        <w:spacing w:line="276" w:lineRule="auto"/>
        <w:rPr>
          <w:rFonts w:ascii="Calibri" w:hAnsi="Calibri" w:cs="Calibri"/>
          <w:sz w:val="24"/>
          <w:szCs w:val="24"/>
        </w:rPr>
      </w:pPr>
      <w:r w:rsidRPr="00D526B4">
        <w:rPr>
          <w:rFonts w:ascii="Calibri" w:hAnsi="Calibri" w:cs="Calibri"/>
          <w:sz w:val="24"/>
          <w:szCs w:val="24"/>
        </w:rPr>
        <w:t>________________-____,____ de ___________ de ________.</w:t>
      </w:r>
    </w:p>
    <w:p w14:paraId="2E3835B1" w14:textId="77777777" w:rsidR="00123F42" w:rsidRPr="00D526B4" w:rsidRDefault="00123F42" w:rsidP="00413C1E">
      <w:pPr>
        <w:spacing w:line="276" w:lineRule="auto"/>
        <w:jc w:val="both"/>
        <w:rPr>
          <w:rFonts w:ascii="Calibri" w:hAnsi="Calibri" w:cs="Calibri"/>
          <w:sz w:val="24"/>
          <w:szCs w:val="24"/>
        </w:rPr>
      </w:pPr>
    </w:p>
    <w:p w14:paraId="3D709886" w14:textId="77777777" w:rsidR="00123F42" w:rsidRPr="00D526B4" w:rsidRDefault="00123F42" w:rsidP="00413C1E">
      <w:pPr>
        <w:spacing w:line="276" w:lineRule="auto"/>
        <w:jc w:val="center"/>
        <w:rPr>
          <w:rFonts w:ascii="Calibri" w:hAnsi="Calibri" w:cs="Calibri"/>
          <w:sz w:val="24"/>
          <w:szCs w:val="24"/>
        </w:rPr>
      </w:pPr>
    </w:p>
    <w:p w14:paraId="239822A0" w14:textId="77777777" w:rsidR="00123F42" w:rsidRPr="00D526B4" w:rsidRDefault="00123F42" w:rsidP="00413C1E">
      <w:pPr>
        <w:spacing w:line="276" w:lineRule="auto"/>
        <w:jc w:val="center"/>
        <w:rPr>
          <w:rFonts w:ascii="Calibri" w:hAnsi="Calibri" w:cs="Calibri"/>
          <w:sz w:val="24"/>
          <w:szCs w:val="24"/>
        </w:rPr>
      </w:pPr>
    </w:p>
    <w:p w14:paraId="1E7514B7"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_____________________________________</w:t>
      </w:r>
    </w:p>
    <w:p w14:paraId="0CA879FD" w14:textId="77777777" w:rsidR="00123F42" w:rsidRPr="00D526B4" w:rsidRDefault="00123F42" w:rsidP="00413C1E">
      <w:pPr>
        <w:spacing w:line="276" w:lineRule="auto"/>
        <w:jc w:val="center"/>
        <w:rPr>
          <w:rFonts w:ascii="Calibri" w:hAnsi="Calibri" w:cs="Calibri"/>
          <w:sz w:val="24"/>
          <w:szCs w:val="24"/>
        </w:rPr>
      </w:pPr>
      <w:r w:rsidRPr="00D526B4">
        <w:rPr>
          <w:rFonts w:ascii="Calibri" w:hAnsi="Calibri" w:cs="Calibri"/>
          <w:sz w:val="24"/>
          <w:szCs w:val="24"/>
        </w:rPr>
        <w:t>Nome do representante legal e/ou da PROPONENTE</w:t>
      </w:r>
    </w:p>
    <w:p w14:paraId="365C99A8" w14:textId="77777777" w:rsidR="00123F42" w:rsidRPr="00D526B4" w:rsidRDefault="00123F42" w:rsidP="00413C1E">
      <w:pPr>
        <w:pStyle w:val="Corpodetexto3"/>
        <w:spacing w:line="276" w:lineRule="auto"/>
        <w:jc w:val="center"/>
        <w:rPr>
          <w:rFonts w:ascii="Calibri" w:hAnsi="Calibri" w:cs="Calibri"/>
          <w:b w:val="0"/>
          <w:bCs w:val="0"/>
          <w:sz w:val="24"/>
          <w:szCs w:val="24"/>
        </w:rPr>
      </w:pPr>
      <w:r w:rsidRPr="00D526B4">
        <w:rPr>
          <w:rFonts w:ascii="Calibri" w:hAnsi="Calibri" w:cs="Calibri"/>
          <w:b w:val="0"/>
          <w:sz w:val="24"/>
          <w:szCs w:val="24"/>
        </w:rPr>
        <w:t>Número do CNPJ e/ou CPF/RG..............................</w:t>
      </w:r>
    </w:p>
    <w:p w14:paraId="197F8518" w14:textId="77777777" w:rsidR="00123F42" w:rsidRPr="00D526B4" w:rsidRDefault="00123F42" w:rsidP="00413C1E">
      <w:pPr>
        <w:pStyle w:val="Recuodecorpodetexto"/>
        <w:spacing w:line="276" w:lineRule="auto"/>
        <w:ind w:left="300"/>
        <w:jc w:val="center"/>
        <w:rPr>
          <w:rFonts w:ascii="Calibri" w:hAnsi="Calibri" w:cs="Calibri"/>
          <w:szCs w:val="24"/>
        </w:rPr>
      </w:pPr>
    </w:p>
    <w:p w14:paraId="4C21B300" w14:textId="5FC25177" w:rsidR="00123F42" w:rsidRDefault="00123F42" w:rsidP="00413C1E">
      <w:pPr>
        <w:pStyle w:val="Recuodecorpodetexto"/>
        <w:spacing w:line="276" w:lineRule="auto"/>
        <w:ind w:left="300"/>
        <w:rPr>
          <w:rFonts w:ascii="Calibri" w:hAnsi="Calibri" w:cs="Calibri"/>
          <w:szCs w:val="24"/>
        </w:rPr>
      </w:pPr>
    </w:p>
    <w:p w14:paraId="3CBC1B19" w14:textId="77777777" w:rsidR="00264307" w:rsidRPr="00D526B4" w:rsidRDefault="00264307" w:rsidP="00413C1E">
      <w:pPr>
        <w:pStyle w:val="Recuodecorpodetexto"/>
        <w:spacing w:line="276" w:lineRule="auto"/>
        <w:ind w:left="300"/>
        <w:rPr>
          <w:rFonts w:ascii="Calibri" w:hAnsi="Calibri" w:cs="Calibri"/>
          <w:szCs w:val="24"/>
        </w:rPr>
      </w:pPr>
    </w:p>
    <w:p w14:paraId="099F4151" w14:textId="77777777" w:rsidR="00123F42" w:rsidRPr="00D526B4" w:rsidRDefault="00123F42" w:rsidP="00413C1E">
      <w:pPr>
        <w:spacing w:line="276" w:lineRule="auto"/>
        <w:jc w:val="center"/>
        <w:rPr>
          <w:rFonts w:ascii="Calibri" w:hAnsi="Calibri" w:cs="Calibri"/>
          <w:b/>
          <w:sz w:val="24"/>
          <w:szCs w:val="24"/>
        </w:rPr>
      </w:pPr>
      <w:r w:rsidRPr="00D526B4">
        <w:rPr>
          <w:rFonts w:ascii="Calibri" w:hAnsi="Calibri" w:cs="Calibri"/>
          <w:b/>
          <w:sz w:val="24"/>
          <w:szCs w:val="24"/>
        </w:rPr>
        <w:lastRenderedPageBreak/>
        <w:t>ANEXO IX</w:t>
      </w:r>
    </w:p>
    <w:p w14:paraId="3D998895" w14:textId="77777777" w:rsidR="00123F42" w:rsidRPr="00D526B4" w:rsidRDefault="00123F42" w:rsidP="00413C1E">
      <w:pPr>
        <w:spacing w:line="276" w:lineRule="auto"/>
        <w:jc w:val="center"/>
        <w:rPr>
          <w:rFonts w:ascii="Calibri" w:hAnsi="Calibri" w:cs="Calibri"/>
          <w:b/>
          <w:sz w:val="24"/>
          <w:szCs w:val="24"/>
        </w:rPr>
      </w:pPr>
    </w:p>
    <w:p w14:paraId="461992E5" w14:textId="77777777" w:rsidR="00123F42" w:rsidRPr="00D526B4" w:rsidRDefault="00123F42" w:rsidP="00413C1E">
      <w:pPr>
        <w:shd w:val="clear" w:color="auto" w:fill="BFBFBF" w:themeFill="background1" w:themeFillShade="BF"/>
        <w:spacing w:line="276" w:lineRule="auto"/>
        <w:jc w:val="center"/>
        <w:rPr>
          <w:rFonts w:ascii="Calibri" w:hAnsi="Calibri" w:cs="Calibri"/>
          <w:b/>
          <w:sz w:val="24"/>
          <w:szCs w:val="24"/>
        </w:rPr>
      </w:pPr>
      <w:r w:rsidRPr="00D526B4">
        <w:rPr>
          <w:rFonts w:ascii="Calibri" w:hAnsi="Calibri" w:cs="Calibri"/>
          <w:b/>
          <w:sz w:val="24"/>
          <w:szCs w:val="24"/>
        </w:rPr>
        <w:t>MINUTA DA ATA DE REGISTRO DE PREÇOS ___/</w:t>
      </w:r>
      <w:r w:rsidR="0065281D" w:rsidRPr="00D526B4">
        <w:rPr>
          <w:rFonts w:ascii="Calibri" w:hAnsi="Calibri" w:cs="Calibri"/>
          <w:b/>
          <w:sz w:val="24"/>
          <w:szCs w:val="24"/>
        </w:rPr>
        <w:t>20</w:t>
      </w:r>
      <w:r w:rsidR="00713D11">
        <w:rPr>
          <w:rFonts w:ascii="Calibri" w:hAnsi="Calibri" w:cs="Calibri"/>
          <w:b/>
          <w:sz w:val="24"/>
          <w:szCs w:val="24"/>
        </w:rPr>
        <w:t>21</w:t>
      </w:r>
    </w:p>
    <w:p w14:paraId="5E254211" w14:textId="77777777" w:rsidR="00123F42" w:rsidRPr="00D526B4" w:rsidRDefault="00123F42" w:rsidP="00413C1E">
      <w:pPr>
        <w:spacing w:line="276" w:lineRule="auto"/>
        <w:jc w:val="center"/>
        <w:rPr>
          <w:rFonts w:ascii="Calibri" w:hAnsi="Calibri" w:cs="Calibri"/>
          <w:b/>
          <w:sz w:val="24"/>
          <w:szCs w:val="24"/>
        </w:rPr>
      </w:pPr>
    </w:p>
    <w:p w14:paraId="56646F13" w14:textId="3456B34A" w:rsidR="00123F42" w:rsidRPr="00D526B4" w:rsidRDefault="003F668D" w:rsidP="00413C1E">
      <w:pPr>
        <w:spacing w:line="276" w:lineRule="auto"/>
        <w:jc w:val="both"/>
        <w:rPr>
          <w:rFonts w:ascii="Calibri" w:hAnsi="Calibri" w:cs="Calibri"/>
          <w:bCs/>
          <w:sz w:val="24"/>
          <w:szCs w:val="24"/>
        </w:rPr>
      </w:pPr>
      <w:r w:rsidRPr="00D526B4">
        <w:rPr>
          <w:rFonts w:ascii="Calibri" w:hAnsi="Calibri" w:cs="Calibri"/>
          <w:sz w:val="24"/>
          <w:szCs w:val="24"/>
        </w:rPr>
        <w:t xml:space="preserve">O </w:t>
      </w:r>
      <w:r w:rsidRPr="00D526B4">
        <w:rPr>
          <w:rFonts w:ascii="Calibri" w:hAnsi="Calibri" w:cs="Calibri"/>
          <w:b/>
          <w:sz w:val="24"/>
          <w:szCs w:val="24"/>
        </w:rPr>
        <w:t>MUNICÍPIO DE RETIROLÂNDIA</w:t>
      </w:r>
      <w:r w:rsidRPr="00D526B4">
        <w:rPr>
          <w:rFonts w:ascii="Calibri" w:hAnsi="Calibri" w:cs="Calibri"/>
          <w:sz w:val="24"/>
          <w:szCs w:val="24"/>
        </w:rPr>
        <w:t xml:space="preserve">, instituição de direito Público, inscrito no CNPJ sob N° 13.844.220/0001-43 com sede na Rua Argemiro Evaristo da Costa, Nº 177 – Centro - Retirolândia-BA – CEP: 48.750.000, representado neste ato pelo Srº Prefeito Municipal </w:t>
      </w:r>
      <w:r w:rsidRPr="00D526B4">
        <w:rPr>
          <w:rFonts w:ascii="Calibri" w:hAnsi="Calibri" w:cs="Calibri"/>
          <w:i/>
          <w:sz w:val="24"/>
          <w:szCs w:val="24"/>
        </w:rPr>
        <w:t>Alivanaldo Martins dos Santos</w:t>
      </w:r>
      <w:r w:rsidRPr="00D526B4">
        <w:rPr>
          <w:rFonts w:ascii="Calibri" w:hAnsi="Calibri" w:cs="Calibri"/>
          <w:sz w:val="24"/>
          <w:szCs w:val="24"/>
        </w:rPr>
        <w:t>, maior, brasileiro, casado, portador do CPF n° 687.260.235-04 e RG n° 04.575.534-56 SSP/BA, residente e domiciliado a Rua Antônio Militão Rodrigues, Nº 279, Centro, Retirolândia-Ba, CEP: 48.750-000</w:t>
      </w:r>
      <w:r w:rsidR="00123F42" w:rsidRPr="00D526B4">
        <w:rPr>
          <w:rFonts w:ascii="Calibri" w:hAnsi="Calibri" w:cs="Calibri"/>
          <w:sz w:val="24"/>
          <w:szCs w:val="24"/>
        </w:rPr>
        <w:t xml:space="preserve">, </w:t>
      </w:r>
      <w:r w:rsidR="00123F42" w:rsidRPr="00D526B4">
        <w:rPr>
          <w:rFonts w:ascii="Calibri" w:hAnsi="Calibri" w:cs="Calibri"/>
          <w:bCs/>
          <w:sz w:val="24"/>
          <w:szCs w:val="24"/>
        </w:rPr>
        <w:t xml:space="preserve">considerando o julgamento do PREGÃO PRESENCIAL N° </w:t>
      </w:r>
      <w:r w:rsidR="00C96380">
        <w:rPr>
          <w:rFonts w:ascii="Calibri" w:hAnsi="Calibri" w:cs="Calibri"/>
          <w:bCs/>
          <w:sz w:val="24"/>
          <w:szCs w:val="24"/>
        </w:rPr>
        <w:t>08-013/2021</w:t>
      </w:r>
      <w:r w:rsidR="00123F42" w:rsidRPr="00D526B4">
        <w:rPr>
          <w:rFonts w:ascii="Calibri" w:hAnsi="Calibri" w:cs="Calibri"/>
          <w:bCs/>
          <w:sz w:val="24"/>
          <w:szCs w:val="24"/>
        </w:rPr>
        <w:t xml:space="preserve"> e PROCESSO ADMINISTRATIVO Nº </w:t>
      </w:r>
      <w:r w:rsidR="00C96380">
        <w:rPr>
          <w:rFonts w:ascii="Calibri" w:hAnsi="Calibri" w:cs="Calibri"/>
          <w:bCs/>
          <w:sz w:val="24"/>
          <w:szCs w:val="24"/>
        </w:rPr>
        <w:t>138/2021</w:t>
      </w:r>
      <w:r w:rsidR="00123F42" w:rsidRPr="00D526B4">
        <w:rPr>
          <w:rFonts w:ascii="Calibri" w:hAnsi="Calibri" w:cs="Calibri"/>
          <w:bCs/>
          <w:sz w:val="24"/>
          <w:szCs w:val="24"/>
        </w:rPr>
        <w:t xml:space="preserve">, RESOLVE registrar os preços para </w:t>
      </w:r>
      <w:r w:rsidR="005E2F2B" w:rsidRPr="00D526B4">
        <w:rPr>
          <w:rFonts w:ascii="Calibri" w:hAnsi="Calibri" w:cs="Calibri"/>
          <w:b/>
          <w:bCs/>
          <w:sz w:val="24"/>
          <w:szCs w:val="24"/>
        </w:rPr>
        <w:t>Eventual contratação de empresa para fornecimento de urnas funerárias e prestação de serviços no traslado de corpos para dar atender a pessoas carentes deste Município</w:t>
      </w:r>
      <w:r w:rsidR="00123F42" w:rsidRPr="00D526B4">
        <w:rPr>
          <w:rFonts w:ascii="Calibri" w:hAnsi="Calibri" w:cs="Calibri"/>
          <w:bCs/>
          <w:sz w:val="24"/>
          <w:szCs w:val="24"/>
        </w:rPr>
        <w:t xml:space="preserve">, conforme as especificações constantes do Anexo I da presente Ata, da empresa </w:t>
      </w:r>
      <w:r w:rsidR="00123F42" w:rsidRPr="00D526B4">
        <w:rPr>
          <w:rFonts w:ascii="Calibri" w:hAnsi="Calibri" w:cs="Calibri"/>
          <w:b/>
          <w:sz w:val="24"/>
          <w:szCs w:val="24"/>
        </w:rPr>
        <w:t>________</w:t>
      </w:r>
      <w:r w:rsidR="00123F42" w:rsidRPr="00D526B4">
        <w:rPr>
          <w:rFonts w:ascii="Calibri" w:hAnsi="Calibri" w:cs="Calibri"/>
          <w:sz w:val="24"/>
          <w:szCs w:val="24"/>
        </w:rPr>
        <w:t>, estabelecida ______, Bairro:_____, Cidade: _____, CEP: ____, inscrita no CNPJ sob nº _____, através do seu representante legal o(a) Sr(a). _______, portador(a) da Carteira de Identidade nº _____, espedido por ____ e CPF nº _____</w:t>
      </w:r>
      <w:r w:rsidR="00123F42" w:rsidRPr="00D526B4">
        <w:rPr>
          <w:rFonts w:ascii="Calibri" w:hAnsi="Calibri" w:cs="Calibri"/>
          <w:bCs/>
          <w:sz w:val="24"/>
          <w:szCs w:val="24"/>
        </w:rPr>
        <w:t xml:space="preserve">, doravante denominado </w:t>
      </w:r>
      <w:r w:rsidR="00123F42" w:rsidRPr="00D526B4">
        <w:rPr>
          <w:rFonts w:ascii="Calibri" w:hAnsi="Calibri" w:cs="Calibri"/>
          <w:b/>
          <w:bCs/>
          <w:sz w:val="24"/>
          <w:szCs w:val="24"/>
        </w:rPr>
        <w:t>FORNECEDOR</w:t>
      </w:r>
      <w:r w:rsidR="00123F42" w:rsidRPr="00D526B4">
        <w:rPr>
          <w:rFonts w:ascii="Calibri" w:hAnsi="Calibri" w:cs="Calibri"/>
          <w:bCs/>
          <w:sz w:val="24"/>
          <w:szCs w:val="24"/>
        </w:rPr>
        <w:t>, com fundamento nas Leis n° 8.666/1993 e 10.520/2002, Lei Complementar nº 123/2006, DECRETO FEDERAL Nº 7.892, de 23 de janeiro de 2013</w:t>
      </w:r>
      <w:r w:rsidR="00123F42" w:rsidRPr="00D526B4">
        <w:rPr>
          <w:rFonts w:ascii="Calibri" w:hAnsi="Calibri" w:cs="Calibri"/>
          <w:b/>
          <w:bCs/>
          <w:sz w:val="24"/>
          <w:szCs w:val="24"/>
        </w:rPr>
        <w:t>, Decreto Municipal 090/2014 de 05 de março de 2014,</w:t>
      </w:r>
      <w:r w:rsidR="00123F42" w:rsidRPr="00D526B4">
        <w:rPr>
          <w:rFonts w:ascii="Calibri" w:hAnsi="Calibri" w:cs="Calibri"/>
          <w:bCs/>
          <w:sz w:val="24"/>
          <w:szCs w:val="24"/>
        </w:rPr>
        <w:t xml:space="preserve"> atendendo as condições previstas no instrumento convocatório e em conformidade com as disposições a seguir.</w:t>
      </w:r>
    </w:p>
    <w:p w14:paraId="66061121" w14:textId="23A3B4B2"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PARÁGRAFO ÚNICO</w:t>
      </w:r>
      <w:r w:rsidRPr="00D526B4">
        <w:rPr>
          <w:rFonts w:ascii="Calibri" w:hAnsi="Calibri" w:cs="Calibri"/>
          <w:bCs/>
          <w:sz w:val="24"/>
          <w:szCs w:val="24"/>
        </w:rPr>
        <w:t xml:space="preserve"> – São partes integrantes desta Ata como se nela transcritos estivessem o Edital do Pregão Presencial nº </w:t>
      </w:r>
      <w:r w:rsidR="00C96380">
        <w:rPr>
          <w:rFonts w:ascii="Calibri" w:hAnsi="Calibri" w:cs="Calibri"/>
          <w:bCs/>
          <w:sz w:val="24"/>
          <w:szCs w:val="24"/>
        </w:rPr>
        <w:t>08-013/2021</w:t>
      </w:r>
      <w:r w:rsidRPr="00D526B4">
        <w:rPr>
          <w:rFonts w:ascii="Calibri" w:hAnsi="Calibri" w:cs="Calibri"/>
          <w:bCs/>
          <w:sz w:val="24"/>
          <w:szCs w:val="24"/>
        </w:rPr>
        <w:t xml:space="preserve"> e seus Anexos, a Proposta de Preços da Empresa Vencedora acima e demais peças que constituem o Processo Administrativo nº </w:t>
      </w:r>
      <w:r w:rsidR="00C96380">
        <w:rPr>
          <w:rFonts w:ascii="Calibri" w:hAnsi="Calibri" w:cs="Calibri"/>
          <w:bCs/>
          <w:sz w:val="24"/>
          <w:szCs w:val="24"/>
        </w:rPr>
        <w:t>138/2021</w:t>
      </w:r>
      <w:r w:rsidRPr="00D526B4">
        <w:rPr>
          <w:rFonts w:ascii="Calibri" w:hAnsi="Calibri" w:cs="Calibri"/>
          <w:bCs/>
          <w:sz w:val="24"/>
          <w:szCs w:val="24"/>
        </w:rPr>
        <w:t>.</w:t>
      </w:r>
    </w:p>
    <w:p w14:paraId="11CC080A"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p>
    <w:p w14:paraId="5B5D346F" w14:textId="77777777" w:rsidR="00123F42" w:rsidRPr="00D526B4" w:rsidRDefault="00123F42" w:rsidP="00413C1E">
      <w:pPr>
        <w:shd w:val="clear" w:color="auto" w:fill="BFBFBF" w:themeFill="background1" w:themeFillShade="BF"/>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1ª -</w:t>
      </w:r>
      <w:r w:rsidRPr="00D526B4">
        <w:rPr>
          <w:rFonts w:ascii="Calibri" w:hAnsi="Calibri" w:cs="Calibri"/>
          <w:bCs/>
          <w:sz w:val="24"/>
          <w:szCs w:val="24"/>
        </w:rPr>
        <w:t xml:space="preserve"> </w:t>
      </w:r>
      <w:r w:rsidRPr="00D526B4">
        <w:rPr>
          <w:rFonts w:ascii="Calibri" w:hAnsi="Calibri" w:cs="Calibri"/>
          <w:b/>
          <w:bCs/>
          <w:sz w:val="24"/>
          <w:szCs w:val="24"/>
        </w:rPr>
        <w:t>DA EXPECTATIVA DO FORNECIMENTO E FORMA DE PAGAMENTO</w:t>
      </w:r>
      <w:r w:rsidRPr="00D526B4">
        <w:rPr>
          <w:rFonts w:ascii="Calibri" w:hAnsi="Calibri" w:cs="Calibri"/>
          <w:bCs/>
          <w:sz w:val="24"/>
          <w:szCs w:val="24"/>
        </w:rPr>
        <w:t xml:space="preserve">: </w:t>
      </w:r>
    </w:p>
    <w:p w14:paraId="21B16722"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1.1</w:t>
      </w:r>
      <w:r w:rsidRPr="00D526B4">
        <w:rPr>
          <w:rFonts w:ascii="Calibri" w:hAnsi="Calibri" w:cs="Calibri"/>
          <w:bCs/>
          <w:sz w:val="24"/>
          <w:szCs w:val="24"/>
        </w:rPr>
        <w:t xml:space="preserve"> - Esta Ata não obriga o </w:t>
      </w:r>
      <w:r w:rsidRPr="00D526B4">
        <w:rPr>
          <w:rFonts w:ascii="Calibri" w:hAnsi="Calibri" w:cs="Calibri"/>
          <w:b/>
          <w:sz w:val="24"/>
          <w:szCs w:val="24"/>
        </w:rPr>
        <w:t xml:space="preserve">MUNICÍPIO DE </w:t>
      </w:r>
      <w:r w:rsidR="002D3D81" w:rsidRPr="00D526B4">
        <w:rPr>
          <w:rFonts w:ascii="Calibri" w:hAnsi="Calibri" w:cs="Calibri"/>
          <w:b/>
          <w:sz w:val="24"/>
          <w:szCs w:val="24"/>
        </w:rPr>
        <w:t>RETIROLÂNDIA</w:t>
      </w:r>
      <w:r w:rsidRPr="00D526B4">
        <w:rPr>
          <w:rFonts w:ascii="Calibri" w:hAnsi="Calibri" w:cs="Calibri"/>
          <w:bCs/>
          <w:sz w:val="24"/>
          <w:szCs w:val="24"/>
        </w:rPr>
        <w:t xml:space="preserve"> a firmar contratações com o FORNECEDOR, podendo ocorrer licitações específicas para os serviços registrados, observada a legislação pertinente, sendo assegurada preferencia de fornecimento ao detentor do registro em igualdade de condições, além de que esta </w:t>
      </w:r>
      <w:r w:rsidRPr="00D526B4">
        <w:rPr>
          <w:rFonts w:ascii="Calibri" w:hAnsi="Calibri" w:cs="Calibri"/>
          <w:sz w:val="24"/>
          <w:szCs w:val="24"/>
        </w:rPr>
        <w:t>ata de registro de preços consiste em futura e eventual contratação, conforme as disposições contidas no instrumento convocatório e propostas apresentadas</w:t>
      </w:r>
      <w:r w:rsidRPr="00D526B4">
        <w:rPr>
          <w:rFonts w:ascii="Calibri" w:hAnsi="Calibri" w:cs="Calibri"/>
          <w:bCs/>
          <w:sz w:val="24"/>
          <w:szCs w:val="24"/>
        </w:rPr>
        <w:t>.</w:t>
      </w:r>
    </w:p>
    <w:p w14:paraId="2DCE50E7"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1.2</w:t>
      </w:r>
      <w:r w:rsidRPr="00D526B4">
        <w:rPr>
          <w:rFonts w:ascii="Calibri" w:hAnsi="Calibri" w:cs="Calibri"/>
          <w:sz w:val="24"/>
          <w:szCs w:val="24"/>
        </w:rPr>
        <w:t xml:space="preserve"> - O preço estimado a ser pago </w:t>
      </w:r>
      <w:r w:rsidR="002F0760" w:rsidRPr="00D526B4">
        <w:rPr>
          <w:rFonts w:ascii="Calibri" w:hAnsi="Calibri" w:cs="Calibri"/>
          <w:sz w:val="24"/>
          <w:szCs w:val="24"/>
        </w:rPr>
        <w:t>a Fornecedora</w:t>
      </w:r>
      <w:r w:rsidRPr="00D526B4">
        <w:rPr>
          <w:rFonts w:ascii="Calibri" w:hAnsi="Calibri" w:cs="Calibri"/>
          <w:sz w:val="24"/>
          <w:szCs w:val="24"/>
        </w:rPr>
        <w:t xml:space="preserve"> é de:</w:t>
      </w:r>
      <w:r w:rsidRPr="00D526B4">
        <w:rPr>
          <w:rFonts w:ascii="Calibri" w:hAnsi="Calibri" w:cs="Calibri"/>
          <w:b/>
          <w:bCs/>
          <w:sz w:val="24"/>
          <w:szCs w:val="24"/>
        </w:rPr>
        <w:t xml:space="preserve"> R$ _____ (__________), </w:t>
      </w:r>
      <w:r w:rsidRPr="00D526B4">
        <w:rPr>
          <w:rFonts w:ascii="Calibri" w:hAnsi="Calibri" w:cs="Calibri"/>
          <w:sz w:val="24"/>
          <w:szCs w:val="24"/>
        </w:rPr>
        <w:t xml:space="preserve">observada a seguinte forma de pagamento: Mensalmente, através de transferência eletrônica em Cheque/Conta do Credor. </w:t>
      </w:r>
    </w:p>
    <w:p w14:paraId="5F0287AE"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1.3</w:t>
      </w:r>
      <w:r w:rsidRPr="00D526B4">
        <w:rPr>
          <w:rFonts w:ascii="Calibri" w:hAnsi="Calibri" w:cs="Calibri"/>
          <w:sz w:val="24"/>
          <w:szCs w:val="24"/>
        </w:rPr>
        <w:t xml:space="preserve"> – Os pagamentos devidos à Fornecedora serão efetuados no prazo de até 30 (trinta) dias contados da data da apresentação da Nota Fiscal/Fatura, desde que não haja pendência a ser regularizada pelo Contratado e esteja devidamente atestada a execução contratual, devendo ainda a Nota Fiscal descriminar os percentuais das despesas referentes a insumos e a mão de obra.</w:t>
      </w:r>
    </w:p>
    <w:p w14:paraId="7F1C0F46"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1.4</w:t>
      </w:r>
      <w:r w:rsidRPr="00D526B4">
        <w:rPr>
          <w:rFonts w:ascii="Calibri" w:hAnsi="Calibri" w:cs="Calibri"/>
          <w:sz w:val="24"/>
          <w:szCs w:val="24"/>
        </w:rPr>
        <w:t xml:space="preserve"> – A conta do Credor deverá ser preferencialmente mantida em instituição financeira idêntica ao do CONTRATANTE.</w:t>
      </w:r>
    </w:p>
    <w:p w14:paraId="7282F44D"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lastRenderedPageBreak/>
        <w:t>1.5</w:t>
      </w:r>
      <w:r w:rsidRPr="00D526B4">
        <w:rPr>
          <w:rFonts w:ascii="Calibri" w:hAnsi="Calibri" w:cs="Calibri"/>
          <w:sz w:val="24"/>
          <w:szCs w:val="24"/>
        </w:rPr>
        <w:t xml:space="preserve"> – Em caso de impossibilidade do cumprimento do item 1.4, o credor ficará responsável pelas custas das tarifas bancárias em decorrência do pagamento. </w:t>
      </w:r>
    </w:p>
    <w:p w14:paraId="24E32230"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1.6</w:t>
      </w:r>
      <w:r w:rsidRPr="00D526B4">
        <w:rPr>
          <w:rFonts w:ascii="Calibri" w:hAnsi="Calibri" w:cs="Calibri"/>
          <w:sz w:val="24"/>
          <w:szCs w:val="24"/>
        </w:rPr>
        <w:t xml:space="preserve"> - Os preços acordados compreendem todos os custos de execução, diretos ou indiretos.</w:t>
      </w:r>
    </w:p>
    <w:p w14:paraId="38A35ACA"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p>
    <w:p w14:paraId="6DDEB891" w14:textId="77777777" w:rsidR="00123F42" w:rsidRPr="00D526B4" w:rsidRDefault="00123F42" w:rsidP="00413C1E">
      <w:pPr>
        <w:shd w:val="clear" w:color="auto" w:fill="BFBFBF" w:themeFill="background1" w:themeFillShade="BF"/>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CLÁUSULA 2ª - DO PEDIDO DE FORNECIMENTO</w:t>
      </w:r>
      <w:r w:rsidRPr="00D526B4">
        <w:rPr>
          <w:rFonts w:ascii="Calibri" w:hAnsi="Calibri" w:cs="Calibri"/>
          <w:bCs/>
          <w:sz w:val="24"/>
          <w:szCs w:val="24"/>
        </w:rPr>
        <w:t xml:space="preserve">: </w:t>
      </w:r>
    </w:p>
    <w:p w14:paraId="145B93EE" w14:textId="791430CF"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2.1</w:t>
      </w:r>
      <w:r w:rsidRPr="00D526B4">
        <w:rPr>
          <w:rFonts w:ascii="Calibri" w:hAnsi="Calibri" w:cs="Calibri"/>
          <w:bCs/>
          <w:sz w:val="24"/>
          <w:szCs w:val="24"/>
        </w:rPr>
        <w:t xml:space="preserve"> - A requisição dos </w:t>
      </w:r>
      <w:r w:rsidRPr="00D526B4">
        <w:rPr>
          <w:rFonts w:ascii="Calibri" w:hAnsi="Calibri" w:cs="Calibri"/>
          <w:sz w:val="24"/>
          <w:szCs w:val="24"/>
        </w:rPr>
        <w:t xml:space="preserve">bens ou serviços </w:t>
      </w:r>
      <w:r w:rsidRPr="00D526B4">
        <w:rPr>
          <w:rFonts w:ascii="Calibri" w:hAnsi="Calibri" w:cs="Calibri"/>
          <w:bCs/>
          <w:sz w:val="24"/>
          <w:szCs w:val="24"/>
        </w:rPr>
        <w:t xml:space="preserve">será formalizada pelo </w:t>
      </w:r>
      <w:r w:rsidRPr="00D526B4">
        <w:rPr>
          <w:rFonts w:ascii="Calibri" w:hAnsi="Calibri" w:cs="Calibri"/>
          <w:b/>
          <w:bCs/>
          <w:sz w:val="24"/>
          <w:szCs w:val="24"/>
        </w:rPr>
        <w:t xml:space="preserve">MUNICÍPIO DE </w:t>
      </w:r>
      <w:r w:rsidR="002D3D81" w:rsidRPr="00D526B4">
        <w:rPr>
          <w:rFonts w:ascii="Calibri" w:hAnsi="Calibri" w:cs="Calibri"/>
          <w:b/>
          <w:bCs/>
          <w:sz w:val="24"/>
          <w:szCs w:val="24"/>
        </w:rPr>
        <w:t>RETIROLÂNDIA</w:t>
      </w:r>
      <w:r w:rsidRPr="00D526B4">
        <w:rPr>
          <w:rFonts w:ascii="Calibri" w:hAnsi="Calibri" w:cs="Calibri"/>
          <w:b/>
          <w:bCs/>
          <w:sz w:val="24"/>
          <w:szCs w:val="24"/>
        </w:rPr>
        <w:t xml:space="preserve"> </w:t>
      </w:r>
      <w:r w:rsidRPr="00D526B4">
        <w:rPr>
          <w:rFonts w:ascii="Calibri" w:hAnsi="Calibri" w:cs="Calibri"/>
          <w:bCs/>
          <w:sz w:val="24"/>
          <w:szCs w:val="24"/>
        </w:rPr>
        <w:t xml:space="preserve">mediante a emissão de Ordem de Fornecimento, observadas as disposições contidas no Edital de PREGÃO PRESENCIAL N° </w:t>
      </w:r>
      <w:r w:rsidR="00C96380">
        <w:rPr>
          <w:rFonts w:ascii="Calibri" w:hAnsi="Calibri" w:cs="Calibri"/>
          <w:bCs/>
          <w:sz w:val="24"/>
          <w:szCs w:val="24"/>
        </w:rPr>
        <w:t>08-013/2021</w:t>
      </w:r>
      <w:r w:rsidRPr="00D526B4">
        <w:rPr>
          <w:rFonts w:ascii="Calibri" w:hAnsi="Calibri" w:cs="Calibri"/>
          <w:bCs/>
          <w:sz w:val="24"/>
          <w:szCs w:val="24"/>
        </w:rPr>
        <w:t>.</w:t>
      </w:r>
    </w:p>
    <w:p w14:paraId="1846D1AD"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2.2</w:t>
      </w:r>
      <w:r w:rsidRPr="00D526B4">
        <w:rPr>
          <w:rFonts w:ascii="Calibri" w:hAnsi="Calibri" w:cs="Calibri"/>
          <w:bCs/>
          <w:sz w:val="24"/>
          <w:szCs w:val="24"/>
        </w:rPr>
        <w:t xml:space="preserve"> - O Fornecedor registrado fica obrigado a atender todos os pedidos efetuados durante a validade desta Ata de Registro de Preços.</w:t>
      </w:r>
    </w:p>
    <w:p w14:paraId="6FE6A6DF"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p>
    <w:p w14:paraId="7E9CAEB8" w14:textId="77777777" w:rsidR="00123F42" w:rsidRPr="00D526B4" w:rsidRDefault="00123F42" w:rsidP="00413C1E">
      <w:pPr>
        <w:shd w:val="clear" w:color="auto" w:fill="BFBFBF" w:themeFill="background1" w:themeFillShade="BF"/>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CLÁUSULA 3ª - DO GERENCIAMENTO DA ATA DE REGISTRO DE PREÇOS</w:t>
      </w:r>
      <w:r w:rsidRPr="00D526B4">
        <w:rPr>
          <w:rFonts w:ascii="Calibri" w:hAnsi="Calibri" w:cs="Calibri"/>
          <w:bCs/>
          <w:sz w:val="24"/>
          <w:szCs w:val="24"/>
        </w:rPr>
        <w:t xml:space="preserve">: </w:t>
      </w:r>
    </w:p>
    <w:p w14:paraId="5BE7D6D5"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3.1</w:t>
      </w:r>
      <w:r w:rsidRPr="00D526B4">
        <w:rPr>
          <w:rFonts w:ascii="Calibri" w:hAnsi="Calibri" w:cs="Calibri"/>
          <w:bCs/>
          <w:sz w:val="24"/>
          <w:szCs w:val="24"/>
        </w:rPr>
        <w:t xml:space="preserve"> - O gerenciamento deste Instrumento, nos aspectos operacional e contratual, caberá a Seção de Almoxarifado do </w:t>
      </w:r>
      <w:r w:rsidRPr="00D526B4">
        <w:rPr>
          <w:rFonts w:ascii="Calibri" w:hAnsi="Calibri" w:cs="Calibri"/>
          <w:b/>
          <w:bCs/>
          <w:sz w:val="24"/>
          <w:szCs w:val="24"/>
        </w:rPr>
        <w:t xml:space="preserve">MUNICÍPIO DE </w:t>
      </w:r>
      <w:r w:rsidR="002D3D81" w:rsidRPr="00D526B4">
        <w:rPr>
          <w:rFonts w:ascii="Calibri" w:hAnsi="Calibri" w:cs="Calibri"/>
          <w:b/>
          <w:bCs/>
          <w:sz w:val="24"/>
          <w:szCs w:val="24"/>
        </w:rPr>
        <w:t>RETIROLÂNDIA</w:t>
      </w:r>
      <w:r w:rsidRPr="00D526B4">
        <w:rPr>
          <w:rFonts w:ascii="Calibri" w:hAnsi="Calibri" w:cs="Calibri"/>
          <w:bCs/>
          <w:sz w:val="24"/>
          <w:szCs w:val="24"/>
        </w:rPr>
        <w:t>, competindo-lhe:</w:t>
      </w:r>
    </w:p>
    <w:p w14:paraId="68298B4F"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3.2</w:t>
      </w:r>
      <w:r w:rsidRPr="00D526B4">
        <w:rPr>
          <w:rFonts w:ascii="Calibri" w:hAnsi="Calibri" w:cs="Calibri"/>
          <w:bCs/>
          <w:sz w:val="24"/>
          <w:szCs w:val="24"/>
        </w:rPr>
        <w:t xml:space="preserve"> - Notificar a empresa registrada para iniciar a execução dos serviços, após a emissão da Ordem de Fornecimento, informado as quantidades a serem entregues;</w:t>
      </w:r>
    </w:p>
    <w:p w14:paraId="1CD23F0D"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3.3</w:t>
      </w:r>
      <w:r w:rsidRPr="00D526B4">
        <w:rPr>
          <w:rFonts w:ascii="Calibri" w:hAnsi="Calibri" w:cs="Calibri"/>
          <w:bCs/>
          <w:sz w:val="24"/>
          <w:szCs w:val="24"/>
        </w:rPr>
        <w:t xml:space="preserve"> - Coordenar as formalidades e fiscalizar o cumprimento das condições ajustadas no Edital da licitação e na presente Ata.</w:t>
      </w:r>
    </w:p>
    <w:p w14:paraId="48C99809"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p>
    <w:p w14:paraId="78DA6197" w14:textId="77777777" w:rsidR="00123F42" w:rsidRPr="00D526B4" w:rsidRDefault="00123F42" w:rsidP="00413C1E">
      <w:pPr>
        <w:shd w:val="clear" w:color="auto" w:fill="BFBFBF" w:themeFill="background1" w:themeFillShade="BF"/>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CLÁUSULA 4ª - DO CONTROLE E ALTERAÇÃO DOS PREÇOS</w:t>
      </w:r>
      <w:r w:rsidRPr="00D526B4">
        <w:rPr>
          <w:rFonts w:ascii="Calibri" w:hAnsi="Calibri" w:cs="Calibri"/>
          <w:bCs/>
          <w:sz w:val="24"/>
          <w:szCs w:val="24"/>
        </w:rPr>
        <w:t xml:space="preserve">: </w:t>
      </w:r>
    </w:p>
    <w:p w14:paraId="6CDED344"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4.1</w:t>
      </w:r>
      <w:r w:rsidRPr="00D526B4">
        <w:rPr>
          <w:rFonts w:ascii="Calibri" w:hAnsi="Calibri" w:cs="Calibri"/>
          <w:bCs/>
          <w:sz w:val="24"/>
          <w:szCs w:val="24"/>
        </w:rPr>
        <w:t xml:space="preserve"> - Os preços registrados poderão ser revistos em face de eventual redução daqueles praticados no mercado, ou de fato que eleve o custo dos bens, cujos preços foram registrados.</w:t>
      </w:r>
    </w:p>
    <w:p w14:paraId="3B5BC9D2"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4.2</w:t>
      </w:r>
      <w:r w:rsidRPr="00D526B4">
        <w:rPr>
          <w:rFonts w:ascii="Calibri" w:hAnsi="Calibri" w:cs="Calibri"/>
          <w:bCs/>
          <w:sz w:val="24"/>
          <w:szCs w:val="24"/>
        </w:rPr>
        <w:t xml:space="preserve"> - Quando os preços inicialmente registrados, por motivo superveniente, tornarem-se superiores aos preços praticados no mercado, a Seção de Compras do </w:t>
      </w:r>
      <w:r w:rsidRPr="00D526B4">
        <w:rPr>
          <w:rFonts w:ascii="Calibri" w:hAnsi="Calibri" w:cs="Calibri"/>
          <w:b/>
          <w:bCs/>
          <w:sz w:val="24"/>
          <w:szCs w:val="24"/>
        </w:rPr>
        <w:t xml:space="preserve">MUNICÍPIO DE </w:t>
      </w:r>
      <w:r w:rsidR="002D3D81" w:rsidRPr="00D526B4">
        <w:rPr>
          <w:rFonts w:ascii="Calibri" w:hAnsi="Calibri" w:cs="Calibri"/>
          <w:b/>
          <w:bCs/>
          <w:sz w:val="24"/>
          <w:szCs w:val="24"/>
        </w:rPr>
        <w:t>RETIROLÂNDIA</w:t>
      </w:r>
      <w:r w:rsidRPr="00D526B4">
        <w:rPr>
          <w:rFonts w:ascii="Calibri" w:hAnsi="Calibri" w:cs="Calibri"/>
          <w:bCs/>
          <w:sz w:val="24"/>
          <w:szCs w:val="24"/>
        </w:rPr>
        <w:t xml:space="preserve"> deverá convocar o </w:t>
      </w:r>
      <w:r w:rsidRPr="00D526B4">
        <w:rPr>
          <w:rFonts w:ascii="Calibri" w:hAnsi="Calibri" w:cs="Calibri"/>
          <w:b/>
          <w:bCs/>
          <w:sz w:val="24"/>
          <w:szCs w:val="24"/>
        </w:rPr>
        <w:t>FORNECEDOR</w:t>
      </w:r>
      <w:r w:rsidRPr="00D526B4">
        <w:rPr>
          <w:rFonts w:ascii="Calibri" w:hAnsi="Calibri" w:cs="Calibri"/>
          <w:bCs/>
          <w:sz w:val="24"/>
          <w:szCs w:val="24"/>
        </w:rPr>
        <w:t xml:space="preserve"> a fim de negociar a redução dos preços de forma a adequá-los a média apurada.</w:t>
      </w:r>
    </w:p>
    <w:p w14:paraId="4B5A4957"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4.3</w:t>
      </w:r>
      <w:r w:rsidRPr="00D526B4">
        <w:rPr>
          <w:rFonts w:ascii="Calibri" w:hAnsi="Calibri" w:cs="Calibri"/>
          <w:bCs/>
          <w:sz w:val="24"/>
          <w:szCs w:val="24"/>
        </w:rPr>
        <w:t xml:space="preserve"> - Quando os preços de mercado tornarem-se superiores aos preços registrados e a empresa apresentar requerimento fundamentado com comprovantes de que não pode cumprir as obrigações assumidas, o </w:t>
      </w:r>
      <w:r w:rsidRPr="00D526B4">
        <w:rPr>
          <w:rFonts w:ascii="Calibri" w:hAnsi="Calibri" w:cs="Calibri"/>
          <w:b/>
          <w:bCs/>
          <w:sz w:val="24"/>
          <w:szCs w:val="24"/>
        </w:rPr>
        <w:t xml:space="preserve">MUNICÍPIO DE </w:t>
      </w:r>
      <w:r w:rsidR="002D3D81" w:rsidRPr="00D526B4">
        <w:rPr>
          <w:rFonts w:ascii="Calibri" w:hAnsi="Calibri" w:cs="Calibri"/>
          <w:b/>
          <w:bCs/>
          <w:sz w:val="24"/>
          <w:szCs w:val="24"/>
        </w:rPr>
        <w:t>RETIROLÂNDIA</w:t>
      </w:r>
      <w:r w:rsidRPr="00D526B4">
        <w:rPr>
          <w:rFonts w:ascii="Calibri" w:hAnsi="Calibri" w:cs="Calibri"/>
          <w:bCs/>
          <w:sz w:val="24"/>
          <w:szCs w:val="24"/>
        </w:rPr>
        <w:t xml:space="preserve"> poderá acolher o pedido, sem a aplicação de penalidade, mediante a confirmação da veracidade dos motivos e comprovantes apresentados, desde que o requerimento seja apresentado antes da expedição do pedido de fornecimento.</w:t>
      </w:r>
    </w:p>
    <w:p w14:paraId="61BC7674"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4.4</w:t>
      </w:r>
      <w:r w:rsidRPr="00D526B4">
        <w:rPr>
          <w:rFonts w:ascii="Calibri" w:hAnsi="Calibri" w:cs="Calibri"/>
          <w:bCs/>
          <w:sz w:val="24"/>
          <w:szCs w:val="24"/>
        </w:rPr>
        <w:t xml:space="preserve"> - Em qualquer hipótese, os preços decorrentes da revisão não poderão ultrapassar os praticados no mercado, mantendo-se a diferença percentual apurada entre o valor originalmente constante da proposta do </w:t>
      </w:r>
      <w:r w:rsidRPr="00D526B4">
        <w:rPr>
          <w:rFonts w:ascii="Calibri" w:hAnsi="Calibri" w:cs="Calibri"/>
          <w:b/>
          <w:bCs/>
          <w:sz w:val="24"/>
          <w:szCs w:val="24"/>
        </w:rPr>
        <w:t>FORNECEDOR</w:t>
      </w:r>
      <w:r w:rsidRPr="00D526B4">
        <w:rPr>
          <w:rFonts w:ascii="Calibri" w:hAnsi="Calibri" w:cs="Calibri"/>
          <w:bCs/>
          <w:sz w:val="24"/>
          <w:szCs w:val="24"/>
        </w:rPr>
        <w:t xml:space="preserve"> e aquele vigente no mercado à época do registro - equação econômico-financeira.</w:t>
      </w:r>
    </w:p>
    <w:p w14:paraId="161936E8"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4.5</w:t>
      </w:r>
      <w:r w:rsidRPr="00D526B4">
        <w:rPr>
          <w:rFonts w:ascii="Calibri" w:hAnsi="Calibri" w:cs="Calibri"/>
          <w:bCs/>
          <w:sz w:val="24"/>
          <w:szCs w:val="24"/>
        </w:rPr>
        <w:t xml:space="preserve"> - Serão considerados preços de mercado, os que forem iguais ou inferiores à média daqueles apurados pelo </w:t>
      </w:r>
      <w:r w:rsidRPr="00D526B4">
        <w:rPr>
          <w:rFonts w:ascii="Calibri" w:hAnsi="Calibri" w:cs="Calibri"/>
          <w:b/>
          <w:bCs/>
          <w:sz w:val="24"/>
          <w:szCs w:val="24"/>
        </w:rPr>
        <w:t xml:space="preserve">MUNICÍPIO DE </w:t>
      </w:r>
      <w:r w:rsidR="002D3D81" w:rsidRPr="00D526B4">
        <w:rPr>
          <w:rFonts w:ascii="Calibri" w:hAnsi="Calibri" w:cs="Calibri"/>
          <w:b/>
          <w:bCs/>
          <w:sz w:val="24"/>
          <w:szCs w:val="24"/>
        </w:rPr>
        <w:t>RETIROLÂNDIA</w:t>
      </w:r>
      <w:r w:rsidRPr="00D526B4">
        <w:rPr>
          <w:rFonts w:ascii="Calibri" w:hAnsi="Calibri" w:cs="Calibri"/>
          <w:bCs/>
          <w:sz w:val="24"/>
          <w:szCs w:val="24"/>
        </w:rPr>
        <w:t>.</w:t>
      </w:r>
    </w:p>
    <w:p w14:paraId="605C11EF"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4.6</w:t>
      </w:r>
      <w:r w:rsidRPr="00D526B4">
        <w:rPr>
          <w:rFonts w:ascii="Calibri" w:hAnsi="Calibri" w:cs="Calibri"/>
          <w:bCs/>
          <w:sz w:val="24"/>
          <w:szCs w:val="24"/>
        </w:rPr>
        <w:t xml:space="preserve"> - A alteração de preços oriunda de revisão, no caso de desequilíbrio da equação econômico-financeira, será publicada no Diário Oficial do Município.</w:t>
      </w:r>
    </w:p>
    <w:p w14:paraId="4728EBBE"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p>
    <w:p w14:paraId="07E8C3C6" w14:textId="77777777" w:rsidR="00123F42" w:rsidRPr="00D526B4" w:rsidRDefault="00123F42" w:rsidP="00413C1E">
      <w:pPr>
        <w:shd w:val="clear" w:color="auto" w:fill="BFBFBF" w:themeFill="background1" w:themeFillShade="BF"/>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5ª - DO CANCELAMENTO DO REGISTRO DE PREÇOS: O FORNECEDOR:</w:t>
      </w:r>
    </w:p>
    <w:p w14:paraId="07AB3E0D"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5.1 - TERÁ O REGISTRO DE PREÇOS CANCELADO:</w:t>
      </w:r>
    </w:p>
    <w:p w14:paraId="4F783843"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5.1.1</w:t>
      </w:r>
      <w:r w:rsidRPr="00D526B4">
        <w:rPr>
          <w:rFonts w:ascii="Calibri" w:hAnsi="Calibri" w:cs="Calibri"/>
          <w:bCs/>
          <w:sz w:val="24"/>
          <w:szCs w:val="24"/>
        </w:rPr>
        <w:t xml:space="preserve"> - Por iniciativa da Administração ou do </w:t>
      </w:r>
      <w:r w:rsidRPr="00D526B4">
        <w:rPr>
          <w:rFonts w:ascii="Calibri" w:hAnsi="Calibri" w:cs="Calibri"/>
          <w:b/>
          <w:bCs/>
          <w:sz w:val="24"/>
          <w:szCs w:val="24"/>
        </w:rPr>
        <w:t>FORNECEDOR</w:t>
      </w:r>
      <w:r w:rsidRPr="00D526B4">
        <w:rPr>
          <w:rFonts w:ascii="Calibri" w:hAnsi="Calibri" w:cs="Calibri"/>
          <w:bCs/>
          <w:sz w:val="24"/>
          <w:szCs w:val="24"/>
        </w:rPr>
        <w:t>, em conformidade com as hipóteses dos artigos 20 e 21 do Decreto n° 7.892/2013;</w:t>
      </w:r>
    </w:p>
    <w:p w14:paraId="52133D60"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5.1.2</w:t>
      </w:r>
      <w:r w:rsidRPr="00D526B4">
        <w:rPr>
          <w:rFonts w:ascii="Calibri" w:hAnsi="Calibri" w:cs="Calibri"/>
          <w:bCs/>
          <w:sz w:val="24"/>
          <w:szCs w:val="24"/>
        </w:rPr>
        <w:t xml:space="preserve"> - Por iniciativa da Administração, quando o </w:t>
      </w:r>
      <w:r w:rsidRPr="00D526B4">
        <w:rPr>
          <w:rFonts w:ascii="Calibri" w:hAnsi="Calibri" w:cs="Calibri"/>
          <w:b/>
          <w:bCs/>
          <w:sz w:val="24"/>
          <w:szCs w:val="24"/>
        </w:rPr>
        <w:t>FORNECEDOR</w:t>
      </w:r>
      <w:r w:rsidRPr="00D526B4">
        <w:rPr>
          <w:rFonts w:ascii="Calibri" w:hAnsi="Calibri" w:cs="Calibri"/>
          <w:bCs/>
          <w:sz w:val="24"/>
          <w:szCs w:val="24"/>
        </w:rPr>
        <w:t xml:space="preserve"> der causa a rescisão administrativa da nota de empenho decorrente deste registro de preços, nas hipóteses previstas nos incisos de I a XII e XVII do art. 78 da Lei 8.666/1993;</w:t>
      </w:r>
    </w:p>
    <w:p w14:paraId="47268050"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5.1.3</w:t>
      </w:r>
      <w:r w:rsidRPr="00D526B4">
        <w:rPr>
          <w:rFonts w:ascii="Calibri" w:hAnsi="Calibri" w:cs="Calibri"/>
          <w:bCs/>
          <w:sz w:val="24"/>
          <w:szCs w:val="24"/>
        </w:rPr>
        <w:t xml:space="preserve"> - Por iniciativa do </w:t>
      </w:r>
      <w:r w:rsidRPr="00D526B4">
        <w:rPr>
          <w:rFonts w:ascii="Calibri" w:hAnsi="Calibri" w:cs="Calibri"/>
          <w:b/>
          <w:bCs/>
          <w:sz w:val="24"/>
          <w:szCs w:val="24"/>
        </w:rPr>
        <w:t>FORNECEDOR</w:t>
      </w:r>
      <w:r w:rsidRPr="00D526B4">
        <w:rPr>
          <w:rFonts w:ascii="Calibri" w:hAnsi="Calibri" w:cs="Calibri"/>
          <w:bCs/>
          <w:sz w:val="24"/>
          <w:szCs w:val="24"/>
        </w:rPr>
        <w:t>, mediante solicitação escrita, quando comprovada a ocorrência de qualquer das hipóteses contidas no art. 78, incisos XIV, XV e XVI, da Lei n. 8.666/1993.</w:t>
      </w:r>
    </w:p>
    <w:p w14:paraId="2B15613E"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5.1.4</w:t>
      </w:r>
      <w:r w:rsidRPr="00D526B4">
        <w:rPr>
          <w:rFonts w:ascii="Calibri" w:hAnsi="Calibri" w:cs="Calibri"/>
          <w:bCs/>
          <w:sz w:val="24"/>
          <w:szCs w:val="24"/>
        </w:rPr>
        <w:t xml:space="preserve"> - O cancelamento do registro de preços, assegurados o contraditório e a ampla defesa, será formalizado por despacho da autoridade competente do ÓRGÃO GERENCIADOR.</w:t>
      </w:r>
    </w:p>
    <w:p w14:paraId="6E405BBE"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5.1.5</w:t>
      </w:r>
      <w:r w:rsidRPr="00D526B4">
        <w:rPr>
          <w:rFonts w:ascii="Calibri" w:hAnsi="Calibri" w:cs="Calibri"/>
          <w:bCs/>
          <w:sz w:val="24"/>
          <w:szCs w:val="24"/>
        </w:rPr>
        <w:t xml:space="preserve"> - A notificação do cancelamento dos preços registrados será informada </w:t>
      </w:r>
      <w:r w:rsidR="002F0760" w:rsidRPr="00D526B4">
        <w:rPr>
          <w:rFonts w:ascii="Calibri" w:hAnsi="Calibri" w:cs="Calibri"/>
          <w:bCs/>
          <w:sz w:val="24"/>
          <w:szCs w:val="24"/>
        </w:rPr>
        <w:t>a Fornecedora</w:t>
      </w:r>
      <w:r w:rsidRPr="00D526B4">
        <w:rPr>
          <w:rFonts w:ascii="Calibri" w:hAnsi="Calibri" w:cs="Calibri"/>
          <w:bCs/>
          <w:sz w:val="24"/>
          <w:szCs w:val="24"/>
        </w:rPr>
        <w:t xml:space="preserve"> por meio de correspondência com aviso de recebimento, que deverá ser juntado no processo administrativo respectivo.</w:t>
      </w:r>
    </w:p>
    <w:p w14:paraId="360C6828"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5.1.6</w:t>
      </w:r>
      <w:r w:rsidRPr="00D526B4">
        <w:rPr>
          <w:rFonts w:ascii="Calibri" w:hAnsi="Calibri" w:cs="Calibri"/>
          <w:bCs/>
          <w:sz w:val="24"/>
          <w:szCs w:val="24"/>
        </w:rPr>
        <w:t xml:space="preserve"> - No caso de ser ignorado, incerto ou inacessível o enderece do </w:t>
      </w:r>
      <w:r w:rsidRPr="00D526B4">
        <w:rPr>
          <w:rFonts w:ascii="Calibri" w:hAnsi="Calibri" w:cs="Calibri"/>
          <w:b/>
          <w:bCs/>
          <w:sz w:val="24"/>
          <w:szCs w:val="24"/>
        </w:rPr>
        <w:t>FORNECEDOR</w:t>
      </w:r>
      <w:r w:rsidRPr="00D526B4">
        <w:rPr>
          <w:rFonts w:ascii="Calibri" w:hAnsi="Calibri" w:cs="Calibri"/>
          <w:bCs/>
          <w:sz w:val="24"/>
          <w:szCs w:val="24"/>
        </w:rPr>
        <w:t>, a comunicação será feita por publicação no Diário Oficial do Município, considerando-se cancelado o preço registrado.</w:t>
      </w:r>
    </w:p>
    <w:p w14:paraId="1504A22C"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5.1.7</w:t>
      </w:r>
      <w:r w:rsidRPr="00D526B4">
        <w:rPr>
          <w:rFonts w:ascii="Calibri" w:hAnsi="Calibri" w:cs="Calibri"/>
          <w:bCs/>
          <w:sz w:val="24"/>
          <w:szCs w:val="24"/>
        </w:rPr>
        <w:t xml:space="preserve"> - A solicitação do </w:t>
      </w:r>
      <w:r w:rsidRPr="00D526B4">
        <w:rPr>
          <w:rFonts w:ascii="Calibri" w:hAnsi="Calibri" w:cs="Calibri"/>
          <w:b/>
          <w:bCs/>
          <w:sz w:val="24"/>
          <w:szCs w:val="24"/>
        </w:rPr>
        <w:t>FORNECEDOR</w:t>
      </w:r>
      <w:r w:rsidRPr="00D526B4">
        <w:rPr>
          <w:rFonts w:ascii="Calibri" w:hAnsi="Calibri" w:cs="Calibri"/>
          <w:bCs/>
          <w:sz w:val="24"/>
          <w:szCs w:val="24"/>
        </w:rPr>
        <w:t xml:space="preserve"> para cancelamento dos preços registrados deverá ser formulada com base nas previsões objetivas previstas neste instrumento ou motivo de força maior. O </w:t>
      </w:r>
      <w:r w:rsidRPr="00D526B4">
        <w:rPr>
          <w:rFonts w:ascii="Calibri" w:hAnsi="Calibri" w:cs="Calibri"/>
          <w:b/>
          <w:bCs/>
          <w:sz w:val="24"/>
          <w:szCs w:val="24"/>
        </w:rPr>
        <w:t>FORNECEDOR</w:t>
      </w:r>
      <w:r w:rsidRPr="00D526B4">
        <w:rPr>
          <w:rFonts w:ascii="Calibri" w:hAnsi="Calibri" w:cs="Calibri"/>
          <w:bCs/>
          <w:sz w:val="24"/>
          <w:szCs w:val="24"/>
        </w:rPr>
        <w:t xml:space="preserve"> estará sujeito a aplicação das penalidades previstas, na hipótese do não acolhimento do pedido.</w:t>
      </w:r>
    </w:p>
    <w:p w14:paraId="6DCE2B14"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5.1.8</w:t>
      </w:r>
      <w:r w:rsidRPr="00D526B4">
        <w:rPr>
          <w:rFonts w:ascii="Calibri" w:hAnsi="Calibri" w:cs="Calibri"/>
          <w:bCs/>
          <w:sz w:val="24"/>
          <w:szCs w:val="24"/>
        </w:rPr>
        <w:t xml:space="preserve"> - Caso se abstenha da prerrogativa de cancelar a Ata, o </w:t>
      </w:r>
      <w:r w:rsidRPr="00D526B4">
        <w:rPr>
          <w:rFonts w:ascii="Calibri" w:hAnsi="Calibri" w:cs="Calibri"/>
          <w:b/>
          <w:bCs/>
          <w:sz w:val="24"/>
          <w:szCs w:val="24"/>
        </w:rPr>
        <w:t xml:space="preserve">MUNICÍPIO DE </w:t>
      </w:r>
      <w:r w:rsidR="002D3D81" w:rsidRPr="00D526B4">
        <w:rPr>
          <w:rFonts w:ascii="Calibri" w:hAnsi="Calibri" w:cs="Calibri"/>
          <w:b/>
          <w:bCs/>
          <w:sz w:val="24"/>
          <w:szCs w:val="24"/>
        </w:rPr>
        <w:t>RETIROLÂNDIA</w:t>
      </w:r>
      <w:r w:rsidRPr="00D526B4">
        <w:rPr>
          <w:rFonts w:ascii="Calibri" w:hAnsi="Calibri" w:cs="Calibri"/>
          <w:bCs/>
          <w:sz w:val="24"/>
          <w:szCs w:val="24"/>
        </w:rPr>
        <w:t xml:space="preserve"> poderá, a seu exclusivo critério, suspender a sua execução e/ou sustar o pagamento das notas fiscais, até que o </w:t>
      </w:r>
      <w:r w:rsidRPr="00D526B4">
        <w:rPr>
          <w:rFonts w:ascii="Calibri" w:hAnsi="Calibri" w:cs="Calibri"/>
          <w:b/>
          <w:bCs/>
          <w:sz w:val="24"/>
          <w:szCs w:val="24"/>
        </w:rPr>
        <w:t>FORNECEDOR</w:t>
      </w:r>
      <w:r w:rsidRPr="00D526B4">
        <w:rPr>
          <w:rFonts w:ascii="Calibri" w:hAnsi="Calibri" w:cs="Calibri"/>
          <w:bCs/>
          <w:sz w:val="24"/>
          <w:szCs w:val="24"/>
        </w:rPr>
        <w:t xml:space="preserve"> cumpra integralmente a condição infringida.</w:t>
      </w:r>
    </w:p>
    <w:p w14:paraId="195787D8"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5.1.9</w:t>
      </w:r>
      <w:r w:rsidRPr="00D526B4">
        <w:rPr>
          <w:rFonts w:ascii="Calibri" w:hAnsi="Calibri" w:cs="Calibri"/>
          <w:bCs/>
          <w:sz w:val="24"/>
          <w:szCs w:val="24"/>
        </w:rPr>
        <w:t xml:space="preserve"> - O cancelamento do preço registrado implica na cessação de todas as atividades do </w:t>
      </w:r>
      <w:r w:rsidRPr="00D526B4">
        <w:rPr>
          <w:rFonts w:ascii="Calibri" w:hAnsi="Calibri" w:cs="Calibri"/>
          <w:b/>
          <w:bCs/>
          <w:sz w:val="24"/>
          <w:szCs w:val="24"/>
        </w:rPr>
        <w:t>FORNECEDOR</w:t>
      </w:r>
      <w:r w:rsidRPr="00D526B4">
        <w:rPr>
          <w:rFonts w:ascii="Calibri" w:hAnsi="Calibri" w:cs="Calibri"/>
          <w:bCs/>
          <w:sz w:val="24"/>
          <w:szCs w:val="24"/>
        </w:rPr>
        <w:t xml:space="preserve"> relativas ao respectivo registro.</w:t>
      </w:r>
    </w:p>
    <w:p w14:paraId="4E031A65"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5.1.10</w:t>
      </w:r>
      <w:r w:rsidRPr="00D526B4">
        <w:rPr>
          <w:rFonts w:ascii="Calibri" w:hAnsi="Calibri" w:cs="Calibri"/>
          <w:bCs/>
          <w:sz w:val="24"/>
          <w:szCs w:val="24"/>
        </w:rPr>
        <w:t xml:space="preserve"> - Nos casos em que o </w:t>
      </w:r>
      <w:r w:rsidRPr="00D526B4">
        <w:rPr>
          <w:rFonts w:ascii="Calibri" w:hAnsi="Calibri" w:cs="Calibri"/>
          <w:b/>
          <w:bCs/>
          <w:sz w:val="24"/>
          <w:szCs w:val="24"/>
        </w:rPr>
        <w:t>FORNECEDOR</w:t>
      </w:r>
      <w:r w:rsidRPr="00D526B4">
        <w:rPr>
          <w:rFonts w:ascii="Calibri" w:hAnsi="Calibri" w:cs="Calibri"/>
          <w:bCs/>
          <w:sz w:val="24"/>
          <w:szCs w:val="24"/>
        </w:rPr>
        <w:t xml:space="preserve"> sofrer processos de fusão, cisão ou incorporação, será admitida a continuação deste instrumento desde que a execução da presente Ata não seja afetada e que o </w:t>
      </w:r>
      <w:r w:rsidRPr="00D526B4">
        <w:rPr>
          <w:rFonts w:ascii="Calibri" w:hAnsi="Calibri" w:cs="Calibri"/>
          <w:b/>
          <w:bCs/>
          <w:sz w:val="24"/>
          <w:szCs w:val="24"/>
        </w:rPr>
        <w:t>FORNECEDOR</w:t>
      </w:r>
      <w:r w:rsidRPr="00D526B4">
        <w:rPr>
          <w:rFonts w:ascii="Calibri" w:hAnsi="Calibri" w:cs="Calibri"/>
          <w:bCs/>
          <w:sz w:val="24"/>
          <w:szCs w:val="24"/>
        </w:rPr>
        <w:t xml:space="preserve"> mantenha o fiel cumprimento dos termos deste documento e as condições de habilitação.</w:t>
      </w:r>
    </w:p>
    <w:p w14:paraId="681885FB"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p>
    <w:p w14:paraId="0FD8E09A" w14:textId="77777777" w:rsidR="00123F42" w:rsidRPr="00D526B4" w:rsidRDefault="00123F42" w:rsidP="00413C1E">
      <w:pPr>
        <w:shd w:val="clear" w:color="auto" w:fill="BFBFBF" w:themeFill="background1" w:themeFillShade="BF"/>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CLÁUSULA 6ª - DA VALIDADE DA ATA DE REGISTRO DE PREÇOS</w:t>
      </w:r>
      <w:r w:rsidRPr="00D526B4">
        <w:rPr>
          <w:rFonts w:ascii="Calibri" w:hAnsi="Calibri" w:cs="Calibri"/>
          <w:bCs/>
          <w:sz w:val="24"/>
          <w:szCs w:val="24"/>
        </w:rPr>
        <w:t xml:space="preserve">: </w:t>
      </w:r>
    </w:p>
    <w:p w14:paraId="0E2D3570"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6.1</w:t>
      </w:r>
      <w:r w:rsidRPr="00D526B4">
        <w:rPr>
          <w:rFonts w:ascii="Calibri" w:hAnsi="Calibri" w:cs="Calibri"/>
          <w:bCs/>
          <w:sz w:val="24"/>
          <w:szCs w:val="24"/>
        </w:rPr>
        <w:t xml:space="preserve"> - A presente Ata terá validade de 12 (doze) meses contada a partir da data de sua assinatura, incluídas eventuais prorrogações, conforme o inciso III do § 3º do art. 15 da Lei nº 8.666, de 1993 podendo ser </w:t>
      </w:r>
      <w:r w:rsidRPr="00D526B4">
        <w:rPr>
          <w:rFonts w:ascii="Calibri" w:hAnsi="Calibri" w:cs="Calibri"/>
          <w:sz w:val="24"/>
          <w:szCs w:val="24"/>
        </w:rPr>
        <w:t>prorrogada, conforme as disposições contidas, no instrumento convocatório, obedecido o disposto no art. 57 da Lei Federal nº 8.666/93</w:t>
      </w:r>
      <w:r w:rsidRPr="00D526B4">
        <w:rPr>
          <w:rFonts w:ascii="Calibri" w:hAnsi="Calibri" w:cs="Calibri"/>
          <w:bCs/>
          <w:sz w:val="24"/>
          <w:szCs w:val="24"/>
        </w:rPr>
        <w:t>.</w:t>
      </w:r>
    </w:p>
    <w:p w14:paraId="7767B3B8"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p>
    <w:p w14:paraId="60669639" w14:textId="77777777" w:rsidR="00123F42" w:rsidRPr="00D526B4" w:rsidRDefault="00123F42" w:rsidP="00413C1E">
      <w:pPr>
        <w:shd w:val="clear" w:color="auto" w:fill="BFBFBF" w:themeFill="background1" w:themeFillShade="BF"/>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CLÁUSULA 7ª - DA DIVULGAÇÃO DA ATA DE REGISTRO DE PREÇOS</w:t>
      </w:r>
      <w:r w:rsidRPr="00D526B4">
        <w:rPr>
          <w:rFonts w:ascii="Calibri" w:hAnsi="Calibri" w:cs="Calibri"/>
          <w:bCs/>
          <w:sz w:val="24"/>
          <w:szCs w:val="24"/>
        </w:rPr>
        <w:t xml:space="preserve">: </w:t>
      </w:r>
    </w:p>
    <w:p w14:paraId="5A9DF6A0"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lastRenderedPageBreak/>
        <w:t>7.1</w:t>
      </w:r>
      <w:r w:rsidRPr="00D526B4">
        <w:rPr>
          <w:rFonts w:ascii="Calibri" w:hAnsi="Calibri" w:cs="Calibri"/>
          <w:bCs/>
          <w:sz w:val="24"/>
          <w:szCs w:val="24"/>
        </w:rPr>
        <w:t xml:space="preserve"> - O extrato da presente Ata de Registro de Preços será publicado no Diário Oficial do Município, conforme o disposto no art. 61, parágrafo único, da Lei n. 8.666/1993 e divulgada no portal da internet www.indap.org.br.</w:t>
      </w:r>
    </w:p>
    <w:p w14:paraId="790B43DE"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p>
    <w:p w14:paraId="4037A37E" w14:textId="77777777" w:rsidR="00123F42" w:rsidRPr="00D526B4" w:rsidRDefault="00123F42" w:rsidP="00413C1E">
      <w:pPr>
        <w:shd w:val="clear" w:color="auto" w:fill="BFBFBF" w:themeFill="background1" w:themeFillShade="BF"/>
        <w:spacing w:line="276" w:lineRule="auto"/>
        <w:rPr>
          <w:rFonts w:ascii="Calibri" w:hAnsi="Calibri" w:cs="Calibri"/>
          <w:b/>
          <w:bCs/>
          <w:sz w:val="24"/>
          <w:szCs w:val="24"/>
        </w:rPr>
      </w:pPr>
      <w:r w:rsidRPr="00D526B4">
        <w:rPr>
          <w:rFonts w:ascii="Calibri" w:hAnsi="Calibri" w:cs="Calibri"/>
          <w:b/>
          <w:bCs/>
          <w:sz w:val="24"/>
          <w:szCs w:val="24"/>
        </w:rPr>
        <w:t>CLÁUSULA 8ª - DAS O</w:t>
      </w:r>
      <w:r w:rsidR="002F0760" w:rsidRPr="00D526B4">
        <w:rPr>
          <w:rFonts w:ascii="Calibri" w:hAnsi="Calibri" w:cs="Calibri"/>
          <w:b/>
          <w:bCs/>
          <w:sz w:val="24"/>
          <w:szCs w:val="24"/>
        </w:rPr>
        <w:t>BRIGACOES E RESPONSABILIDADES DA</w:t>
      </w:r>
      <w:r w:rsidRPr="00D526B4">
        <w:rPr>
          <w:rFonts w:ascii="Calibri" w:hAnsi="Calibri" w:cs="Calibri"/>
          <w:b/>
          <w:bCs/>
          <w:sz w:val="24"/>
          <w:szCs w:val="24"/>
        </w:rPr>
        <w:t xml:space="preserve"> FORNECEDOR</w:t>
      </w:r>
      <w:r w:rsidR="002F0760" w:rsidRPr="00D526B4">
        <w:rPr>
          <w:rFonts w:ascii="Calibri" w:hAnsi="Calibri" w:cs="Calibri"/>
          <w:b/>
          <w:bCs/>
          <w:sz w:val="24"/>
          <w:szCs w:val="24"/>
        </w:rPr>
        <w:t>A</w:t>
      </w:r>
      <w:r w:rsidRPr="00D526B4">
        <w:rPr>
          <w:rFonts w:ascii="Calibri" w:hAnsi="Calibri" w:cs="Calibri"/>
          <w:b/>
          <w:bCs/>
          <w:sz w:val="24"/>
          <w:szCs w:val="24"/>
        </w:rPr>
        <w:t>:</w:t>
      </w:r>
    </w:p>
    <w:p w14:paraId="3187FEC1" w14:textId="77777777" w:rsidR="00123F42" w:rsidRPr="00D526B4" w:rsidRDefault="00123F42" w:rsidP="00413C1E">
      <w:pPr>
        <w:shd w:val="clear" w:color="auto" w:fill="FFFFFF"/>
        <w:spacing w:line="276" w:lineRule="auto"/>
        <w:rPr>
          <w:rFonts w:ascii="Calibri" w:hAnsi="Calibri" w:cs="Calibri"/>
          <w:sz w:val="24"/>
          <w:szCs w:val="24"/>
        </w:rPr>
      </w:pPr>
      <w:r w:rsidRPr="00D526B4">
        <w:rPr>
          <w:rFonts w:ascii="Calibri" w:hAnsi="Calibri" w:cs="Calibri"/>
          <w:b/>
          <w:sz w:val="24"/>
          <w:szCs w:val="24"/>
        </w:rPr>
        <w:t>8.1</w:t>
      </w:r>
      <w:r w:rsidRPr="00D526B4">
        <w:rPr>
          <w:rFonts w:ascii="Calibri" w:hAnsi="Calibri" w:cs="Calibri"/>
          <w:sz w:val="24"/>
          <w:szCs w:val="24"/>
        </w:rPr>
        <w:t xml:space="preserve"> - Manter, durante toda a vigência desta Ata, compatibilidade com as obrigações por ela assumidas e todas as condições de habilitação e qualificação exigidas no edital.</w:t>
      </w:r>
    </w:p>
    <w:p w14:paraId="4944EDC2" w14:textId="77777777" w:rsidR="00123F42" w:rsidRPr="00D526B4" w:rsidRDefault="00123F42" w:rsidP="00413C1E">
      <w:pPr>
        <w:shd w:val="clear" w:color="auto" w:fill="FFFFFF"/>
        <w:spacing w:line="276" w:lineRule="auto"/>
        <w:rPr>
          <w:rFonts w:ascii="Calibri" w:hAnsi="Calibri" w:cs="Calibri"/>
          <w:sz w:val="24"/>
          <w:szCs w:val="24"/>
        </w:rPr>
      </w:pPr>
      <w:r w:rsidRPr="00D526B4">
        <w:rPr>
          <w:rFonts w:ascii="Calibri" w:hAnsi="Calibri" w:cs="Calibri"/>
          <w:b/>
          <w:sz w:val="24"/>
          <w:szCs w:val="24"/>
        </w:rPr>
        <w:t>8.2</w:t>
      </w:r>
      <w:r w:rsidRPr="00D526B4">
        <w:rPr>
          <w:rFonts w:ascii="Calibri" w:hAnsi="Calibri" w:cs="Calibri"/>
          <w:sz w:val="24"/>
          <w:szCs w:val="24"/>
        </w:rPr>
        <w:t xml:space="preserve"> - Fornecer os bens ou serviços no local de entrega previsto no Edital, acompanhados dos correspondentes termo(s) de garantia. </w:t>
      </w:r>
    </w:p>
    <w:p w14:paraId="7461F56E" w14:textId="77777777" w:rsidR="00123F42" w:rsidRPr="00D526B4" w:rsidRDefault="00123F42" w:rsidP="00413C1E">
      <w:pPr>
        <w:shd w:val="clear" w:color="auto" w:fill="FFFFFF"/>
        <w:spacing w:line="276" w:lineRule="auto"/>
        <w:jc w:val="both"/>
        <w:rPr>
          <w:rFonts w:ascii="Calibri" w:hAnsi="Calibri" w:cs="Calibri"/>
          <w:sz w:val="24"/>
          <w:szCs w:val="24"/>
        </w:rPr>
      </w:pPr>
      <w:r w:rsidRPr="00D526B4">
        <w:rPr>
          <w:rFonts w:ascii="Calibri" w:hAnsi="Calibri" w:cs="Calibri"/>
          <w:b/>
          <w:sz w:val="24"/>
          <w:szCs w:val="24"/>
        </w:rPr>
        <w:t>8.3</w:t>
      </w:r>
      <w:r w:rsidRPr="00D526B4">
        <w:rPr>
          <w:rFonts w:ascii="Calibri" w:hAnsi="Calibri" w:cs="Calibri"/>
          <w:sz w:val="24"/>
          <w:szCs w:val="24"/>
        </w:rPr>
        <w:t xml:space="preserve"> - Cumprir todas as demais obrigações impostas pelo edital e seus anexos.</w:t>
      </w:r>
    </w:p>
    <w:p w14:paraId="6D116183" w14:textId="77777777" w:rsidR="00123F42" w:rsidRPr="00D526B4" w:rsidRDefault="00123F42" w:rsidP="00413C1E">
      <w:pPr>
        <w:shd w:val="clear" w:color="auto" w:fill="FFFFFF"/>
        <w:spacing w:line="276" w:lineRule="auto"/>
        <w:jc w:val="both"/>
        <w:rPr>
          <w:rFonts w:ascii="Calibri" w:hAnsi="Calibri" w:cs="Calibri"/>
          <w:sz w:val="24"/>
          <w:szCs w:val="24"/>
        </w:rPr>
      </w:pPr>
      <w:r w:rsidRPr="00D526B4">
        <w:rPr>
          <w:rFonts w:ascii="Calibri" w:hAnsi="Calibri" w:cs="Calibri"/>
          <w:b/>
          <w:sz w:val="24"/>
          <w:szCs w:val="24"/>
        </w:rPr>
        <w:t>8.4</w:t>
      </w:r>
      <w:r w:rsidRPr="00D526B4">
        <w:rPr>
          <w:rFonts w:ascii="Calibri" w:hAnsi="Calibri" w:cs="Calibri"/>
          <w:sz w:val="24"/>
          <w:szCs w:val="24"/>
        </w:rPr>
        <w:t xml:space="preserve"> - Promover por sua conta, através de seguros, a cobertura dos riscos a que se julgar exposta, em vista das responsabilidades que lhe cabem na execução do objeto do edital.</w:t>
      </w:r>
    </w:p>
    <w:p w14:paraId="4ED6D5CD" w14:textId="77777777" w:rsidR="00123F42" w:rsidRPr="00D526B4" w:rsidRDefault="00123F42" w:rsidP="00413C1E">
      <w:pPr>
        <w:shd w:val="clear" w:color="auto" w:fill="FFFFFF"/>
        <w:spacing w:line="276" w:lineRule="auto"/>
        <w:jc w:val="both"/>
        <w:rPr>
          <w:rFonts w:ascii="Calibri" w:hAnsi="Calibri" w:cs="Calibri"/>
          <w:sz w:val="24"/>
          <w:szCs w:val="24"/>
        </w:rPr>
      </w:pPr>
      <w:r w:rsidRPr="00D526B4">
        <w:rPr>
          <w:rFonts w:ascii="Calibri" w:hAnsi="Calibri" w:cs="Calibri"/>
          <w:b/>
          <w:sz w:val="24"/>
          <w:szCs w:val="24"/>
        </w:rPr>
        <w:t>8.5</w:t>
      </w:r>
      <w:r w:rsidRPr="00D526B4">
        <w:rPr>
          <w:rFonts w:ascii="Calibri" w:hAnsi="Calibri" w:cs="Calibri"/>
          <w:sz w:val="24"/>
          <w:szCs w:val="24"/>
        </w:rPr>
        <w:t xml:space="preserve"> - Aceitar os acréscimos ou supressões do objeto do edital nos limites fixados no art. 65, §§ 1° e 2° da Lei Federal n° 8.666/93.</w:t>
      </w:r>
    </w:p>
    <w:p w14:paraId="22D4F304"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8.6</w:t>
      </w:r>
      <w:r w:rsidRPr="00D526B4">
        <w:rPr>
          <w:rFonts w:ascii="Calibri" w:hAnsi="Calibri" w:cs="Calibri"/>
          <w:sz w:val="24"/>
          <w:szCs w:val="24"/>
        </w:rPr>
        <w:t xml:space="preserve"> - Como condição para Assinatura de Contrato, Nota de Empenho, Autorização de Fornecimento, Ordem de Serviço ou instrumento </w:t>
      </w:r>
      <w:r w:rsidR="005E2F2B" w:rsidRPr="00D526B4">
        <w:rPr>
          <w:rFonts w:ascii="Calibri" w:hAnsi="Calibri" w:cs="Calibri"/>
          <w:sz w:val="24"/>
          <w:szCs w:val="24"/>
        </w:rPr>
        <w:t>equivalente</w:t>
      </w:r>
      <w:r w:rsidRPr="00D526B4">
        <w:rPr>
          <w:rFonts w:ascii="Calibri" w:hAnsi="Calibri" w:cs="Calibri"/>
          <w:sz w:val="24"/>
          <w:szCs w:val="24"/>
        </w:rPr>
        <w:t>, o fornecedor deverá estar com a documentação obrigatória válida e obrigatoriamente apresentar:</w:t>
      </w:r>
    </w:p>
    <w:p w14:paraId="5E7B9640" w14:textId="77777777" w:rsidR="00123F42" w:rsidRPr="00D526B4" w:rsidRDefault="00123F42" w:rsidP="00413C1E">
      <w:pPr>
        <w:autoSpaceDE w:val="0"/>
        <w:autoSpaceDN w:val="0"/>
        <w:adjustRightInd w:val="0"/>
        <w:spacing w:line="276" w:lineRule="auto"/>
        <w:rPr>
          <w:rFonts w:ascii="Calibri" w:hAnsi="Calibri" w:cs="Calibri"/>
          <w:sz w:val="24"/>
          <w:szCs w:val="24"/>
        </w:rPr>
      </w:pPr>
      <w:r w:rsidRPr="00D526B4">
        <w:rPr>
          <w:rFonts w:ascii="Calibri" w:hAnsi="Calibri" w:cs="Calibri"/>
          <w:sz w:val="24"/>
          <w:szCs w:val="24"/>
        </w:rPr>
        <w:t>a) Certidão Negativa de Débito dos Tributos Federais, Estaduais e Municipais;</w:t>
      </w:r>
    </w:p>
    <w:p w14:paraId="463FFF20" w14:textId="77777777" w:rsidR="00123F42" w:rsidRPr="00D526B4" w:rsidRDefault="00123F42" w:rsidP="00413C1E">
      <w:pPr>
        <w:shd w:val="clear" w:color="auto" w:fill="FFFFFF"/>
        <w:spacing w:line="276" w:lineRule="auto"/>
        <w:jc w:val="both"/>
        <w:rPr>
          <w:rFonts w:ascii="Calibri" w:hAnsi="Calibri" w:cs="Calibri"/>
          <w:sz w:val="24"/>
          <w:szCs w:val="24"/>
        </w:rPr>
      </w:pPr>
      <w:r w:rsidRPr="00D526B4">
        <w:rPr>
          <w:rFonts w:ascii="Calibri" w:hAnsi="Calibri" w:cs="Calibri"/>
          <w:sz w:val="24"/>
          <w:szCs w:val="24"/>
        </w:rPr>
        <w:t>b) Certidão Negativa de Débito do FGTS e INSS;</w:t>
      </w:r>
    </w:p>
    <w:p w14:paraId="202B3B5B" w14:textId="77777777" w:rsidR="00123F42" w:rsidRPr="00D526B4" w:rsidRDefault="00123F42" w:rsidP="00413C1E">
      <w:pPr>
        <w:shd w:val="clear" w:color="auto" w:fill="FFFFFF"/>
        <w:spacing w:line="276" w:lineRule="auto"/>
        <w:rPr>
          <w:rFonts w:ascii="Calibri" w:hAnsi="Calibri" w:cs="Calibri"/>
          <w:bCs/>
          <w:sz w:val="24"/>
          <w:szCs w:val="24"/>
        </w:rPr>
      </w:pPr>
    </w:p>
    <w:p w14:paraId="3590C589" w14:textId="77777777" w:rsidR="00123F42" w:rsidRPr="00D526B4" w:rsidRDefault="00123F42" w:rsidP="00413C1E">
      <w:pPr>
        <w:shd w:val="clear" w:color="auto" w:fill="BFBFBF" w:themeFill="background1" w:themeFillShade="BF"/>
        <w:spacing w:line="276" w:lineRule="auto"/>
        <w:rPr>
          <w:rFonts w:ascii="Calibri" w:hAnsi="Calibri" w:cs="Calibri"/>
          <w:b/>
          <w:bCs/>
          <w:sz w:val="24"/>
          <w:szCs w:val="24"/>
        </w:rPr>
      </w:pPr>
      <w:r w:rsidRPr="00D526B4">
        <w:rPr>
          <w:rFonts w:ascii="Calibri" w:hAnsi="Calibri" w:cs="Calibri"/>
          <w:b/>
          <w:bCs/>
          <w:sz w:val="24"/>
          <w:szCs w:val="24"/>
        </w:rPr>
        <w:t xml:space="preserve">CLÁUSULA 9ª - DAS OBRIGACOES E RESPONSABILIDADES DO MUNICÍPIO DE </w:t>
      </w:r>
      <w:r w:rsidR="002D3D81" w:rsidRPr="00D526B4">
        <w:rPr>
          <w:rFonts w:ascii="Calibri" w:hAnsi="Calibri" w:cs="Calibri"/>
          <w:b/>
          <w:bCs/>
          <w:sz w:val="24"/>
          <w:szCs w:val="24"/>
        </w:rPr>
        <w:t>RETIROLÂNDIA</w:t>
      </w:r>
      <w:r w:rsidRPr="00D526B4">
        <w:rPr>
          <w:rFonts w:ascii="Calibri" w:hAnsi="Calibri" w:cs="Calibri"/>
          <w:b/>
          <w:bCs/>
          <w:sz w:val="24"/>
          <w:szCs w:val="24"/>
        </w:rPr>
        <w:t>:</w:t>
      </w:r>
    </w:p>
    <w:p w14:paraId="0DF6EA7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9.1</w:t>
      </w:r>
      <w:r w:rsidRPr="00D526B4">
        <w:rPr>
          <w:rFonts w:ascii="Calibri" w:hAnsi="Calibri" w:cs="Calibri"/>
          <w:sz w:val="24"/>
          <w:szCs w:val="24"/>
        </w:rPr>
        <w:t xml:space="preserve"> - Efetuar o pagamento </w:t>
      </w:r>
      <w:r w:rsidR="002F0760" w:rsidRPr="00D526B4">
        <w:rPr>
          <w:rFonts w:ascii="Calibri" w:hAnsi="Calibri" w:cs="Calibri"/>
          <w:sz w:val="24"/>
          <w:szCs w:val="24"/>
        </w:rPr>
        <w:t>a Fornecedora</w:t>
      </w:r>
      <w:r w:rsidRPr="00D526B4">
        <w:rPr>
          <w:rFonts w:ascii="Calibri" w:hAnsi="Calibri" w:cs="Calibri"/>
          <w:sz w:val="24"/>
          <w:szCs w:val="24"/>
        </w:rPr>
        <w:t xml:space="preserve"> de acordo com as condições de preço e prazo estabelecidos no edital.</w:t>
      </w:r>
    </w:p>
    <w:p w14:paraId="548CCA70"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9.2</w:t>
      </w:r>
      <w:r w:rsidRPr="00D526B4">
        <w:rPr>
          <w:rFonts w:ascii="Calibri" w:hAnsi="Calibri" w:cs="Calibri"/>
          <w:sz w:val="24"/>
          <w:szCs w:val="24"/>
        </w:rPr>
        <w:t xml:space="preserve"> - Conduzir os procedimentos relativos a eventuais renegociações dos preços registrados.</w:t>
      </w:r>
    </w:p>
    <w:p w14:paraId="383F1F47"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9.3</w:t>
      </w:r>
      <w:r w:rsidRPr="00D526B4">
        <w:rPr>
          <w:rFonts w:ascii="Calibri" w:hAnsi="Calibri" w:cs="Calibri"/>
          <w:sz w:val="24"/>
          <w:szCs w:val="24"/>
        </w:rPr>
        <w:t xml:space="preserve"> - Promover o acompanhamento e fiscalização da execução do objeto de forma que sejam mantidas as condições de habilitação e qualificação exigidas na licitação.</w:t>
      </w:r>
    </w:p>
    <w:p w14:paraId="689FB28B" w14:textId="77777777" w:rsidR="00123F42" w:rsidRPr="00D526B4" w:rsidRDefault="00123F42" w:rsidP="00413C1E">
      <w:pPr>
        <w:autoSpaceDE w:val="0"/>
        <w:autoSpaceDN w:val="0"/>
        <w:adjustRightInd w:val="0"/>
        <w:spacing w:line="276" w:lineRule="auto"/>
        <w:jc w:val="both"/>
        <w:rPr>
          <w:rFonts w:ascii="Calibri" w:hAnsi="Calibri" w:cs="Calibri"/>
          <w:b/>
          <w:bCs/>
          <w:sz w:val="24"/>
          <w:szCs w:val="24"/>
        </w:rPr>
      </w:pPr>
      <w:r w:rsidRPr="00D526B4">
        <w:rPr>
          <w:rFonts w:ascii="Calibri" w:hAnsi="Calibri" w:cs="Calibri"/>
          <w:b/>
          <w:sz w:val="24"/>
          <w:szCs w:val="24"/>
        </w:rPr>
        <w:t>9.4</w:t>
      </w:r>
      <w:r w:rsidRPr="00D526B4">
        <w:rPr>
          <w:rFonts w:ascii="Calibri" w:hAnsi="Calibri" w:cs="Calibri"/>
          <w:sz w:val="24"/>
          <w:szCs w:val="24"/>
        </w:rPr>
        <w:t xml:space="preserve"> - Aplicar as penalidades por descumprimento do pactuado no edital.</w:t>
      </w:r>
    </w:p>
    <w:p w14:paraId="519170D6" w14:textId="77777777" w:rsidR="00123F42" w:rsidRPr="00D526B4" w:rsidRDefault="00123F42" w:rsidP="00413C1E">
      <w:pPr>
        <w:autoSpaceDE w:val="0"/>
        <w:autoSpaceDN w:val="0"/>
        <w:adjustRightInd w:val="0"/>
        <w:spacing w:line="276" w:lineRule="auto"/>
        <w:jc w:val="both"/>
        <w:rPr>
          <w:rFonts w:ascii="Calibri" w:hAnsi="Calibri" w:cs="Calibri"/>
          <w:b/>
          <w:bCs/>
          <w:sz w:val="24"/>
          <w:szCs w:val="24"/>
        </w:rPr>
      </w:pPr>
    </w:p>
    <w:p w14:paraId="53A2A2A0" w14:textId="77777777" w:rsidR="00123F42" w:rsidRPr="00D526B4" w:rsidRDefault="00123F42" w:rsidP="00413C1E">
      <w:pPr>
        <w:shd w:val="clear" w:color="auto" w:fill="BFBFBF" w:themeFill="background1" w:themeFillShade="BF"/>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10ª - DO REAJUSTAMENTO DE PREÇOS:</w:t>
      </w:r>
    </w:p>
    <w:p w14:paraId="2145A8A5"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10.1</w:t>
      </w:r>
      <w:r w:rsidRPr="00D526B4">
        <w:rPr>
          <w:rFonts w:ascii="Calibri" w:hAnsi="Calibri" w:cs="Calibri"/>
          <w:sz w:val="24"/>
          <w:szCs w:val="24"/>
        </w:rPr>
        <w:t xml:space="preserve"> - Os preços registrados manter-se-ão inalterados pelo período de vigência da presente Ata, admitida a revisão no caso de desequilíbrio da equação econômico-financeira inicial deste instrumento, desde que devidamente comprovado.</w:t>
      </w:r>
    </w:p>
    <w:p w14:paraId="08639797"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10.2</w:t>
      </w:r>
      <w:r w:rsidRPr="00D526B4">
        <w:rPr>
          <w:rFonts w:ascii="Calibri" w:hAnsi="Calibri" w:cs="Calibri"/>
          <w:sz w:val="24"/>
          <w:szCs w:val="24"/>
        </w:rPr>
        <w:t xml:space="preserve"> - Os preços registrados que sofrerem revisão não poderá ultrapassar os preços praticados no mercado, mantendo-se a diferença percentual apurada entre o valor originalmente constante da proposta e aquele vigente no mercado à época do registro.</w:t>
      </w:r>
    </w:p>
    <w:p w14:paraId="6FBB2091"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10.3</w:t>
      </w:r>
      <w:r w:rsidRPr="00D526B4">
        <w:rPr>
          <w:rFonts w:ascii="Calibri" w:hAnsi="Calibri" w:cs="Calibri"/>
          <w:sz w:val="24"/>
          <w:szCs w:val="24"/>
        </w:rPr>
        <w:t xml:space="preserve"> - Caso o preço registrado seja superior à média dos preços de mercado, a Prefeitura solicitará a Fornecedora, mediante correspondência, redução do preço registrado, de forma a adequá-lo.</w:t>
      </w:r>
    </w:p>
    <w:p w14:paraId="78DD5B06" w14:textId="77777777" w:rsidR="00123F42" w:rsidRPr="00D526B4" w:rsidRDefault="00123F42" w:rsidP="00413C1E">
      <w:pPr>
        <w:autoSpaceDE w:val="0"/>
        <w:autoSpaceDN w:val="0"/>
        <w:adjustRightInd w:val="0"/>
        <w:spacing w:line="276" w:lineRule="auto"/>
        <w:jc w:val="both"/>
        <w:rPr>
          <w:rFonts w:ascii="Calibri" w:hAnsi="Calibri" w:cs="Calibri"/>
          <w:b/>
          <w:bCs/>
          <w:sz w:val="24"/>
          <w:szCs w:val="24"/>
        </w:rPr>
      </w:pPr>
      <w:r w:rsidRPr="00D526B4">
        <w:rPr>
          <w:rFonts w:ascii="Calibri" w:hAnsi="Calibri" w:cs="Calibri"/>
          <w:b/>
          <w:sz w:val="24"/>
          <w:szCs w:val="24"/>
        </w:rPr>
        <w:t>10.4</w:t>
      </w:r>
      <w:r w:rsidRPr="00D526B4">
        <w:rPr>
          <w:rFonts w:ascii="Calibri" w:hAnsi="Calibri" w:cs="Calibri"/>
          <w:sz w:val="24"/>
          <w:szCs w:val="24"/>
        </w:rPr>
        <w:t xml:space="preserve"> - Será considerado compatíveis com os de mercado os preços registrados que forem iguais ou inferiores à média daqueles apurados pela Prefeitura Municipal de </w:t>
      </w:r>
      <w:r w:rsidR="002D3D81" w:rsidRPr="00D526B4">
        <w:rPr>
          <w:rFonts w:ascii="Calibri" w:hAnsi="Calibri" w:cs="Calibri"/>
          <w:sz w:val="24"/>
          <w:szCs w:val="24"/>
        </w:rPr>
        <w:t>Retirolândia</w:t>
      </w:r>
      <w:r w:rsidRPr="00D526B4">
        <w:rPr>
          <w:rFonts w:ascii="Calibri" w:hAnsi="Calibri" w:cs="Calibri"/>
          <w:sz w:val="24"/>
          <w:szCs w:val="24"/>
        </w:rPr>
        <w:t>/Ba.</w:t>
      </w:r>
    </w:p>
    <w:p w14:paraId="5EF9FB3A" w14:textId="77777777" w:rsidR="00123F42" w:rsidRPr="00D526B4" w:rsidRDefault="00123F42" w:rsidP="00413C1E">
      <w:pPr>
        <w:autoSpaceDE w:val="0"/>
        <w:autoSpaceDN w:val="0"/>
        <w:adjustRightInd w:val="0"/>
        <w:spacing w:line="276" w:lineRule="auto"/>
        <w:jc w:val="both"/>
        <w:rPr>
          <w:rFonts w:ascii="Calibri" w:hAnsi="Calibri" w:cs="Calibri"/>
          <w:b/>
          <w:bCs/>
          <w:sz w:val="24"/>
          <w:szCs w:val="24"/>
        </w:rPr>
      </w:pPr>
    </w:p>
    <w:p w14:paraId="3727B843" w14:textId="77777777" w:rsidR="00CC6C08" w:rsidRPr="00D526B4" w:rsidRDefault="00CC6C08" w:rsidP="00CC6C08">
      <w:pPr>
        <w:shd w:val="clear" w:color="auto" w:fill="BFBFBF" w:themeFill="background1" w:themeFillShade="BF"/>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11ª - DA FORMA DE PAGAMENTO</w:t>
      </w:r>
    </w:p>
    <w:p w14:paraId="09D4B42A" w14:textId="77777777" w:rsidR="00CC6C08" w:rsidRPr="00D526B4" w:rsidRDefault="00CC6C08" w:rsidP="00CC6C08">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11.1</w:t>
      </w:r>
      <w:r w:rsidRPr="00D526B4">
        <w:rPr>
          <w:rFonts w:ascii="Calibri" w:hAnsi="Calibri" w:cs="Calibri"/>
          <w:sz w:val="24"/>
          <w:szCs w:val="24"/>
        </w:rPr>
        <w:t xml:space="preserve"> - O pagamento será efetuado mensalmente, após o </w:t>
      </w:r>
      <w:r w:rsidRPr="00D526B4">
        <w:rPr>
          <w:rFonts w:ascii="Calibri" w:hAnsi="Calibri" w:cs="Calibri"/>
          <w:bCs/>
          <w:sz w:val="24"/>
          <w:szCs w:val="24"/>
        </w:rPr>
        <w:t>fornecimento</w:t>
      </w:r>
      <w:r w:rsidRPr="00D526B4">
        <w:rPr>
          <w:rFonts w:ascii="Calibri" w:hAnsi="Calibri" w:cs="Calibri"/>
          <w:sz w:val="24"/>
          <w:szCs w:val="24"/>
        </w:rPr>
        <w:t xml:space="preserve"> dos produtos, contados da apresentação da Nota Fiscal/Fatura no protocolo da Secretaria responsável, à vista do respectivo Termo de Recebimento Definitivo do Objeto ou Recibo, juntamente com as Certidões de Regularidade Fiscal.</w:t>
      </w:r>
    </w:p>
    <w:p w14:paraId="40107039" w14:textId="77777777" w:rsidR="00CC6C08" w:rsidRPr="00D526B4" w:rsidRDefault="00CC6C08" w:rsidP="00CC6C08">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11.2</w:t>
      </w:r>
      <w:r w:rsidRPr="00D526B4">
        <w:rPr>
          <w:rFonts w:ascii="Calibri" w:hAnsi="Calibri" w:cs="Calibri"/>
          <w:sz w:val="24"/>
          <w:szCs w:val="24"/>
        </w:rPr>
        <w:t xml:space="preserve"> - Não poderá a Administração Pública antecipar o pagamento dos produtos, uma vez que não pode correr em risco de não ver cumprida a obrigação por parte da fornecedora/contratada. </w:t>
      </w:r>
    </w:p>
    <w:p w14:paraId="51AE00B0" w14:textId="77777777" w:rsidR="00CC6C08" w:rsidRPr="00D526B4" w:rsidRDefault="00CC6C08" w:rsidP="00CC6C08">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11.2.1</w:t>
      </w:r>
      <w:r w:rsidRPr="00D526B4">
        <w:rPr>
          <w:rFonts w:ascii="Calibri" w:hAnsi="Calibri" w:cs="Calibri"/>
          <w:sz w:val="24"/>
          <w:szCs w:val="24"/>
        </w:rPr>
        <w:t xml:space="preserve"> - A antecipação de pagamento somente deve ser admitida em situações excepcionais, devidamente justificada pela administração, demonstrando-se a existência de interesse público.</w:t>
      </w:r>
    </w:p>
    <w:p w14:paraId="1B5D52CE" w14:textId="77777777" w:rsidR="00CC6C08" w:rsidRPr="00D526B4" w:rsidRDefault="00CC6C08" w:rsidP="00CC6C08">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11.3</w:t>
      </w:r>
      <w:r w:rsidRPr="00D526B4">
        <w:rPr>
          <w:rFonts w:ascii="Calibri" w:hAnsi="Calibri" w:cs="Calibri"/>
          <w:sz w:val="24"/>
          <w:szCs w:val="24"/>
        </w:rPr>
        <w:t xml:space="preserve"> - Os preços poderão ser reajustados pelas Partes de comum acordo, respeitando-se a legislação ordinária conforme variação de mercado.</w:t>
      </w:r>
    </w:p>
    <w:p w14:paraId="663E6DC5" w14:textId="77777777" w:rsidR="00CC6C08" w:rsidRPr="00D526B4" w:rsidRDefault="00CC6C08" w:rsidP="00413C1E">
      <w:pPr>
        <w:autoSpaceDE w:val="0"/>
        <w:autoSpaceDN w:val="0"/>
        <w:adjustRightInd w:val="0"/>
        <w:spacing w:line="276" w:lineRule="auto"/>
        <w:jc w:val="both"/>
        <w:rPr>
          <w:rFonts w:ascii="Calibri" w:hAnsi="Calibri" w:cs="Calibri"/>
          <w:b/>
          <w:bCs/>
          <w:sz w:val="24"/>
          <w:szCs w:val="24"/>
        </w:rPr>
      </w:pPr>
    </w:p>
    <w:p w14:paraId="0405FC9B" w14:textId="77777777" w:rsidR="009F4CFA" w:rsidRPr="00D526B4" w:rsidRDefault="009F4CFA" w:rsidP="009F4CFA">
      <w:pPr>
        <w:shd w:val="clear" w:color="auto" w:fill="BFBFBF" w:themeFill="background1" w:themeFillShade="BF"/>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XIV - DA CONTRATAÇÃO</w:t>
      </w:r>
    </w:p>
    <w:p w14:paraId="74B87835" w14:textId="77777777" w:rsidR="009F4CFA" w:rsidRPr="00D526B4" w:rsidRDefault="009F4CFA" w:rsidP="009F4CFA">
      <w:pPr>
        <w:tabs>
          <w:tab w:val="left" w:pos="1128"/>
        </w:tabs>
        <w:spacing w:line="276" w:lineRule="auto"/>
        <w:jc w:val="both"/>
        <w:rPr>
          <w:rFonts w:ascii="Calibri" w:hAnsi="Calibri" w:cs="Calibri"/>
          <w:sz w:val="24"/>
          <w:szCs w:val="24"/>
        </w:rPr>
      </w:pPr>
      <w:r w:rsidRPr="00D526B4">
        <w:rPr>
          <w:rFonts w:ascii="Calibri" w:hAnsi="Calibri" w:cs="Calibri"/>
          <w:b/>
          <w:sz w:val="24"/>
          <w:szCs w:val="24"/>
        </w:rPr>
        <w:t xml:space="preserve">12.1 </w:t>
      </w:r>
      <w:r w:rsidRPr="00D526B4">
        <w:rPr>
          <w:rFonts w:ascii="Calibri" w:hAnsi="Calibri" w:cs="Calibri"/>
          <w:sz w:val="24"/>
          <w:szCs w:val="24"/>
        </w:rPr>
        <w:t xml:space="preserve">- A vigência do Contrato decorrente da Ata de Registro de Preços </w:t>
      </w:r>
      <w:r w:rsidRPr="00D526B4">
        <w:rPr>
          <w:rFonts w:ascii="Calibri" w:hAnsi="Calibri" w:cs="Calibri"/>
          <w:b/>
          <w:sz w:val="24"/>
          <w:szCs w:val="24"/>
        </w:rPr>
        <w:t>não será restrita</w:t>
      </w:r>
      <w:r w:rsidRPr="00D526B4">
        <w:rPr>
          <w:rFonts w:ascii="Calibri" w:hAnsi="Calibri" w:cs="Calibri"/>
          <w:sz w:val="24"/>
          <w:szCs w:val="24"/>
        </w:rPr>
        <w:t xml:space="preserve"> aos prazos de validade/vigência da Ata da qual se originou, pois a validade da Ata diz respeito apenas a ela própria e não aos instrumentos contratuais que dela poderão decorrer.</w:t>
      </w:r>
    </w:p>
    <w:p w14:paraId="63E88868" w14:textId="77777777" w:rsidR="009F4CFA" w:rsidRPr="00D526B4" w:rsidRDefault="009F4CFA" w:rsidP="009F4CFA">
      <w:pPr>
        <w:spacing w:line="276" w:lineRule="auto"/>
        <w:jc w:val="both"/>
        <w:rPr>
          <w:rFonts w:ascii="Calibri" w:hAnsi="Calibri" w:cs="Calibri"/>
          <w:sz w:val="24"/>
          <w:szCs w:val="24"/>
        </w:rPr>
      </w:pPr>
      <w:r w:rsidRPr="00D526B4">
        <w:rPr>
          <w:rFonts w:ascii="Calibri" w:hAnsi="Calibri" w:cs="Calibri"/>
          <w:b/>
          <w:sz w:val="24"/>
          <w:szCs w:val="24"/>
        </w:rPr>
        <w:t>12.1.1</w:t>
      </w:r>
      <w:r w:rsidRPr="00D526B4">
        <w:rPr>
          <w:rFonts w:ascii="Calibri" w:hAnsi="Calibri" w:cs="Calibri"/>
          <w:sz w:val="24"/>
          <w:szCs w:val="24"/>
        </w:rPr>
        <w:t xml:space="preserve"> - Os Contratos decorrentes da Ata de Registro de Preços poderão ter sua vigência prorrogada, nos termos do Art. 57, § 4, da Lei Nº 8.666 de 1993, quando a proposta continuar se mostrando mais vantajosa e satisfeita para esta municipalidade e ainda desde que a prorrogação tenha sido celebrada dentro do prazo de validade da Ata de Registro de Preços da qual se originou.</w:t>
      </w:r>
    </w:p>
    <w:p w14:paraId="6AC5E10F" w14:textId="77777777" w:rsidR="009F4CFA" w:rsidRPr="00D526B4" w:rsidRDefault="009F4CFA" w:rsidP="009F4CFA">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 xml:space="preserve">12.1.2 </w:t>
      </w:r>
      <w:r w:rsidRPr="00D526B4">
        <w:rPr>
          <w:rFonts w:ascii="Calibri" w:hAnsi="Calibri" w:cs="Calibri"/>
          <w:sz w:val="24"/>
          <w:szCs w:val="24"/>
        </w:rPr>
        <w:t xml:space="preserve">- O referido Contrato constante no Anexo X, no presente pregão, poderá ser substituído pela Nota de Empenho, Autorização de Fornecimento, Ordem de Serviço ou instrumento </w:t>
      </w:r>
      <w:r w:rsidR="005E2F2B" w:rsidRPr="00D526B4">
        <w:rPr>
          <w:rFonts w:ascii="Calibri" w:hAnsi="Calibri" w:cs="Calibri"/>
          <w:sz w:val="24"/>
          <w:szCs w:val="24"/>
        </w:rPr>
        <w:t>equivalente</w:t>
      </w:r>
      <w:r w:rsidRPr="00D526B4">
        <w:rPr>
          <w:rFonts w:ascii="Calibri" w:hAnsi="Calibri" w:cs="Calibri"/>
          <w:sz w:val="24"/>
          <w:szCs w:val="24"/>
        </w:rPr>
        <w:t>.</w:t>
      </w:r>
    </w:p>
    <w:p w14:paraId="4457F023" w14:textId="77777777" w:rsidR="009F4CFA" w:rsidRPr="00D526B4" w:rsidRDefault="009F4CFA" w:rsidP="009F4CFA">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12.1.3 -</w:t>
      </w:r>
      <w:r w:rsidRPr="00D526B4">
        <w:rPr>
          <w:rFonts w:ascii="Calibri" w:hAnsi="Calibri" w:cs="Calibri"/>
          <w:sz w:val="24"/>
          <w:szCs w:val="24"/>
        </w:rPr>
        <w:t xml:space="preserve"> A Ata de Registro de Preços também não obriga ao MUNICÍPIO a firmar contratações, podendo ocorrer licitações específicas para aquisição do objeto, obedecida a legislação; sendo assegurada ao detentor dos preços registrados a preferência de igualdade de condições.</w:t>
      </w:r>
    </w:p>
    <w:p w14:paraId="7CA459EF" w14:textId="77777777" w:rsidR="009F4CFA" w:rsidRPr="00D526B4" w:rsidRDefault="009F4CFA" w:rsidP="009F4CFA">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12.1.4</w:t>
      </w:r>
      <w:r w:rsidRPr="00D526B4">
        <w:rPr>
          <w:rFonts w:ascii="Calibri" w:hAnsi="Calibri" w:cs="Calibri"/>
          <w:sz w:val="24"/>
          <w:szCs w:val="24"/>
        </w:rPr>
        <w:t xml:space="preserve"> - Se, por ocasião da formalização do contrato, as certidões de regularidade fiscal e trabalhista estiverem com os prazos de validade vencidos, o órgão licitante verificará a situação por meio eletrônico hábil de informações, certificando nos autos do processo a regularidade e anexando os documentos passíveis de obtenção por tais meios, salvo impossibilidade devidamente justificada.</w:t>
      </w:r>
    </w:p>
    <w:p w14:paraId="481B2341" w14:textId="77777777" w:rsidR="009F4CFA" w:rsidRPr="00D526B4" w:rsidRDefault="009F4CFA" w:rsidP="009F4CFA">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12.1.5</w:t>
      </w:r>
      <w:r w:rsidRPr="00D526B4">
        <w:rPr>
          <w:rFonts w:ascii="Calibri" w:hAnsi="Calibri" w:cs="Calibri"/>
          <w:sz w:val="24"/>
          <w:szCs w:val="24"/>
        </w:rPr>
        <w:t xml:space="preserve"> - Se não for possível atualizá-las por meio eletrônico hábil de informações, a Fornecedora será notificada para, no prazo máximo de </w:t>
      </w:r>
      <w:r w:rsidRPr="00D526B4">
        <w:rPr>
          <w:rFonts w:ascii="Calibri" w:hAnsi="Calibri" w:cs="Calibri"/>
          <w:b/>
          <w:bCs/>
          <w:sz w:val="24"/>
          <w:szCs w:val="24"/>
        </w:rPr>
        <w:t xml:space="preserve">10 (dez) </w:t>
      </w:r>
      <w:r w:rsidRPr="00D526B4">
        <w:rPr>
          <w:rFonts w:ascii="Calibri" w:hAnsi="Calibri" w:cs="Calibri"/>
          <w:sz w:val="24"/>
          <w:szCs w:val="24"/>
        </w:rPr>
        <w:t>dias úteis, comprovar a situação de regularidade de que trata o subitem anterior, mediante a apresentação das certidões respectivas, com prazos de validade em vigência, sob pena da contratação não se realizar.</w:t>
      </w:r>
    </w:p>
    <w:p w14:paraId="54245126" w14:textId="77777777" w:rsidR="009F4CFA" w:rsidRPr="00D526B4" w:rsidRDefault="009F4CFA" w:rsidP="009F4CFA">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12.2</w:t>
      </w:r>
      <w:r w:rsidRPr="00D526B4">
        <w:rPr>
          <w:rFonts w:ascii="Calibri" w:hAnsi="Calibri" w:cs="Calibri"/>
          <w:sz w:val="24"/>
          <w:szCs w:val="24"/>
        </w:rPr>
        <w:t xml:space="preserve"> - A Fornecedora deverá, no prazo de 05 (cinco) dias corridos contados da data da convocação, comparecer a Divisão de Licitação e Contratos, com sede na </w:t>
      </w:r>
      <w:r w:rsidR="00DF0345" w:rsidRPr="00D526B4">
        <w:rPr>
          <w:rFonts w:ascii="Calibri" w:hAnsi="Calibri" w:cs="Calibri"/>
          <w:sz w:val="24"/>
          <w:szCs w:val="24"/>
        </w:rPr>
        <w:t>Rua Argemiro Evaristo da Costa, 177 – Centro – CEP: 48.750-000</w:t>
      </w:r>
      <w:r w:rsidRPr="00D526B4">
        <w:rPr>
          <w:rFonts w:ascii="Calibri" w:hAnsi="Calibri" w:cs="Calibri"/>
          <w:sz w:val="24"/>
          <w:szCs w:val="24"/>
        </w:rPr>
        <w:t>, neste Município para assinatura do contrato.</w:t>
      </w:r>
    </w:p>
    <w:p w14:paraId="104A0529" w14:textId="77777777" w:rsidR="009F4CFA" w:rsidRPr="00D526B4" w:rsidRDefault="009F4CFA" w:rsidP="009F4CFA">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12.2.1</w:t>
      </w:r>
      <w:r w:rsidRPr="00D526B4">
        <w:rPr>
          <w:rFonts w:ascii="Calibri" w:hAnsi="Calibri" w:cs="Calibri"/>
          <w:sz w:val="24"/>
          <w:szCs w:val="24"/>
        </w:rPr>
        <w:t xml:space="preserve"> - Quando a Fornecedora, convocada dentro do prazo de validade de sua proposta, não apresentar a situação regular de que trata o subitem 12.1.4, ou se recusar a assinar o contrato (ou </w:t>
      </w:r>
      <w:r w:rsidRPr="00D526B4">
        <w:rPr>
          <w:rFonts w:ascii="Calibri" w:hAnsi="Calibri" w:cs="Calibri"/>
          <w:sz w:val="24"/>
          <w:szCs w:val="24"/>
        </w:rPr>
        <w:lastRenderedPageBreak/>
        <w:t xml:space="preserve">retirar o instrumento </w:t>
      </w:r>
      <w:r w:rsidR="005E2F2B" w:rsidRPr="00D526B4">
        <w:rPr>
          <w:rFonts w:ascii="Calibri" w:hAnsi="Calibri" w:cs="Calibri"/>
          <w:sz w:val="24"/>
          <w:szCs w:val="24"/>
        </w:rPr>
        <w:t>equivalente</w:t>
      </w:r>
      <w:r w:rsidRPr="00D526B4">
        <w:rPr>
          <w:rFonts w:ascii="Calibri" w:hAnsi="Calibri" w:cs="Calibri"/>
          <w:sz w:val="24"/>
          <w:szCs w:val="24"/>
        </w:rPr>
        <w:t>), serão convocadas as demais licitantes classificadas, com vistas à celebração da contratação.</w:t>
      </w:r>
    </w:p>
    <w:p w14:paraId="02B4AE05" w14:textId="77777777" w:rsidR="009F4CFA" w:rsidRPr="00D526B4" w:rsidRDefault="009F4CFA" w:rsidP="009F4CFA">
      <w:pPr>
        <w:autoSpaceDE w:val="0"/>
        <w:autoSpaceDN w:val="0"/>
        <w:adjustRightInd w:val="0"/>
        <w:spacing w:line="276" w:lineRule="auto"/>
        <w:jc w:val="both"/>
        <w:rPr>
          <w:rFonts w:ascii="Calibri" w:hAnsi="Calibri" w:cs="Calibri"/>
          <w:sz w:val="24"/>
          <w:szCs w:val="24"/>
        </w:rPr>
      </w:pPr>
    </w:p>
    <w:p w14:paraId="6884AB2A" w14:textId="77777777" w:rsidR="00123F42" w:rsidRPr="00D526B4" w:rsidRDefault="00123F42" w:rsidP="00413C1E">
      <w:pPr>
        <w:shd w:val="clear" w:color="auto" w:fill="BFBFBF" w:themeFill="background1" w:themeFillShade="BF"/>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1</w:t>
      </w:r>
      <w:r w:rsidR="009F4CFA" w:rsidRPr="00D526B4">
        <w:rPr>
          <w:rFonts w:ascii="Calibri" w:hAnsi="Calibri" w:cs="Calibri"/>
          <w:b/>
          <w:bCs/>
          <w:sz w:val="24"/>
          <w:szCs w:val="24"/>
        </w:rPr>
        <w:t>3</w:t>
      </w:r>
      <w:r w:rsidRPr="00D526B4">
        <w:rPr>
          <w:rFonts w:ascii="Calibri" w:hAnsi="Calibri" w:cs="Calibri"/>
          <w:b/>
          <w:bCs/>
          <w:sz w:val="24"/>
          <w:szCs w:val="24"/>
        </w:rPr>
        <w:t>ª - DOS RECURSOS ORÇAMENTÁRIOS:</w:t>
      </w:r>
    </w:p>
    <w:p w14:paraId="44A750B0"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w:t>
      </w:r>
      <w:r w:rsidR="009F4CFA" w:rsidRPr="00D526B4">
        <w:rPr>
          <w:rFonts w:ascii="Calibri" w:hAnsi="Calibri" w:cs="Calibri"/>
          <w:b/>
          <w:sz w:val="24"/>
          <w:szCs w:val="24"/>
        </w:rPr>
        <w:t>3</w:t>
      </w:r>
      <w:r w:rsidRPr="00D526B4">
        <w:rPr>
          <w:rFonts w:ascii="Calibri" w:hAnsi="Calibri" w:cs="Calibri"/>
          <w:b/>
          <w:sz w:val="24"/>
          <w:szCs w:val="24"/>
        </w:rPr>
        <w:t>.1</w:t>
      </w:r>
      <w:r w:rsidRPr="00D526B4">
        <w:rPr>
          <w:rFonts w:ascii="Calibri" w:hAnsi="Calibri" w:cs="Calibri"/>
          <w:sz w:val="24"/>
          <w:szCs w:val="24"/>
        </w:rPr>
        <w:t xml:space="preserve"> - Na licitação para registro de preços não é necessário indicar a dotação orçamentária, que somente será exigida para a formalização do Contrato, Nota de Empenho, Autorização de Fornecimento, Ordem de Serviço ou instrumento </w:t>
      </w:r>
      <w:r w:rsidR="005E2F2B" w:rsidRPr="00D526B4">
        <w:rPr>
          <w:rFonts w:ascii="Calibri" w:hAnsi="Calibri" w:cs="Calibri"/>
          <w:sz w:val="24"/>
          <w:szCs w:val="24"/>
        </w:rPr>
        <w:t>equivalente</w:t>
      </w:r>
      <w:r w:rsidRPr="00D526B4">
        <w:rPr>
          <w:rFonts w:ascii="Calibri" w:hAnsi="Calibri" w:cs="Calibri"/>
          <w:sz w:val="24"/>
          <w:szCs w:val="24"/>
        </w:rPr>
        <w:t xml:space="preserve"> de acordo com o Artigo 7°, § 2º do DECRETO Nº 7.892, de 23 de janeiro de 2013.</w:t>
      </w:r>
    </w:p>
    <w:p w14:paraId="61CF4607"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67BE6F6E" w14:textId="77777777" w:rsidR="00123F42" w:rsidRPr="00D526B4" w:rsidRDefault="00123F42" w:rsidP="00413C1E">
      <w:pPr>
        <w:shd w:val="clear" w:color="auto" w:fill="BFBFBF" w:themeFill="background1" w:themeFillShade="BF"/>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CLÁUSULA 1</w:t>
      </w:r>
      <w:r w:rsidR="009F4CFA" w:rsidRPr="00D526B4">
        <w:rPr>
          <w:rFonts w:ascii="Calibri" w:hAnsi="Calibri" w:cs="Calibri"/>
          <w:b/>
          <w:bCs/>
          <w:sz w:val="24"/>
          <w:szCs w:val="24"/>
        </w:rPr>
        <w:t>4</w:t>
      </w:r>
      <w:r w:rsidRPr="00D526B4">
        <w:rPr>
          <w:rFonts w:ascii="Calibri" w:hAnsi="Calibri" w:cs="Calibri"/>
          <w:b/>
          <w:bCs/>
          <w:sz w:val="24"/>
          <w:szCs w:val="24"/>
        </w:rPr>
        <w:t>ª - DAS DISPOSIÇÕES FINAIS</w:t>
      </w:r>
      <w:r w:rsidRPr="00D526B4">
        <w:rPr>
          <w:rFonts w:ascii="Calibri" w:hAnsi="Calibri" w:cs="Calibri"/>
          <w:bCs/>
          <w:sz w:val="24"/>
          <w:szCs w:val="24"/>
        </w:rPr>
        <w:t xml:space="preserve">: </w:t>
      </w:r>
    </w:p>
    <w:p w14:paraId="0FC5B697"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1</w:t>
      </w:r>
      <w:r w:rsidR="009F4CFA" w:rsidRPr="00D526B4">
        <w:rPr>
          <w:rFonts w:ascii="Calibri" w:hAnsi="Calibri" w:cs="Calibri"/>
          <w:b/>
          <w:bCs/>
          <w:sz w:val="24"/>
          <w:szCs w:val="24"/>
        </w:rPr>
        <w:t>4</w:t>
      </w:r>
      <w:r w:rsidRPr="00D526B4">
        <w:rPr>
          <w:rFonts w:ascii="Calibri" w:hAnsi="Calibri" w:cs="Calibri"/>
          <w:b/>
          <w:bCs/>
          <w:sz w:val="24"/>
          <w:szCs w:val="24"/>
        </w:rPr>
        <w:t>.1</w:t>
      </w:r>
      <w:r w:rsidRPr="00D526B4">
        <w:rPr>
          <w:rFonts w:ascii="Calibri" w:hAnsi="Calibri" w:cs="Calibri"/>
          <w:bCs/>
          <w:sz w:val="24"/>
          <w:szCs w:val="24"/>
        </w:rPr>
        <w:t xml:space="preserve"> - Poderá utilizar-se desta Ata de Registro de Preços qualquer órgão ou entidade da administração pública que não tenha participado do certame, mediante prévia consulta ao ÓRGAO GERENCIADOR, desde que devidamente comprovada a vantagem e respeitadas, no que couber, as condições e as regras estabelecidas no Decreto n° 7.892/2013 e na Lei n° 8.666/1993.</w:t>
      </w:r>
    </w:p>
    <w:p w14:paraId="2EFA7A5A"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1</w:t>
      </w:r>
      <w:r w:rsidR="009F4CFA" w:rsidRPr="00D526B4">
        <w:rPr>
          <w:rFonts w:ascii="Calibri" w:hAnsi="Calibri" w:cs="Calibri"/>
          <w:b/>
          <w:bCs/>
          <w:sz w:val="24"/>
          <w:szCs w:val="24"/>
        </w:rPr>
        <w:t>4</w:t>
      </w:r>
      <w:r w:rsidRPr="00D526B4">
        <w:rPr>
          <w:rFonts w:ascii="Calibri" w:hAnsi="Calibri" w:cs="Calibri"/>
          <w:b/>
          <w:bCs/>
          <w:sz w:val="24"/>
          <w:szCs w:val="24"/>
        </w:rPr>
        <w:t>.2</w:t>
      </w:r>
      <w:r w:rsidRPr="00D526B4">
        <w:rPr>
          <w:rFonts w:ascii="Calibri" w:hAnsi="Calibri" w:cs="Calibri"/>
          <w:bCs/>
          <w:sz w:val="24"/>
          <w:szCs w:val="24"/>
        </w:rPr>
        <w:t xml:space="preserve"> - Caberá </w:t>
      </w:r>
      <w:r w:rsidR="002F0760" w:rsidRPr="00D526B4">
        <w:rPr>
          <w:rFonts w:ascii="Calibri" w:hAnsi="Calibri" w:cs="Calibri"/>
          <w:bCs/>
          <w:sz w:val="24"/>
          <w:szCs w:val="24"/>
        </w:rPr>
        <w:t>a Fornecedora</w:t>
      </w:r>
      <w:r w:rsidRPr="00D526B4">
        <w:rPr>
          <w:rFonts w:ascii="Calibri" w:hAnsi="Calibri" w:cs="Calibri"/>
          <w:bCs/>
          <w:sz w:val="24"/>
          <w:szCs w:val="24"/>
        </w:rPr>
        <w:t>, observadas as condições estabelecidas nesta Ata de Registro de Preços, optar pela aceitação ou não do fornecimento a órgão ou entidade da administração pública que não tenha participado do certame, desde que esse fornecimento não prejudique as obrigações anteriormente assumidas.</w:t>
      </w:r>
    </w:p>
    <w:p w14:paraId="5A348AB6"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p>
    <w:p w14:paraId="2CBA54EA" w14:textId="77777777" w:rsidR="00123F42" w:rsidRPr="00D526B4" w:rsidRDefault="00123F42" w:rsidP="00413C1E">
      <w:pPr>
        <w:shd w:val="clear" w:color="auto" w:fill="BFBFBF" w:themeFill="background1" w:themeFillShade="BF"/>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1</w:t>
      </w:r>
      <w:r w:rsidR="009F4CFA" w:rsidRPr="00D526B4">
        <w:rPr>
          <w:rFonts w:ascii="Calibri" w:hAnsi="Calibri" w:cs="Calibri"/>
          <w:b/>
          <w:bCs/>
          <w:sz w:val="24"/>
          <w:szCs w:val="24"/>
        </w:rPr>
        <w:t>5</w:t>
      </w:r>
      <w:r w:rsidRPr="00D526B4">
        <w:rPr>
          <w:rFonts w:ascii="Calibri" w:hAnsi="Calibri" w:cs="Calibri"/>
          <w:b/>
          <w:bCs/>
          <w:sz w:val="24"/>
          <w:szCs w:val="24"/>
        </w:rPr>
        <w:t>ª – DO FORO</w:t>
      </w:r>
    </w:p>
    <w:p w14:paraId="035864F6"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w:t>
      </w:r>
      <w:r w:rsidR="009F4CFA" w:rsidRPr="00D526B4">
        <w:rPr>
          <w:rFonts w:ascii="Calibri" w:hAnsi="Calibri" w:cs="Calibri"/>
          <w:b/>
          <w:sz w:val="24"/>
          <w:szCs w:val="24"/>
        </w:rPr>
        <w:t>5</w:t>
      </w:r>
      <w:r w:rsidRPr="00D526B4">
        <w:rPr>
          <w:rFonts w:ascii="Calibri" w:hAnsi="Calibri" w:cs="Calibri"/>
          <w:b/>
          <w:sz w:val="24"/>
          <w:szCs w:val="24"/>
        </w:rPr>
        <w:t>.1</w:t>
      </w:r>
      <w:r w:rsidRPr="00D526B4">
        <w:rPr>
          <w:rFonts w:ascii="Calibri" w:hAnsi="Calibri" w:cs="Calibri"/>
          <w:sz w:val="24"/>
          <w:szCs w:val="24"/>
        </w:rPr>
        <w:t xml:space="preserve"> - As partes elegem o foro da Comarca de </w:t>
      </w:r>
      <w:r w:rsidR="002D3D81" w:rsidRPr="00D526B4">
        <w:rPr>
          <w:rFonts w:ascii="Calibri" w:hAnsi="Calibri" w:cs="Calibri"/>
          <w:sz w:val="24"/>
          <w:szCs w:val="24"/>
        </w:rPr>
        <w:t>Retirolândia</w:t>
      </w:r>
      <w:r w:rsidRPr="00D526B4">
        <w:rPr>
          <w:rFonts w:ascii="Calibri" w:hAnsi="Calibri" w:cs="Calibri"/>
          <w:sz w:val="24"/>
          <w:szCs w:val="24"/>
        </w:rPr>
        <w:t xml:space="preserve"> – Bahia, com renúncia de qualquer outro, por mais privilegiado que seja para dirimir quaisquer dúvidas que surgirem na execução do presente Instrumento.</w:t>
      </w:r>
    </w:p>
    <w:p w14:paraId="7125DD9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w:t>
      </w:r>
      <w:r w:rsidR="009F4CFA" w:rsidRPr="00D526B4">
        <w:rPr>
          <w:rFonts w:ascii="Calibri" w:hAnsi="Calibri" w:cs="Calibri"/>
          <w:b/>
          <w:sz w:val="24"/>
          <w:szCs w:val="24"/>
        </w:rPr>
        <w:t>5</w:t>
      </w:r>
      <w:r w:rsidRPr="00D526B4">
        <w:rPr>
          <w:rFonts w:ascii="Calibri" w:hAnsi="Calibri" w:cs="Calibri"/>
          <w:b/>
          <w:sz w:val="24"/>
          <w:szCs w:val="24"/>
        </w:rPr>
        <w:t>.2</w:t>
      </w:r>
      <w:r w:rsidRPr="00D526B4">
        <w:rPr>
          <w:rFonts w:ascii="Calibri" w:hAnsi="Calibri" w:cs="Calibri"/>
          <w:sz w:val="24"/>
          <w:szCs w:val="24"/>
        </w:rPr>
        <w:t xml:space="preserve"> - E, para firmeza e como prova de assim haver, entre si, ajustado e contratado, lavrou-se a presente Ata em 3 (três) vias de igual teor e forma, para todos os fins de direito, sem rasuras ou emendas, o qual depois de lido e achado conforme, perante duas testemunhas, a todo o ato presente, vai pelas partes assinado, as quais se obrigam a cumpri-lo.</w:t>
      </w:r>
    </w:p>
    <w:p w14:paraId="54B230AF" w14:textId="77777777" w:rsidR="00123F42" w:rsidRPr="00D526B4" w:rsidRDefault="00123F42" w:rsidP="00413C1E">
      <w:pPr>
        <w:autoSpaceDE w:val="0"/>
        <w:autoSpaceDN w:val="0"/>
        <w:adjustRightInd w:val="0"/>
        <w:spacing w:line="276" w:lineRule="auto"/>
        <w:jc w:val="center"/>
        <w:rPr>
          <w:rFonts w:ascii="Calibri" w:hAnsi="Calibri" w:cs="Calibri"/>
          <w:sz w:val="24"/>
          <w:szCs w:val="24"/>
        </w:rPr>
      </w:pPr>
    </w:p>
    <w:p w14:paraId="53029326" w14:textId="77777777" w:rsidR="00123F42" w:rsidRPr="00D526B4" w:rsidRDefault="00123F42" w:rsidP="00413C1E">
      <w:pPr>
        <w:autoSpaceDE w:val="0"/>
        <w:autoSpaceDN w:val="0"/>
        <w:adjustRightInd w:val="0"/>
        <w:spacing w:line="276" w:lineRule="auto"/>
        <w:jc w:val="center"/>
        <w:rPr>
          <w:rFonts w:ascii="Calibri" w:hAnsi="Calibri" w:cs="Calibri"/>
          <w:sz w:val="24"/>
          <w:szCs w:val="24"/>
        </w:rPr>
      </w:pPr>
    </w:p>
    <w:p w14:paraId="24D3F006" w14:textId="77777777" w:rsidR="004725C7" w:rsidRDefault="004725C7" w:rsidP="00413C1E">
      <w:pPr>
        <w:autoSpaceDE w:val="0"/>
        <w:autoSpaceDN w:val="0"/>
        <w:adjustRightInd w:val="0"/>
        <w:spacing w:line="276" w:lineRule="auto"/>
        <w:jc w:val="center"/>
        <w:rPr>
          <w:rFonts w:ascii="Calibri" w:hAnsi="Calibri" w:cs="Calibri"/>
          <w:sz w:val="24"/>
          <w:szCs w:val="24"/>
        </w:rPr>
      </w:pPr>
    </w:p>
    <w:p w14:paraId="31C0497D" w14:textId="77777777" w:rsidR="00C96380" w:rsidRDefault="00C96380" w:rsidP="00413C1E">
      <w:pPr>
        <w:autoSpaceDE w:val="0"/>
        <w:autoSpaceDN w:val="0"/>
        <w:adjustRightInd w:val="0"/>
        <w:spacing w:line="276" w:lineRule="auto"/>
        <w:jc w:val="center"/>
        <w:rPr>
          <w:rFonts w:ascii="Calibri" w:hAnsi="Calibri" w:cs="Calibri"/>
          <w:sz w:val="24"/>
          <w:szCs w:val="24"/>
        </w:rPr>
      </w:pPr>
    </w:p>
    <w:p w14:paraId="38CFFDED" w14:textId="77777777" w:rsidR="00C96380" w:rsidRDefault="00C96380" w:rsidP="00413C1E">
      <w:pPr>
        <w:autoSpaceDE w:val="0"/>
        <w:autoSpaceDN w:val="0"/>
        <w:adjustRightInd w:val="0"/>
        <w:spacing w:line="276" w:lineRule="auto"/>
        <w:jc w:val="center"/>
        <w:rPr>
          <w:rFonts w:ascii="Calibri" w:hAnsi="Calibri" w:cs="Calibri"/>
          <w:sz w:val="24"/>
          <w:szCs w:val="24"/>
        </w:rPr>
      </w:pPr>
    </w:p>
    <w:p w14:paraId="551D9D18" w14:textId="77777777" w:rsidR="00C96380" w:rsidRPr="00D526B4" w:rsidRDefault="00C96380" w:rsidP="00413C1E">
      <w:pPr>
        <w:autoSpaceDE w:val="0"/>
        <w:autoSpaceDN w:val="0"/>
        <w:adjustRightInd w:val="0"/>
        <w:spacing w:line="276" w:lineRule="auto"/>
        <w:jc w:val="center"/>
        <w:rPr>
          <w:rFonts w:ascii="Calibri" w:hAnsi="Calibri" w:cs="Calibri"/>
          <w:sz w:val="24"/>
          <w:szCs w:val="24"/>
        </w:rPr>
      </w:pPr>
    </w:p>
    <w:p w14:paraId="71ABDA23" w14:textId="77777777" w:rsidR="00123F42" w:rsidRPr="00D526B4" w:rsidRDefault="002D3D81" w:rsidP="00413C1E">
      <w:pPr>
        <w:autoSpaceDE w:val="0"/>
        <w:autoSpaceDN w:val="0"/>
        <w:adjustRightInd w:val="0"/>
        <w:spacing w:line="276" w:lineRule="auto"/>
        <w:jc w:val="center"/>
        <w:rPr>
          <w:rFonts w:ascii="Calibri" w:hAnsi="Calibri" w:cs="Calibri"/>
          <w:sz w:val="24"/>
          <w:szCs w:val="24"/>
        </w:rPr>
      </w:pPr>
      <w:r w:rsidRPr="00D526B4">
        <w:rPr>
          <w:rFonts w:ascii="Calibri" w:hAnsi="Calibri" w:cs="Calibri"/>
          <w:sz w:val="24"/>
          <w:szCs w:val="24"/>
        </w:rPr>
        <w:t>Retirolândia</w:t>
      </w:r>
      <w:r w:rsidR="00123F42" w:rsidRPr="00D526B4">
        <w:rPr>
          <w:rFonts w:ascii="Calibri" w:hAnsi="Calibri" w:cs="Calibri"/>
          <w:sz w:val="24"/>
          <w:szCs w:val="24"/>
        </w:rPr>
        <w:t>-Bahia, _____ de _______________________ de _____.</w:t>
      </w:r>
    </w:p>
    <w:p w14:paraId="68DC6740" w14:textId="77777777" w:rsidR="00123F42" w:rsidRPr="00D526B4" w:rsidRDefault="00123F42" w:rsidP="00413C1E">
      <w:pPr>
        <w:autoSpaceDE w:val="0"/>
        <w:autoSpaceDN w:val="0"/>
        <w:adjustRightInd w:val="0"/>
        <w:spacing w:line="276" w:lineRule="auto"/>
        <w:jc w:val="center"/>
        <w:rPr>
          <w:rFonts w:ascii="Calibri" w:hAnsi="Calibri" w:cs="Calibri"/>
          <w:sz w:val="24"/>
          <w:szCs w:val="24"/>
        </w:rPr>
      </w:pPr>
    </w:p>
    <w:p w14:paraId="6A71E9E0" w14:textId="77777777" w:rsidR="00123F42" w:rsidRDefault="00123F42" w:rsidP="00413C1E">
      <w:pPr>
        <w:autoSpaceDE w:val="0"/>
        <w:autoSpaceDN w:val="0"/>
        <w:adjustRightInd w:val="0"/>
        <w:spacing w:line="276" w:lineRule="auto"/>
        <w:jc w:val="center"/>
        <w:rPr>
          <w:rFonts w:ascii="Calibri" w:hAnsi="Calibri" w:cs="Calibri"/>
          <w:sz w:val="24"/>
          <w:szCs w:val="24"/>
        </w:rPr>
      </w:pPr>
    </w:p>
    <w:p w14:paraId="6C2091CF" w14:textId="77777777" w:rsidR="00C96380" w:rsidRDefault="00C96380" w:rsidP="00413C1E">
      <w:pPr>
        <w:autoSpaceDE w:val="0"/>
        <w:autoSpaceDN w:val="0"/>
        <w:adjustRightInd w:val="0"/>
        <w:spacing w:line="276" w:lineRule="auto"/>
        <w:jc w:val="center"/>
        <w:rPr>
          <w:rFonts w:ascii="Calibri" w:hAnsi="Calibri" w:cs="Calibri"/>
          <w:sz w:val="24"/>
          <w:szCs w:val="24"/>
        </w:rPr>
      </w:pPr>
    </w:p>
    <w:p w14:paraId="3886A836" w14:textId="77777777" w:rsidR="00C96380" w:rsidRDefault="00C96380" w:rsidP="00413C1E">
      <w:pPr>
        <w:autoSpaceDE w:val="0"/>
        <w:autoSpaceDN w:val="0"/>
        <w:adjustRightInd w:val="0"/>
        <w:spacing w:line="276" w:lineRule="auto"/>
        <w:jc w:val="center"/>
        <w:rPr>
          <w:rFonts w:ascii="Calibri" w:hAnsi="Calibri" w:cs="Calibri"/>
          <w:sz w:val="24"/>
          <w:szCs w:val="24"/>
        </w:rPr>
      </w:pPr>
    </w:p>
    <w:p w14:paraId="20EFFCC1" w14:textId="77777777" w:rsidR="00C96380" w:rsidRPr="00D526B4" w:rsidRDefault="00C96380" w:rsidP="00413C1E">
      <w:pPr>
        <w:autoSpaceDE w:val="0"/>
        <w:autoSpaceDN w:val="0"/>
        <w:adjustRightInd w:val="0"/>
        <w:spacing w:line="276" w:lineRule="auto"/>
        <w:jc w:val="center"/>
        <w:rPr>
          <w:rFonts w:ascii="Calibri" w:hAnsi="Calibri" w:cs="Calibri"/>
          <w:sz w:val="24"/>
          <w:szCs w:val="24"/>
        </w:rPr>
      </w:pPr>
    </w:p>
    <w:p w14:paraId="2F26183C"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tbl>
      <w:tblPr>
        <w:tblW w:w="0" w:type="auto"/>
        <w:tblLook w:val="01E0" w:firstRow="1" w:lastRow="1" w:firstColumn="1" w:lastColumn="1" w:noHBand="0" w:noVBand="0"/>
      </w:tblPr>
      <w:tblGrid>
        <w:gridCol w:w="4680"/>
        <w:gridCol w:w="226"/>
        <w:gridCol w:w="4865"/>
      </w:tblGrid>
      <w:tr w:rsidR="00123F42" w:rsidRPr="00D526B4" w14:paraId="1BE2D546" w14:textId="77777777" w:rsidTr="00B46033">
        <w:tc>
          <w:tcPr>
            <w:tcW w:w="4733" w:type="dxa"/>
          </w:tcPr>
          <w:p w14:paraId="637C71D0" w14:textId="77777777" w:rsidR="00123F42" w:rsidRPr="00D526B4" w:rsidRDefault="00123F42" w:rsidP="00413C1E">
            <w:pPr>
              <w:spacing w:before="100" w:beforeAutospacing="1" w:after="100" w:afterAutospacing="1" w:line="276" w:lineRule="auto"/>
              <w:jc w:val="both"/>
              <w:rPr>
                <w:rFonts w:ascii="Calibri" w:hAnsi="Calibri" w:cs="Calibri"/>
                <w:b/>
                <w:sz w:val="24"/>
                <w:szCs w:val="24"/>
              </w:rPr>
            </w:pPr>
            <w:r w:rsidRPr="00D526B4">
              <w:rPr>
                <w:rFonts w:ascii="Calibri" w:hAnsi="Calibri" w:cs="Calibri"/>
                <w:b/>
                <w:sz w:val="24"/>
                <w:szCs w:val="24"/>
              </w:rPr>
              <w:t>CONTRATANTE:</w:t>
            </w:r>
          </w:p>
          <w:p w14:paraId="3827255C" w14:textId="77777777" w:rsidR="00123F42" w:rsidRPr="00D526B4" w:rsidRDefault="00123F42" w:rsidP="00413C1E">
            <w:pPr>
              <w:spacing w:before="100" w:beforeAutospacing="1" w:after="100" w:afterAutospacing="1" w:line="276" w:lineRule="auto"/>
              <w:jc w:val="both"/>
              <w:rPr>
                <w:rFonts w:ascii="Calibri" w:hAnsi="Calibri" w:cs="Calibri"/>
                <w:b/>
                <w:sz w:val="24"/>
                <w:szCs w:val="24"/>
              </w:rPr>
            </w:pPr>
          </w:p>
          <w:p w14:paraId="50D10A5F" w14:textId="77777777" w:rsidR="00123F42" w:rsidRPr="00D526B4" w:rsidRDefault="00123F42" w:rsidP="00413C1E">
            <w:pPr>
              <w:spacing w:before="100" w:beforeAutospacing="1" w:after="100" w:afterAutospacing="1" w:line="276" w:lineRule="auto"/>
              <w:jc w:val="both"/>
              <w:rPr>
                <w:rFonts w:ascii="Calibri" w:hAnsi="Calibri" w:cs="Calibri"/>
                <w:b/>
                <w:sz w:val="24"/>
                <w:szCs w:val="24"/>
              </w:rPr>
            </w:pPr>
            <w:r w:rsidRPr="00D526B4">
              <w:rPr>
                <w:rFonts w:ascii="Calibri" w:hAnsi="Calibri" w:cs="Calibri"/>
                <w:b/>
                <w:sz w:val="24"/>
                <w:szCs w:val="24"/>
              </w:rPr>
              <w:t xml:space="preserve">MUNICÍPIO DE </w:t>
            </w:r>
            <w:r w:rsidR="002D3D81" w:rsidRPr="00D526B4">
              <w:rPr>
                <w:rFonts w:ascii="Calibri" w:hAnsi="Calibri" w:cs="Calibri"/>
                <w:b/>
                <w:sz w:val="24"/>
                <w:szCs w:val="24"/>
              </w:rPr>
              <w:t>RETIROLÂNDIA</w:t>
            </w:r>
            <w:r w:rsidRPr="00D526B4">
              <w:rPr>
                <w:rFonts w:ascii="Calibri" w:hAnsi="Calibri" w:cs="Calibri"/>
                <w:b/>
                <w:sz w:val="24"/>
                <w:szCs w:val="24"/>
              </w:rPr>
              <w:t>, ESTADO DA BAHIA.</w:t>
            </w:r>
          </w:p>
        </w:tc>
        <w:tc>
          <w:tcPr>
            <w:tcW w:w="227" w:type="dxa"/>
          </w:tcPr>
          <w:p w14:paraId="7E87B114" w14:textId="77777777" w:rsidR="00123F42" w:rsidRPr="00D526B4" w:rsidRDefault="00123F42" w:rsidP="00413C1E">
            <w:pPr>
              <w:spacing w:before="100" w:beforeAutospacing="1" w:after="100" w:afterAutospacing="1" w:line="276" w:lineRule="auto"/>
              <w:jc w:val="both"/>
              <w:rPr>
                <w:rFonts w:ascii="Calibri" w:hAnsi="Calibri" w:cs="Calibri"/>
                <w:sz w:val="24"/>
                <w:szCs w:val="24"/>
              </w:rPr>
            </w:pPr>
          </w:p>
        </w:tc>
        <w:tc>
          <w:tcPr>
            <w:tcW w:w="4929" w:type="dxa"/>
          </w:tcPr>
          <w:p w14:paraId="36A152EA" w14:textId="77777777" w:rsidR="00123F42" w:rsidRPr="00D526B4" w:rsidRDefault="00123F42" w:rsidP="00413C1E">
            <w:pPr>
              <w:spacing w:before="100" w:beforeAutospacing="1" w:after="100" w:afterAutospacing="1" w:line="276" w:lineRule="auto"/>
              <w:jc w:val="both"/>
              <w:rPr>
                <w:rFonts w:ascii="Calibri" w:hAnsi="Calibri" w:cs="Calibri"/>
                <w:b/>
                <w:sz w:val="24"/>
                <w:szCs w:val="24"/>
              </w:rPr>
            </w:pPr>
            <w:r w:rsidRPr="00D526B4">
              <w:rPr>
                <w:rFonts w:ascii="Calibri" w:hAnsi="Calibri" w:cs="Calibri"/>
                <w:b/>
                <w:sz w:val="24"/>
                <w:szCs w:val="24"/>
              </w:rPr>
              <w:t>FORNECEDOR</w:t>
            </w:r>
            <w:r w:rsidR="004471B3" w:rsidRPr="00D526B4">
              <w:rPr>
                <w:rFonts w:ascii="Calibri" w:hAnsi="Calibri" w:cs="Calibri"/>
                <w:b/>
                <w:sz w:val="24"/>
                <w:szCs w:val="24"/>
              </w:rPr>
              <w:t>A</w:t>
            </w:r>
            <w:r w:rsidRPr="00D526B4">
              <w:rPr>
                <w:rFonts w:ascii="Calibri" w:hAnsi="Calibri" w:cs="Calibri"/>
                <w:b/>
                <w:sz w:val="24"/>
                <w:szCs w:val="24"/>
              </w:rPr>
              <w:t>:</w:t>
            </w:r>
          </w:p>
          <w:p w14:paraId="65F69E37" w14:textId="77777777" w:rsidR="00123F42" w:rsidRPr="00D526B4" w:rsidRDefault="00123F42" w:rsidP="00413C1E">
            <w:pPr>
              <w:spacing w:before="100" w:beforeAutospacing="1" w:after="100" w:afterAutospacing="1" w:line="276" w:lineRule="auto"/>
              <w:jc w:val="both"/>
              <w:rPr>
                <w:rFonts w:ascii="Calibri" w:hAnsi="Calibri" w:cs="Calibri"/>
                <w:b/>
                <w:sz w:val="24"/>
                <w:szCs w:val="24"/>
              </w:rPr>
            </w:pPr>
          </w:p>
          <w:p w14:paraId="4120A18F" w14:textId="77777777" w:rsidR="00123F42" w:rsidRPr="00D526B4" w:rsidRDefault="00123F42" w:rsidP="00413C1E">
            <w:pPr>
              <w:spacing w:before="100" w:beforeAutospacing="1" w:after="100" w:afterAutospacing="1" w:line="276" w:lineRule="auto"/>
              <w:jc w:val="both"/>
              <w:rPr>
                <w:rFonts w:ascii="Calibri" w:hAnsi="Calibri" w:cs="Calibri"/>
                <w:sz w:val="24"/>
                <w:szCs w:val="24"/>
              </w:rPr>
            </w:pPr>
            <w:r w:rsidRPr="00D526B4">
              <w:rPr>
                <w:rFonts w:ascii="Calibri" w:hAnsi="Calibri" w:cs="Calibri"/>
                <w:b/>
                <w:sz w:val="24"/>
                <w:szCs w:val="24"/>
              </w:rPr>
              <w:t>XXXXXXXXXXXXXXX</w:t>
            </w:r>
          </w:p>
        </w:tc>
      </w:tr>
      <w:tr w:rsidR="00123F42" w:rsidRPr="00D526B4" w14:paraId="79FDFB6D" w14:textId="77777777" w:rsidTr="00B46033">
        <w:trPr>
          <w:trHeight w:val="132"/>
        </w:trPr>
        <w:tc>
          <w:tcPr>
            <w:tcW w:w="4733" w:type="dxa"/>
          </w:tcPr>
          <w:p w14:paraId="681CAE9A" w14:textId="77777777" w:rsidR="00123F42" w:rsidRPr="00D526B4" w:rsidRDefault="00123F42" w:rsidP="00413C1E">
            <w:pPr>
              <w:spacing w:before="100" w:beforeAutospacing="1" w:after="100" w:afterAutospacing="1" w:line="276" w:lineRule="auto"/>
              <w:jc w:val="both"/>
              <w:rPr>
                <w:rFonts w:ascii="Calibri" w:hAnsi="Calibri" w:cs="Calibri"/>
                <w:sz w:val="24"/>
                <w:szCs w:val="24"/>
              </w:rPr>
            </w:pPr>
          </w:p>
          <w:p w14:paraId="2F63316C" w14:textId="77777777" w:rsidR="008C1E74" w:rsidRPr="00D526B4" w:rsidRDefault="008C1E74" w:rsidP="00413C1E">
            <w:pPr>
              <w:spacing w:before="100" w:beforeAutospacing="1" w:after="100" w:afterAutospacing="1" w:line="276" w:lineRule="auto"/>
              <w:jc w:val="both"/>
              <w:rPr>
                <w:rFonts w:ascii="Calibri" w:hAnsi="Calibri" w:cs="Calibri"/>
                <w:sz w:val="24"/>
                <w:szCs w:val="24"/>
              </w:rPr>
            </w:pPr>
          </w:p>
        </w:tc>
        <w:tc>
          <w:tcPr>
            <w:tcW w:w="227" w:type="dxa"/>
          </w:tcPr>
          <w:p w14:paraId="0B6BD028" w14:textId="77777777" w:rsidR="00123F42" w:rsidRPr="00D526B4" w:rsidRDefault="00123F42" w:rsidP="00413C1E">
            <w:pPr>
              <w:spacing w:before="100" w:beforeAutospacing="1" w:after="100" w:afterAutospacing="1" w:line="276" w:lineRule="auto"/>
              <w:jc w:val="both"/>
              <w:rPr>
                <w:rFonts w:ascii="Calibri" w:hAnsi="Calibri" w:cs="Calibri"/>
                <w:sz w:val="24"/>
                <w:szCs w:val="24"/>
              </w:rPr>
            </w:pPr>
          </w:p>
        </w:tc>
        <w:tc>
          <w:tcPr>
            <w:tcW w:w="4929" w:type="dxa"/>
          </w:tcPr>
          <w:p w14:paraId="421D52CB" w14:textId="77777777" w:rsidR="00123F42" w:rsidRPr="00D526B4" w:rsidRDefault="00123F42" w:rsidP="00413C1E">
            <w:pPr>
              <w:spacing w:before="100" w:beforeAutospacing="1" w:after="100" w:afterAutospacing="1" w:line="276" w:lineRule="auto"/>
              <w:jc w:val="both"/>
              <w:rPr>
                <w:rFonts w:ascii="Calibri" w:hAnsi="Calibri" w:cs="Calibri"/>
                <w:sz w:val="24"/>
                <w:szCs w:val="24"/>
              </w:rPr>
            </w:pPr>
          </w:p>
        </w:tc>
      </w:tr>
      <w:tr w:rsidR="00123F42" w:rsidRPr="00D526B4" w14:paraId="550D5BB7" w14:textId="77777777" w:rsidTr="00B46033">
        <w:trPr>
          <w:trHeight w:val="575"/>
        </w:trPr>
        <w:tc>
          <w:tcPr>
            <w:tcW w:w="4733" w:type="dxa"/>
          </w:tcPr>
          <w:p w14:paraId="1FA381F4" w14:textId="77777777" w:rsidR="00123F42" w:rsidRPr="00D526B4" w:rsidRDefault="004725C7" w:rsidP="00413C1E">
            <w:pPr>
              <w:spacing w:line="276" w:lineRule="auto"/>
              <w:jc w:val="both"/>
              <w:rPr>
                <w:rFonts w:ascii="Calibri" w:hAnsi="Calibri" w:cs="Calibri"/>
                <w:sz w:val="24"/>
                <w:szCs w:val="24"/>
              </w:rPr>
            </w:pPr>
            <w:r w:rsidRPr="00D526B4">
              <w:rPr>
                <w:rFonts w:ascii="Calibri" w:hAnsi="Calibri" w:cs="Calibri"/>
                <w:i/>
                <w:sz w:val="24"/>
                <w:szCs w:val="24"/>
              </w:rPr>
              <w:t>Alivanaldo Martins dos Santos</w:t>
            </w:r>
          </w:p>
          <w:p w14:paraId="5EBD4322"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sz w:val="24"/>
                <w:szCs w:val="24"/>
              </w:rPr>
              <w:t>Prefeito</w:t>
            </w:r>
          </w:p>
        </w:tc>
        <w:tc>
          <w:tcPr>
            <w:tcW w:w="227" w:type="dxa"/>
          </w:tcPr>
          <w:p w14:paraId="1DC552DC" w14:textId="77777777" w:rsidR="00123F42" w:rsidRPr="00D526B4" w:rsidRDefault="00123F42" w:rsidP="00413C1E">
            <w:pPr>
              <w:spacing w:line="276" w:lineRule="auto"/>
              <w:jc w:val="both"/>
              <w:rPr>
                <w:rFonts w:ascii="Calibri" w:hAnsi="Calibri" w:cs="Calibri"/>
                <w:sz w:val="24"/>
                <w:szCs w:val="24"/>
              </w:rPr>
            </w:pPr>
          </w:p>
        </w:tc>
        <w:tc>
          <w:tcPr>
            <w:tcW w:w="4929" w:type="dxa"/>
          </w:tcPr>
          <w:p w14:paraId="36087DCA"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i/>
                <w:sz w:val="24"/>
                <w:szCs w:val="24"/>
              </w:rPr>
              <w:t>xxxxxxxxxxxxxxxxxxx</w:t>
            </w:r>
          </w:p>
          <w:p w14:paraId="7ECE8D3D"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sz w:val="24"/>
                <w:szCs w:val="24"/>
              </w:rPr>
              <w:t>Representante legal</w:t>
            </w:r>
          </w:p>
        </w:tc>
      </w:tr>
      <w:tr w:rsidR="00123F42" w:rsidRPr="00D526B4" w14:paraId="7467C0C8" w14:textId="77777777" w:rsidTr="00B46033">
        <w:tc>
          <w:tcPr>
            <w:tcW w:w="4733" w:type="dxa"/>
            <w:tcBorders>
              <w:bottom w:val="single" w:sz="4" w:space="0" w:color="auto"/>
            </w:tcBorders>
          </w:tcPr>
          <w:p w14:paraId="7C844D60" w14:textId="77777777" w:rsidR="00123F42" w:rsidRPr="00D526B4" w:rsidRDefault="00123F42" w:rsidP="00413C1E">
            <w:pPr>
              <w:spacing w:before="100" w:beforeAutospacing="1" w:after="100" w:afterAutospacing="1" w:line="276" w:lineRule="auto"/>
              <w:jc w:val="both"/>
              <w:rPr>
                <w:rFonts w:ascii="Calibri" w:hAnsi="Calibri" w:cs="Calibri"/>
                <w:sz w:val="24"/>
                <w:szCs w:val="24"/>
              </w:rPr>
            </w:pPr>
          </w:p>
        </w:tc>
        <w:tc>
          <w:tcPr>
            <w:tcW w:w="227" w:type="dxa"/>
            <w:tcBorders>
              <w:bottom w:val="single" w:sz="4" w:space="0" w:color="auto"/>
            </w:tcBorders>
          </w:tcPr>
          <w:p w14:paraId="7A994A2B" w14:textId="77777777" w:rsidR="00123F42" w:rsidRPr="00D526B4" w:rsidRDefault="00123F42" w:rsidP="00413C1E">
            <w:pPr>
              <w:spacing w:before="100" w:beforeAutospacing="1" w:after="100" w:afterAutospacing="1" w:line="276" w:lineRule="auto"/>
              <w:jc w:val="both"/>
              <w:rPr>
                <w:rFonts w:ascii="Calibri" w:hAnsi="Calibri" w:cs="Calibri"/>
                <w:sz w:val="24"/>
                <w:szCs w:val="24"/>
              </w:rPr>
            </w:pPr>
          </w:p>
        </w:tc>
        <w:tc>
          <w:tcPr>
            <w:tcW w:w="4929" w:type="dxa"/>
            <w:tcBorders>
              <w:bottom w:val="single" w:sz="4" w:space="0" w:color="auto"/>
            </w:tcBorders>
          </w:tcPr>
          <w:p w14:paraId="65BF3BD8" w14:textId="77777777" w:rsidR="00123F42" w:rsidRPr="00D526B4" w:rsidRDefault="00123F42" w:rsidP="00413C1E">
            <w:pPr>
              <w:spacing w:before="100" w:beforeAutospacing="1" w:after="100" w:afterAutospacing="1" w:line="276" w:lineRule="auto"/>
              <w:jc w:val="both"/>
              <w:rPr>
                <w:rFonts w:ascii="Calibri" w:hAnsi="Calibri" w:cs="Calibri"/>
                <w:sz w:val="24"/>
                <w:szCs w:val="24"/>
              </w:rPr>
            </w:pPr>
          </w:p>
        </w:tc>
      </w:tr>
      <w:tr w:rsidR="00123F42" w:rsidRPr="00D526B4" w14:paraId="00CF8C70" w14:textId="77777777" w:rsidTr="00B46033">
        <w:tc>
          <w:tcPr>
            <w:tcW w:w="4733" w:type="dxa"/>
            <w:tcBorders>
              <w:top w:val="single" w:sz="4" w:space="0" w:color="auto"/>
              <w:left w:val="single" w:sz="4" w:space="0" w:color="auto"/>
            </w:tcBorders>
          </w:tcPr>
          <w:p w14:paraId="4B5BA766" w14:textId="77777777" w:rsidR="00123F42" w:rsidRPr="00D526B4" w:rsidRDefault="00123F42" w:rsidP="00413C1E">
            <w:pPr>
              <w:spacing w:before="100" w:beforeAutospacing="1" w:after="100" w:afterAutospacing="1" w:line="276" w:lineRule="auto"/>
              <w:jc w:val="both"/>
              <w:rPr>
                <w:rFonts w:ascii="Calibri" w:hAnsi="Calibri" w:cs="Calibri"/>
                <w:b/>
                <w:sz w:val="24"/>
                <w:szCs w:val="24"/>
              </w:rPr>
            </w:pPr>
            <w:r w:rsidRPr="00D526B4">
              <w:rPr>
                <w:rFonts w:ascii="Calibri" w:hAnsi="Calibri" w:cs="Calibri"/>
                <w:b/>
                <w:sz w:val="24"/>
                <w:szCs w:val="24"/>
              </w:rPr>
              <w:t>Testemunhas:</w:t>
            </w:r>
          </w:p>
        </w:tc>
        <w:tc>
          <w:tcPr>
            <w:tcW w:w="227" w:type="dxa"/>
            <w:tcBorders>
              <w:top w:val="single" w:sz="4" w:space="0" w:color="auto"/>
            </w:tcBorders>
          </w:tcPr>
          <w:p w14:paraId="1631DFE1" w14:textId="77777777" w:rsidR="00123F42" w:rsidRPr="00D526B4" w:rsidRDefault="00123F42" w:rsidP="00413C1E">
            <w:pPr>
              <w:spacing w:before="100" w:beforeAutospacing="1" w:after="100" w:afterAutospacing="1" w:line="276" w:lineRule="auto"/>
              <w:jc w:val="both"/>
              <w:rPr>
                <w:rFonts w:ascii="Calibri" w:hAnsi="Calibri" w:cs="Calibri"/>
                <w:sz w:val="24"/>
                <w:szCs w:val="24"/>
              </w:rPr>
            </w:pPr>
          </w:p>
        </w:tc>
        <w:tc>
          <w:tcPr>
            <w:tcW w:w="4929" w:type="dxa"/>
            <w:tcBorders>
              <w:top w:val="single" w:sz="4" w:space="0" w:color="auto"/>
              <w:right w:val="single" w:sz="4" w:space="0" w:color="auto"/>
            </w:tcBorders>
          </w:tcPr>
          <w:p w14:paraId="12667CD4" w14:textId="77777777" w:rsidR="00123F42" w:rsidRPr="00D526B4" w:rsidRDefault="00123F42" w:rsidP="00413C1E">
            <w:pPr>
              <w:spacing w:before="100" w:beforeAutospacing="1" w:after="100" w:afterAutospacing="1" w:line="276" w:lineRule="auto"/>
              <w:jc w:val="both"/>
              <w:rPr>
                <w:rFonts w:ascii="Calibri" w:hAnsi="Calibri" w:cs="Calibri"/>
                <w:sz w:val="24"/>
                <w:szCs w:val="24"/>
              </w:rPr>
            </w:pPr>
          </w:p>
        </w:tc>
      </w:tr>
      <w:tr w:rsidR="00123F42" w:rsidRPr="00D526B4" w14:paraId="1EE024AE" w14:textId="77777777" w:rsidTr="00B46033">
        <w:tc>
          <w:tcPr>
            <w:tcW w:w="4733" w:type="dxa"/>
            <w:tcBorders>
              <w:left w:val="single" w:sz="4" w:space="0" w:color="auto"/>
              <w:bottom w:val="single" w:sz="4" w:space="0" w:color="auto"/>
            </w:tcBorders>
          </w:tcPr>
          <w:p w14:paraId="354B59BD" w14:textId="77777777" w:rsidR="00123F42" w:rsidRPr="00D526B4" w:rsidRDefault="00123F42" w:rsidP="00413C1E">
            <w:pPr>
              <w:spacing w:line="276" w:lineRule="auto"/>
              <w:jc w:val="both"/>
              <w:rPr>
                <w:rFonts w:ascii="Calibri" w:hAnsi="Calibri" w:cs="Calibri"/>
                <w:sz w:val="24"/>
                <w:szCs w:val="24"/>
              </w:rPr>
            </w:pPr>
          </w:p>
          <w:p w14:paraId="26BE7238"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sz w:val="24"/>
                <w:szCs w:val="24"/>
              </w:rPr>
              <w:t>Nome:_____________________________</w:t>
            </w:r>
          </w:p>
          <w:p w14:paraId="7330830E"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sz w:val="24"/>
                <w:szCs w:val="24"/>
              </w:rPr>
              <w:t>CPF/RG:</w:t>
            </w:r>
          </w:p>
        </w:tc>
        <w:tc>
          <w:tcPr>
            <w:tcW w:w="227" w:type="dxa"/>
            <w:tcBorders>
              <w:bottom w:val="single" w:sz="4" w:space="0" w:color="auto"/>
            </w:tcBorders>
          </w:tcPr>
          <w:p w14:paraId="272094D4" w14:textId="77777777" w:rsidR="00123F42" w:rsidRPr="00D526B4" w:rsidRDefault="00123F42" w:rsidP="00413C1E">
            <w:pPr>
              <w:spacing w:line="276" w:lineRule="auto"/>
              <w:jc w:val="both"/>
              <w:rPr>
                <w:rFonts w:ascii="Calibri" w:hAnsi="Calibri" w:cs="Calibri"/>
                <w:sz w:val="24"/>
                <w:szCs w:val="24"/>
              </w:rPr>
            </w:pPr>
          </w:p>
        </w:tc>
        <w:tc>
          <w:tcPr>
            <w:tcW w:w="4929" w:type="dxa"/>
            <w:tcBorders>
              <w:bottom w:val="single" w:sz="4" w:space="0" w:color="auto"/>
              <w:right w:val="single" w:sz="4" w:space="0" w:color="auto"/>
            </w:tcBorders>
          </w:tcPr>
          <w:p w14:paraId="27FA5811" w14:textId="77777777" w:rsidR="00123F42" w:rsidRPr="00D526B4" w:rsidRDefault="00123F42" w:rsidP="00413C1E">
            <w:pPr>
              <w:spacing w:line="276" w:lineRule="auto"/>
              <w:jc w:val="both"/>
              <w:rPr>
                <w:rFonts w:ascii="Calibri" w:hAnsi="Calibri" w:cs="Calibri"/>
                <w:sz w:val="24"/>
                <w:szCs w:val="24"/>
              </w:rPr>
            </w:pPr>
          </w:p>
          <w:p w14:paraId="4A114FDA"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sz w:val="24"/>
                <w:szCs w:val="24"/>
              </w:rPr>
              <w:t>Nome:__</w:t>
            </w:r>
            <w:r w:rsidR="008C1E74" w:rsidRPr="00D526B4">
              <w:rPr>
                <w:rFonts w:ascii="Calibri" w:hAnsi="Calibri" w:cs="Calibri"/>
                <w:sz w:val="24"/>
                <w:szCs w:val="24"/>
              </w:rPr>
              <w:t>____________________________</w:t>
            </w:r>
          </w:p>
          <w:p w14:paraId="15314992" w14:textId="77777777" w:rsidR="00123F42" w:rsidRPr="00D526B4" w:rsidRDefault="00123F42" w:rsidP="00413C1E">
            <w:pPr>
              <w:spacing w:line="276" w:lineRule="auto"/>
              <w:jc w:val="both"/>
              <w:rPr>
                <w:rFonts w:ascii="Calibri" w:hAnsi="Calibri" w:cs="Calibri"/>
                <w:sz w:val="24"/>
                <w:szCs w:val="24"/>
              </w:rPr>
            </w:pPr>
            <w:r w:rsidRPr="00D526B4">
              <w:rPr>
                <w:rFonts w:ascii="Calibri" w:hAnsi="Calibri" w:cs="Calibri"/>
                <w:sz w:val="24"/>
                <w:szCs w:val="24"/>
              </w:rPr>
              <w:t>CPF/RG:</w:t>
            </w:r>
          </w:p>
        </w:tc>
      </w:tr>
    </w:tbl>
    <w:p w14:paraId="17EBFB5C"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5316AB39"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27B38964"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2DAA9972"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04CD7545"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59189D26"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2051A6C7"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7777F050"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4F4B2CF7"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1208DBF8"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78EB8392"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7E236701"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2F339204"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687578A5" w14:textId="77777777" w:rsidR="00B95D96" w:rsidRPr="00D526B4" w:rsidRDefault="00B95D96" w:rsidP="00413C1E">
      <w:pPr>
        <w:autoSpaceDE w:val="0"/>
        <w:autoSpaceDN w:val="0"/>
        <w:adjustRightInd w:val="0"/>
        <w:spacing w:line="276" w:lineRule="auto"/>
        <w:jc w:val="center"/>
        <w:rPr>
          <w:rFonts w:ascii="Calibri" w:hAnsi="Calibri" w:cs="Calibri"/>
          <w:b/>
          <w:bCs/>
          <w:sz w:val="24"/>
          <w:szCs w:val="24"/>
        </w:rPr>
      </w:pPr>
    </w:p>
    <w:p w14:paraId="7DA23FEF" w14:textId="77777777" w:rsidR="00B95D96" w:rsidRPr="00D526B4" w:rsidRDefault="00B95D96" w:rsidP="00413C1E">
      <w:pPr>
        <w:autoSpaceDE w:val="0"/>
        <w:autoSpaceDN w:val="0"/>
        <w:adjustRightInd w:val="0"/>
        <w:spacing w:line="276" w:lineRule="auto"/>
        <w:jc w:val="center"/>
        <w:rPr>
          <w:rFonts w:ascii="Calibri" w:hAnsi="Calibri" w:cs="Calibri"/>
          <w:b/>
          <w:bCs/>
          <w:sz w:val="24"/>
          <w:szCs w:val="24"/>
        </w:rPr>
      </w:pPr>
    </w:p>
    <w:p w14:paraId="547BA68A" w14:textId="77777777" w:rsidR="00B95D96" w:rsidRPr="00D526B4" w:rsidRDefault="00B95D96" w:rsidP="00413C1E">
      <w:pPr>
        <w:autoSpaceDE w:val="0"/>
        <w:autoSpaceDN w:val="0"/>
        <w:adjustRightInd w:val="0"/>
        <w:spacing w:line="276" w:lineRule="auto"/>
        <w:jc w:val="center"/>
        <w:rPr>
          <w:rFonts w:ascii="Calibri" w:hAnsi="Calibri" w:cs="Calibri"/>
          <w:b/>
          <w:bCs/>
          <w:sz w:val="24"/>
          <w:szCs w:val="24"/>
        </w:rPr>
      </w:pPr>
    </w:p>
    <w:p w14:paraId="26B0D992" w14:textId="77777777" w:rsidR="00B95D96" w:rsidRPr="00D526B4" w:rsidRDefault="00B95D96" w:rsidP="00413C1E">
      <w:pPr>
        <w:autoSpaceDE w:val="0"/>
        <w:autoSpaceDN w:val="0"/>
        <w:adjustRightInd w:val="0"/>
        <w:spacing w:line="276" w:lineRule="auto"/>
        <w:jc w:val="center"/>
        <w:rPr>
          <w:rFonts w:ascii="Calibri" w:hAnsi="Calibri" w:cs="Calibri"/>
          <w:b/>
          <w:bCs/>
          <w:sz w:val="24"/>
          <w:szCs w:val="24"/>
        </w:rPr>
      </w:pPr>
    </w:p>
    <w:p w14:paraId="69977CEB" w14:textId="77777777" w:rsidR="00B95D96" w:rsidRPr="00D526B4" w:rsidRDefault="00B95D96" w:rsidP="00413C1E">
      <w:pPr>
        <w:autoSpaceDE w:val="0"/>
        <w:autoSpaceDN w:val="0"/>
        <w:adjustRightInd w:val="0"/>
        <w:spacing w:line="276" w:lineRule="auto"/>
        <w:jc w:val="center"/>
        <w:rPr>
          <w:rFonts w:ascii="Calibri" w:hAnsi="Calibri" w:cs="Calibri"/>
          <w:b/>
          <w:bCs/>
          <w:sz w:val="24"/>
          <w:szCs w:val="24"/>
        </w:rPr>
      </w:pPr>
    </w:p>
    <w:p w14:paraId="73A03D20" w14:textId="77777777" w:rsidR="00B95D96" w:rsidRPr="00D526B4" w:rsidRDefault="00B95D96" w:rsidP="00413C1E">
      <w:pPr>
        <w:autoSpaceDE w:val="0"/>
        <w:autoSpaceDN w:val="0"/>
        <w:adjustRightInd w:val="0"/>
        <w:spacing w:line="276" w:lineRule="auto"/>
        <w:jc w:val="center"/>
        <w:rPr>
          <w:rFonts w:ascii="Calibri" w:hAnsi="Calibri" w:cs="Calibri"/>
          <w:b/>
          <w:bCs/>
          <w:sz w:val="24"/>
          <w:szCs w:val="24"/>
        </w:rPr>
      </w:pPr>
    </w:p>
    <w:p w14:paraId="6555FB32" w14:textId="77777777" w:rsidR="00B95D96" w:rsidRPr="00D526B4" w:rsidRDefault="00B95D96" w:rsidP="00413C1E">
      <w:pPr>
        <w:autoSpaceDE w:val="0"/>
        <w:autoSpaceDN w:val="0"/>
        <w:adjustRightInd w:val="0"/>
        <w:spacing w:line="276" w:lineRule="auto"/>
        <w:jc w:val="center"/>
        <w:rPr>
          <w:rFonts w:ascii="Calibri" w:hAnsi="Calibri" w:cs="Calibri"/>
          <w:b/>
          <w:bCs/>
          <w:sz w:val="24"/>
          <w:szCs w:val="24"/>
        </w:rPr>
      </w:pPr>
    </w:p>
    <w:p w14:paraId="2E928FB2" w14:textId="77777777" w:rsidR="00B95D96" w:rsidRPr="00D526B4" w:rsidRDefault="00B95D96" w:rsidP="00413C1E">
      <w:pPr>
        <w:autoSpaceDE w:val="0"/>
        <w:autoSpaceDN w:val="0"/>
        <w:adjustRightInd w:val="0"/>
        <w:spacing w:line="276" w:lineRule="auto"/>
        <w:jc w:val="center"/>
        <w:rPr>
          <w:rFonts w:ascii="Calibri" w:hAnsi="Calibri" w:cs="Calibri"/>
          <w:b/>
          <w:bCs/>
          <w:sz w:val="24"/>
          <w:szCs w:val="24"/>
        </w:rPr>
      </w:pPr>
    </w:p>
    <w:p w14:paraId="479F7408" w14:textId="77777777" w:rsidR="00B95D96" w:rsidRPr="00D526B4" w:rsidRDefault="00B95D96" w:rsidP="00413C1E">
      <w:pPr>
        <w:autoSpaceDE w:val="0"/>
        <w:autoSpaceDN w:val="0"/>
        <w:adjustRightInd w:val="0"/>
        <w:spacing w:line="276" w:lineRule="auto"/>
        <w:jc w:val="center"/>
        <w:rPr>
          <w:rFonts w:ascii="Calibri" w:hAnsi="Calibri" w:cs="Calibri"/>
          <w:b/>
          <w:bCs/>
          <w:sz w:val="24"/>
          <w:szCs w:val="24"/>
        </w:rPr>
      </w:pPr>
    </w:p>
    <w:p w14:paraId="7ABF1942"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1038EA92" w14:textId="77777777" w:rsidR="00123F42" w:rsidRPr="00D526B4" w:rsidRDefault="00123F42" w:rsidP="00413C1E">
      <w:pPr>
        <w:shd w:val="clear" w:color="auto" w:fill="BFBFBF" w:themeFill="background1" w:themeFillShade="BF"/>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 xml:space="preserve">ANEXO I DA ATA DE REGISTRO DE PREÇOS </w:t>
      </w:r>
    </w:p>
    <w:p w14:paraId="728BA499" w14:textId="77777777" w:rsidR="00123F42" w:rsidRPr="00D526B4" w:rsidRDefault="00123F42" w:rsidP="00413C1E">
      <w:pPr>
        <w:autoSpaceDE w:val="0"/>
        <w:autoSpaceDN w:val="0"/>
        <w:adjustRightInd w:val="0"/>
        <w:spacing w:line="276" w:lineRule="auto"/>
        <w:jc w:val="center"/>
        <w:rPr>
          <w:rFonts w:ascii="Calibri" w:hAnsi="Calibri" w:cs="Calibri"/>
          <w:b/>
          <w:bCs/>
          <w:sz w:val="24"/>
          <w:szCs w:val="24"/>
        </w:rPr>
      </w:pPr>
    </w:p>
    <w:p w14:paraId="72367F4F" w14:textId="4A588B38"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Cs/>
          <w:sz w:val="24"/>
          <w:szCs w:val="24"/>
        </w:rPr>
        <w:t xml:space="preserve">Este documento é parte integrante da Ata de Registro de Preços, celebrada entre o </w:t>
      </w:r>
      <w:r w:rsidRPr="00D526B4">
        <w:rPr>
          <w:rFonts w:ascii="Calibri" w:hAnsi="Calibri" w:cs="Calibri"/>
          <w:b/>
          <w:bCs/>
          <w:sz w:val="24"/>
          <w:szCs w:val="24"/>
        </w:rPr>
        <w:t xml:space="preserve">MUNICÍPIO DE </w:t>
      </w:r>
      <w:r w:rsidR="002D3D81" w:rsidRPr="00D526B4">
        <w:rPr>
          <w:rFonts w:ascii="Calibri" w:hAnsi="Calibri" w:cs="Calibri"/>
          <w:b/>
          <w:bCs/>
          <w:sz w:val="24"/>
          <w:szCs w:val="24"/>
        </w:rPr>
        <w:t>RETIROLÂNDIA</w:t>
      </w:r>
      <w:r w:rsidRPr="00D526B4">
        <w:rPr>
          <w:rFonts w:ascii="Calibri" w:hAnsi="Calibri" w:cs="Calibri"/>
          <w:bCs/>
          <w:sz w:val="24"/>
          <w:szCs w:val="24"/>
        </w:rPr>
        <w:t xml:space="preserve"> e a empresa </w:t>
      </w:r>
      <w:r w:rsidRPr="00D526B4">
        <w:rPr>
          <w:rFonts w:ascii="Calibri" w:hAnsi="Calibri" w:cs="Calibri"/>
          <w:b/>
          <w:sz w:val="24"/>
          <w:szCs w:val="24"/>
        </w:rPr>
        <w:t>____________</w:t>
      </w:r>
      <w:r w:rsidRPr="00D526B4">
        <w:rPr>
          <w:rFonts w:ascii="Calibri" w:hAnsi="Calibri" w:cs="Calibri"/>
          <w:bCs/>
          <w:sz w:val="24"/>
          <w:szCs w:val="24"/>
        </w:rPr>
        <w:t xml:space="preserve">, cujos preços estão a seguir registrados, </w:t>
      </w:r>
      <w:r w:rsidR="00CB4464" w:rsidRPr="00D526B4">
        <w:rPr>
          <w:rFonts w:ascii="Calibri" w:hAnsi="Calibri" w:cs="Calibri"/>
          <w:b/>
          <w:bCs/>
          <w:sz w:val="24"/>
          <w:szCs w:val="24"/>
        </w:rPr>
        <w:t>POR LOTE</w:t>
      </w:r>
      <w:r w:rsidRPr="00D526B4">
        <w:rPr>
          <w:rFonts w:ascii="Calibri" w:hAnsi="Calibri" w:cs="Calibri"/>
          <w:bCs/>
          <w:sz w:val="24"/>
          <w:szCs w:val="24"/>
        </w:rPr>
        <w:t xml:space="preserve">, em face da realização do Pregão Presencial Nº </w:t>
      </w:r>
      <w:r w:rsidR="00C96380">
        <w:rPr>
          <w:rFonts w:ascii="Calibri" w:hAnsi="Calibri" w:cs="Calibri"/>
          <w:bCs/>
          <w:sz w:val="24"/>
          <w:szCs w:val="24"/>
        </w:rPr>
        <w:t>08-013/2021</w:t>
      </w:r>
      <w:r w:rsidRPr="00D526B4">
        <w:rPr>
          <w:rFonts w:ascii="Calibri" w:hAnsi="Calibri" w:cs="Calibri"/>
          <w:bCs/>
          <w:sz w:val="24"/>
          <w:szCs w:val="24"/>
        </w:rPr>
        <w:t xml:space="preserve"> e Processo Administrativo Nº </w:t>
      </w:r>
      <w:r w:rsidR="00C96380">
        <w:rPr>
          <w:rFonts w:ascii="Calibri" w:hAnsi="Calibri" w:cs="Calibri"/>
          <w:bCs/>
          <w:sz w:val="24"/>
          <w:szCs w:val="24"/>
        </w:rPr>
        <w:t>138/2021</w:t>
      </w:r>
      <w:r w:rsidRPr="00D526B4">
        <w:rPr>
          <w:rFonts w:ascii="Calibri" w:hAnsi="Calibri" w:cs="Calibri"/>
          <w:bCs/>
          <w:sz w:val="24"/>
          <w:szCs w:val="24"/>
        </w:rPr>
        <w:t>.</w:t>
      </w:r>
    </w:p>
    <w:p w14:paraId="2FBEF21C" w14:textId="77777777" w:rsidR="00123F42" w:rsidRPr="00D526B4" w:rsidRDefault="00123F42" w:rsidP="00413C1E">
      <w:pPr>
        <w:autoSpaceDE w:val="0"/>
        <w:autoSpaceDN w:val="0"/>
        <w:adjustRightInd w:val="0"/>
        <w:spacing w:line="276" w:lineRule="auto"/>
        <w:jc w:val="both"/>
        <w:rPr>
          <w:rFonts w:ascii="Calibri" w:hAnsi="Calibri" w:cs="Calibri"/>
          <w:bCs/>
          <w:sz w:val="24"/>
          <w:szCs w:val="24"/>
        </w:rPr>
      </w:pPr>
    </w:p>
    <w:tbl>
      <w:tblPr>
        <w:tblW w:w="9721" w:type="dxa"/>
        <w:tblInd w:w="60" w:type="dxa"/>
        <w:tblCellMar>
          <w:left w:w="70" w:type="dxa"/>
          <w:right w:w="70" w:type="dxa"/>
        </w:tblCellMar>
        <w:tblLook w:val="04A0" w:firstRow="1" w:lastRow="0" w:firstColumn="1" w:lastColumn="0" w:noHBand="0" w:noVBand="1"/>
      </w:tblPr>
      <w:tblGrid>
        <w:gridCol w:w="665"/>
        <w:gridCol w:w="970"/>
        <w:gridCol w:w="938"/>
        <w:gridCol w:w="4455"/>
        <w:gridCol w:w="1134"/>
        <w:gridCol w:w="1559"/>
      </w:tblGrid>
      <w:tr w:rsidR="004471B3" w:rsidRPr="00D526B4" w14:paraId="7B07297C" w14:textId="77777777" w:rsidTr="00C96380">
        <w:trPr>
          <w:trHeight w:val="255"/>
        </w:trPr>
        <w:tc>
          <w:tcPr>
            <w:tcW w:w="9721" w:type="dxa"/>
            <w:gridSpan w:val="6"/>
            <w:tcBorders>
              <w:top w:val="nil"/>
              <w:left w:val="nil"/>
              <w:bottom w:val="single" w:sz="4" w:space="0" w:color="auto"/>
              <w:right w:val="nil"/>
            </w:tcBorders>
            <w:shd w:val="clear" w:color="auto" w:fill="auto"/>
            <w:noWrap/>
            <w:vAlign w:val="bottom"/>
            <w:hideMark/>
          </w:tcPr>
          <w:p w14:paraId="4B5AF21D" w14:textId="77777777" w:rsidR="004471B3" w:rsidRPr="00D526B4" w:rsidRDefault="004471B3" w:rsidP="00AE0CEC">
            <w:pPr>
              <w:spacing w:line="276" w:lineRule="auto"/>
              <w:rPr>
                <w:rFonts w:ascii="Calibri" w:hAnsi="Calibri" w:cs="Calibri"/>
                <w:b/>
                <w:bCs/>
                <w:color w:val="000000"/>
                <w:sz w:val="24"/>
                <w:szCs w:val="24"/>
              </w:rPr>
            </w:pPr>
            <w:r w:rsidRPr="00D526B4">
              <w:rPr>
                <w:rFonts w:ascii="Calibri" w:hAnsi="Calibri" w:cs="Calibri"/>
                <w:b/>
                <w:bCs/>
                <w:color w:val="000000"/>
                <w:sz w:val="24"/>
                <w:szCs w:val="24"/>
              </w:rPr>
              <w:t xml:space="preserve">LOTE XXX: </w:t>
            </w:r>
          </w:p>
        </w:tc>
      </w:tr>
      <w:tr w:rsidR="004471B3" w:rsidRPr="00D526B4" w14:paraId="39AB039F" w14:textId="77777777" w:rsidTr="00C96380">
        <w:trPr>
          <w:trHeight w:val="465"/>
        </w:trPr>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CF69EA" w14:textId="77777777" w:rsidR="004471B3" w:rsidRPr="00D526B4" w:rsidRDefault="004471B3" w:rsidP="00AE0CEC">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ITEM</w:t>
            </w:r>
          </w:p>
        </w:tc>
        <w:tc>
          <w:tcPr>
            <w:tcW w:w="970" w:type="dxa"/>
            <w:tcBorders>
              <w:top w:val="single" w:sz="4" w:space="0" w:color="auto"/>
              <w:left w:val="nil"/>
              <w:bottom w:val="single" w:sz="4" w:space="0" w:color="auto"/>
              <w:right w:val="single" w:sz="4" w:space="0" w:color="auto"/>
            </w:tcBorders>
            <w:shd w:val="clear" w:color="auto" w:fill="auto"/>
            <w:vAlign w:val="bottom"/>
            <w:hideMark/>
          </w:tcPr>
          <w:p w14:paraId="1C1F1731" w14:textId="77777777" w:rsidR="004471B3" w:rsidRPr="00D526B4" w:rsidRDefault="004471B3" w:rsidP="00AE0CEC">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QTD.</w:t>
            </w:r>
            <w:r w:rsidRPr="00D526B4">
              <w:rPr>
                <w:rFonts w:ascii="Calibri" w:hAnsi="Calibri" w:cs="Calibri"/>
                <w:b/>
                <w:bCs/>
                <w:color w:val="000000"/>
                <w:sz w:val="24"/>
                <w:szCs w:val="24"/>
              </w:rPr>
              <w:br/>
              <w:t>TOTAL</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6FC97CD4" w14:textId="77777777" w:rsidR="004471B3" w:rsidRPr="00D526B4" w:rsidRDefault="004471B3" w:rsidP="00AE0CEC">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UNID.</w:t>
            </w:r>
          </w:p>
        </w:tc>
        <w:tc>
          <w:tcPr>
            <w:tcW w:w="4455" w:type="dxa"/>
            <w:tcBorders>
              <w:top w:val="single" w:sz="4" w:space="0" w:color="auto"/>
              <w:left w:val="nil"/>
              <w:bottom w:val="single" w:sz="4" w:space="0" w:color="auto"/>
              <w:right w:val="single" w:sz="4" w:space="0" w:color="auto"/>
            </w:tcBorders>
            <w:shd w:val="clear" w:color="auto" w:fill="auto"/>
            <w:vAlign w:val="bottom"/>
            <w:hideMark/>
          </w:tcPr>
          <w:p w14:paraId="1FC6BC8A" w14:textId="77777777" w:rsidR="004471B3" w:rsidRPr="00D526B4" w:rsidRDefault="004471B3" w:rsidP="00AE0CEC">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ESPECIFICAÇÃO DO OBJETO</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263BC6C9" w14:textId="77777777" w:rsidR="004471B3" w:rsidRPr="00D526B4" w:rsidRDefault="004471B3" w:rsidP="00AE0CEC">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VALOR</w:t>
            </w:r>
            <w:r w:rsidRPr="00D526B4">
              <w:rPr>
                <w:rFonts w:ascii="Calibri" w:hAnsi="Calibri" w:cs="Calibri"/>
                <w:b/>
                <w:bCs/>
                <w:color w:val="000000"/>
                <w:sz w:val="24"/>
                <w:szCs w:val="24"/>
              </w:rPr>
              <w:br/>
              <w:t>UNIT.</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5E45DFE4" w14:textId="77777777" w:rsidR="004471B3" w:rsidRPr="00D526B4" w:rsidRDefault="004471B3" w:rsidP="00AE0CEC">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VALOR</w:t>
            </w:r>
            <w:r w:rsidRPr="00D526B4">
              <w:rPr>
                <w:rFonts w:ascii="Calibri" w:hAnsi="Calibri" w:cs="Calibri"/>
                <w:b/>
                <w:bCs/>
                <w:color w:val="000000"/>
                <w:sz w:val="24"/>
                <w:szCs w:val="24"/>
              </w:rPr>
              <w:br/>
              <w:t>TOTAL</w:t>
            </w:r>
          </w:p>
        </w:tc>
      </w:tr>
      <w:tr w:rsidR="004471B3" w:rsidRPr="00D526B4" w14:paraId="462AD0D3" w14:textId="77777777" w:rsidTr="00C96380">
        <w:trPr>
          <w:trHeight w:val="255"/>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14:paraId="70B6C3C6" w14:textId="77777777" w:rsidR="004471B3" w:rsidRPr="00D526B4" w:rsidRDefault="004471B3" w:rsidP="00AE0CEC">
            <w:pPr>
              <w:spacing w:line="276" w:lineRule="auto"/>
              <w:jc w:val="center"/>
              <w:rPr>
                <w:rFonts w:ascii="Calibri" w:hAnsi="Calibri" w:cs="Calibri"/>
                <w:sz w:val="24"/>
                <w:szCs w:val="24"/>
              </w:rPr>
            </w:pPr>
            <w:r w:rsidRPr="00D526B4">
              <w:rPr>
                <w:rFonts w:ascii="Calibri" w:hAnsi="Calibri" w:cs="Calibri"/>
                <w:sz w:val="24"/>
                <w:szCs w:val="24"/>
              </w:rPr>
              <w:t>01</w:t>
            </w:r>
          </w:p>
        </w:tc>
        <w:tc>
          <w:tcPr>
            <w:tcW w:w="970" w:type="dxa"/>
            <w:tcBorders>
              <w:top w:val="nil"/>
              <w:left w:val="nil"/>
              <w:bottom w:val="single" w:sz="4" w:space="0" w:color="auto"/>
              <w:right w:val="single" w:sz="4" w:space="0" w:color="auto"/>
            </w:tcBorders>
            <w:shd w:val="clear" w:color="auto" w:fill="auto"/>
            <w:noWrap/>
            <w:vAlign w:val="bottom"/>
          </w:tcPr>
          <w:p w14:paraId="2E817B0B" w14:textId="77777777" w:rsidR="004471B3" w:rsidRPr="00D526B4" w:rsidRDefault="004471B3" w:rsidP="00AE0CEC">
            <w:pPr>
              <w:spacing w:line="276" w:lineRule="auto"/>
              <w:jc w:val="center"/>
              <w:rPr>
                <w:rFonts w:ascii="Calibri" w:hAnsi="Calibri" w:cs="Calibri"/>
                <w:sz w:val="24"/>
                <w:szCs w:val="24"/>
              </w:rPr>
            </w:pPr>
          </w:p>
        </w:tc>
        <w:tc>
          <w:tcPr>
            <w:tcW w:w="938" w:type="dxa"/>
            <w:tcBorders>
              <w:top w:val="nil"/>
              <w:left w:val="nil"/>
              <w:bottom w:val="single" w:sz="4" w:space="0" w:color="auto"/>
              <w:right w:val="single" w:sz="4" w:space="0" w:color="auto"/>
            </w:tcBorders>
            <w:shd w:val="clear" w:color="auto" w:fill="auto"/>
            <w:noWrap/>
            <w:vAlign w:val="bottom"/>
          </w:tcPr>
          <w:p w14:paraId="385A0F11" w14:textId="77777777" w:rsidR="004471B3" w:rsidRPr="00D526B4" w:rsidRDefault="004471B3" w:rsidP="00AE0CEC">
            <w:pPr>
              <w:spacing w:line="276" w:lineRule="auto"/>
              <w:jc w:val="center"/>
              <w:rPr>
                <w:rFonts w:ascii="Calibri" w:hAnsi="Calibri" w:cs="Calibri"/>
                <w:sz w:val="24"/>
                <w:szCs w:val="24"/>
              </w:rPr>
            </w:pPr>
          </w:p>
        </w:tc>
        <w:tc>
          <w:tcPr>
            <w:tcW w:w="4455" w:type="dxa"/>
            <w:tcBorders>
              <w:top w:val="nil"/>
              <w:left w:val="nil"/>
              <w:bottom w:val="single" w:sz="4" w:space="0" w:color="auto"/>
              <w:right w:val="single" w:sz="4" w:space="0" w:color="auto"/>
            </w:tcBorders>
            <w:shd w:val="clear" w:color="auto" w:fill="auto"/>
            <w:vAlign w:val="bottom"/>
          </w:tcPr>
          <w:p w14:paraId="7200D03F" w14:textId="77777777" w:rsidR="004471B3" w:rsidRPr="00D526B4" w:rsidRDefault="004471B3" w:rsidP="00AE0CEC">
            <w:pPr>
              <w:spacing w:line="276" w:lineRule="auto"/>
              <w:rPr>
                <w:rFonts w:ascii="Calibri" w:hAnsi="Calibri" w:cs="Calibri"/>
                <w:sz w:val="24"/>
                <w:szCs w:val="24"/>
              </w:rPr>
            </w:pPr>
          </w:p>
        </w:tc>
        <w:tc>
          <w:tcPr>
            <w:tcW w:w="1134" w:type="dxa"/>
            <w:tcBorders>
              <w:top w:val="nil"/>
              <w:left w:val="nil"/>
              <w:bottom w:val="single" w:sz="4" w:space="0" w:color="auto"/>
              <w:right w:val="single" w:sz="4" w:space="0" w:color="auto"/>
            </w:tcBorders>
            <w:shd w:val="clear" w:color="auto" w:fill="auto"/>
            <w:noWrap/>
            <w:vAlign w:val="bottom"/>
          </w:tcPr>
          <w:p w14:paraId="2441EF42" w14:textId="77777777" w:rsidR="004471B3" w:rsidRPr="00D526B4" w:rsidRDefault="004471B3" w:rsidP="00AE0CEC">
            <w:pPr>
              <w:spacing w:line="276" w:lineRule="auto"/>
              <w:jc w:val="center"/>
              <w:rPr>
                <w:rFonts w:ascii="Calibri" w:hAnsi="Calibri" w:cs="Calibri"/>
                <w:sz w:val="24"/>
                <w:szCs w:val="24"/>
              </w:rPr>
            </w:pPr>
          </w:p>
        </w:tc>
        <w:tc>
          <w:tcPr>
            <w:tcW w:w="1559" w:type="dxa"/>
            <w:tcBorders>
              <w:top w:val="nil"/>
              <w:left w:val="nil"/>
              <w:bottom w:val="single" w:sz="4" w:space="0" w:color="auto"/>
              <w:right w:val="single" w:sz="4" w:space="0" w:color="auto"/>
            </w:tcBorders>
            <w:shd w:val="clear" w:color="auto" w:fill="auto"/>
            <w:noWrap/>
            <w:vAlign w:val="bottom"/>
          </w:tcPr>
          <w:p w14:paraId="10847FE3" w14:textId="77777777" w:rsidR="004471B3" w:rsidRPr="00D526B4" w:rsidRDefault="004471B3" w:rsidP="00AE0CEC">
            <w:pPr>
              <w:spacing w:line="276" w:lineRule="auto"/>
              <w:jc w:val="center"/>
              <w:rPr>
                <w:rFonts w:ascii="Calibri" w:hAnsi="Calibri" w:cs="Calibri"/>
                <w:sz w:val="24"/>
                <w:szCs w:val="24"/>
              </w:rPr>
            </w:pPr>
          </w:p>
        </w:tc>
      </w:tr>
      <w:tr w:rsidR="004471B3" w:rsidRPr="00D526B4" w14:paraId="61CE5092" w14:textId="77777777" w:rsidTr="00C96380">
        <w:trPr>
          <w:trHeight w:val="255"/>
        </w:trPr>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39A12AE" w14:textId="77777777" w:rsidR="004471B3" w:rsidRPr="00D526B4" w:rsidRDefault="004471B3" w:rsidP="00AE0CEC">
            <w:pPr>
              <w:spacing w:line="276" w:lineRule="auto"/>
              <w:jc w:val="center"/>
              <w:rPr>
                <w:rFonts w:ascii="Calibri" w:hAnsi="Calibri" w:cs="Calibri"/>
                <w:sz w:val="24"/>
                <w:szCs w:val="24"/>
              </w:rPr>
            </w:pPr>
            <w:r w:rsidRPr="00D526B4">
              <w:rPr>
                <w:rFonts w:ascii="Calibri" w:hAnsi="Calibri" w:cs="Calibri"/>
                <w:sz w:val="24"/>
                <w:szCs w:val="24"/>
              </w:rPr>
              <w:t>02</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8CB89DB" w14:textId="77777777" w:rsidR="004471B3" w:rsidRPr="00D526B4" w:rsidRDefault="004471B3" w:rsidP="00AE0CEC">
            <w:pPr>
              <w:spacing w:line="276" w:lineRule="auto"/>
              <w:jc w:val="center"/>
              <w:rPr>
                <w:rFonts w:ascii="Calibri" w:hAnsi="Calibri" w:cs="Calibri"/>
                <w:sz w:val="24"/>
                <w:szCs w:val="24"/>
              </w:rPr>
            </w:pP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747F16" w14:textId="77777777" w:rsidR="004471B3" w:rsidRPr="00D526B4" w:rsidRDefault="004471B3" w:rsidP="00AE0CEC">
            <w:pPr>
              <w:spacing w:line="276" w:lineRule="auto"/>
              <w:jc w:val="center"/>
              <w:rPr>
                <w:rFonts w:ascii="Calibri" w:hAnsi="Calibri" w:cs="Calibri"/>
                <w:sz w:val="24"/>
                <w:szCs w:val="24"/>
              </w:rPr>
            </w:pPr>
          </w:p>
        </w:tc>
        <w:tc>
          <w:tcPr>
            <w:tcW w:w="4455" w:type="dxa"/>
            <w:tcBorders>
              <w:top w:val="single" w:sz="4" w:space="0" w:color="auto"/>
              <w:left w:val="single" w:sz="4" w:space="0" w:color="auto"/>
              <w:bottom w:val="single" w:sz="4" w:space="0" w:color="auto"/>
              <w:right w:val="single" w:sz="4" w:space="0" w:color="auto"/>
            </w:tcBorders>
            <w:shd w:val="clear" w:color="auto" w:fill="auto"/>
            <w:vAlign w:val="bottom"/>
          </w:tcPr>
          <w:p w14:paraId="173C3175" w14:textId="77777777" w:rsidR="004471B3" w:rsidRPr="00D526B4" w:rsidRDefault="004471B3" w:rsidP="00AE0CEC">
            <w:pPr>
              <w:spacing w:line="276" w:lineRule="auto"/>
              <w:rPr>
                <w:rFonts w:ascii="Calibri" w:hAnsi="Calibri" w:cs="Calibr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B420D66" w14:textId="77777777" w:rsidR="004471B3" w:rsidRPr="00D526B4" w:rsidRDefault="004471B3" w:rsidP="00AE0CEC">
            <w:pPr>
              <w:spacing w:line="276" w:lineRule="auto"/>
              <w:jc w:val="center"/>
              <w:rPr>
                <w:rFonts w:ascii="Calibri" w:hAnsi="Calibri" w:cs="Calibri"/>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08EF3A" w14:textId="77777777" w:rsidR="004471B3" w:rsidRPr="00D526B4" w:rsidRDefault="004471B3" w:rsidP="00AE0CEC">
            <w:pPr>
              <w:spacing w:line="276" w:lineRule="auto"/>
              <w:jc w:val="center"/>
              <w:rPr>
                <w:rFonts w:ascii="Calibri" w:hAnsi="Calibri" w:cs="Calibri"/>
                <w:sz w:val="24"/>
                <w:szCs w:val="24"/>
              </w:rPr>
            </w:pPr>
          </w:p>
        </w:tc>
      </w:tr>
      <w:tr w:rsidR="004471B3" w:rsidRPr="00D526B4" w14:paraId="008E5510" w14:textId="77777777" w:rsidTr="00C96380">
        <w:trPr>
          <w:trHeight w:val="255"/>
        </w:trPr>
        <w:tc>
          <w:tcPr>
            <w:tcW w:w="816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F5DC56" w14:textId="77777777" w:rsidR="004471B3" w:rsidRPr="00D526B4" w:rsidRDefault="004471B3" w:rsidP="00AE0CEC">
            <w:pPr>
              <w:spacing w:line="276" w:lineRule="auto"/>
              <w:jc w:val="center"/>
              <w:rPr>
                <w:rFonts w:ascii="Calibri" w:hAnsi="Calibri" w:cs="Calibri"/>
                <w:b/>
                <w:bCs/>
                <w:sz w:val="24"/>
                <w:szCs w:val="24"/>
              </w:rPr>
            </w:pPr>
            <w:r w:rsidRPr="00D526B4">
              <w:rPr>
                <w:rFonts w:ascii="Calibri" w:hAnsi="Calibri" w:cs="Calibri"/>
                <w:b/>
                <w:bCs/>
                <w:sz w:val="24"/>
                <w:szCs w:val="24"/>
              </w:rPr>
              <w:t>TOTAL GERAL</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6D12AD46" w14:textId="77777777" w:rsidR="004471B3" w:rsidRPr="00D526B4" w:rsidRDefault="004471B3" w:rsidP="00AE0CEC">
            <w:pPr>
              <w:spacing w:line="276" w:lineRule="auto"/>
              <w:jc w:val="center"/>
              <w:rPr>
                <w:rFonts w:ascii="Calibri" w:hAnsi="Calibri" w:cs="Calibri"/>
                <w:b/>
                <w:bCs/>
                <w:sz w:val="24"/>
                <w:szCs w:val="24"/>
              </w:rPr>
            </w:pPr>
          </w:p>
        </w:tc>
      </w:tr>
    </w:tbl>
    <w:p w14:paraId="6F61F963" w14:textId="77777777" w:rsidR="00123F42" w:rsidRPr="00713D11" w:rsidRDefault="00123F42" w:rsidP="00713D11">
      <w:pPr>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Valor Total Estimado: ___,__  (__)</w:t>
      </w:r>
    </w:p>
    <w:p w14:paraId="1CA93C1C" w14:textId="77777777" w:rsidR="00123F42" w:rsidRPr="00D526B4" w:rsidRDefault="00123F42" w:rsidP="00413C1E">
      <w:pPr>
        <w:autoSpaceDE w:val="0"/>
        <w:autoSpaceDN w:val="0"/>
        <w:adjustRightInd w:val="0"/>
        <w:spacing w:line="276" w:lineRule="auto"/>
        <w:jc w:val="center"/>
        <w:rPr>
          <w:rFonts w:ascii="Calibri" w:hAnsi="Calibri" w:cs="Calibri"/>
          <w:sz w:val="24"/>
          <w:szCs w:val="24"/>
        </w:rPr>
      </w:pPr>
    </w:p>
    <w:p w14:paraId="2373C7D4" w14:textId="77777777" w:rsidR="00123F42" w:rsidRPr="00D526B4" w:rsidRDefault="002D3D81" w:rsidP="00413C1E">
      <w:pPr>
        <w:autoSpaceDE w:val="0"/>
        <w:autoSpaceDN w:val="0"/>
        <w:adjustRightInd w:val="0"/>
        <w:spacing w:line="276" w:lineRule="auto"/>
        <w:jc w:val="center"/>
        <w:rPr>
          <w:rFonts w:ascii="Calibri" w:hAnsi="Calibri" w:cs="Calibri"/>
          <w:sz w:val="24"/>
          <w:szCs w:val="24"/>
        </w:rPr>
      </w:pPr>
      <w:r w:rsidRPr="00D526B4">
        <w:rPr>
          <w:rFonts w:ascii="Calibri" w:hAnsi="Calibri" w:cs="Calibri"/>
          <w:sz w:val="24"/>
          <w:szCs w:val="24"/>
        </w:rPr>
        <w:t>Retirolândia</w:t>
      </w:r>
      <w:r w:rsidR="00123F42" w:rsidRPr="00D526B4">
        <w:rPr>
          <w:rFonts w:ascii="Calibri" w:hAnsi="Calibri" w:cs="Calibri"/>
          <w:sz w:val="24"/>
          <w:szCs w:val="24"/>
        </w:rPr>
        <w:t>-Bahia, _____ de _______________________ de _____.</w:t>
      </w:r>
    </w:p>
    <w:p w14:paraId="601705D8" w14:textId="77777777" w:rsidR="00123F42" w:rsidRPr="00713D11" w:rsidRDefault="00123F42" w:rsidP="00413C1E">
      <w:pPr>
        <w:autoSpaceDE w:val="0"/>
        <w:autoSpaceDN w:val="0"/>
        <w:adjustRightInd w:val="0"/>
        <w:spacing w:line="276" w:lineRule="auto"/>
        <w:jc w:val="center"/>
        <w:rPr>
          <w:rFonts w:ascii="Calibri" w:hAnsi="Calibri" w:cs="Calibri"/>
          <w:sz w:val="22"/>
          <w:szCs w:val="22"/>
        </w:rPr>
      </w:pPr>
    </w:p>
    <w:p w14:paraId="6E481FDC" w14:textId="77777777" w:rsidR="00123F42" w:rsidRPr="00713D11" w:rsidRDefault="00123F42" w:rsidP="00413C1E">
      <w:pPr>
        <w:autoSpaceDE w:val="0"/>
        <w:autoSpaceDN w:val="0"/>
        <w:adjustRightInd w:val="0"/>
        <w:spacing w:line="276" w:lineRule="auto"/>
        <w:jc w:val="both"/>
        <w:rPr>
          <w:rFonts w:ascii="Calibri" w:hAnsi="Calibri" w:cs="Calibri"/>
          <w:sz w:val="22"/>
          <w:szCs w:val="22"/>
        </w:rPr>
      </w:pPr>
    </w:p>
    <w:tbl>
      <w:tblPr>
        <w:tblW w:w="0" w:type="auto"/>
        <w:tblLook w:val="01E0" w:firstRow="1" w:lastRow="1" w:firstColumn="1" w:lastColumn="1" w:noHBand="0" w:noVBand="0"/>
      </w:tblPr>
      <w:tblGrid>
        <w:gridCol w:w="4677"/>
        <w:gridCol w:w="227"/>
        <w:gridCol w:w="4867"/>
      </w:tblGrid>
      <w:tr w:rsidR="00123F42" w:rsidRPr="00713D11" w14:paraId="7EF93868" w14:textId="77777777" w:rsidTr="00B46033">
        <w:tc>
          <w:tcPr>
            <w:tcW w:w="4733" w:type="dxa"/>
          </w:tcPr>
          <w:p w14:paraId="5FFB2671" w14:textId="77777777" w:rsidR="00123F42" w:rsidRPr="00713D11" w:rsidRDefault="00123F42" w:rsidP="00413C1E">
            <w:pPr>
              <w:spacing w:before="100" w:beforeAutospacing="1" w:after="100" w:afterAutospacing="1" w:line="276" w:lineRule="auto"/>
              <w:jc w:val="both"/>
              <w:rPr>
                <w:rFonts w:ascii="Calibri" w:hAnsi="Calibri" w:cs="Calibri"/>
                <w:b/>
                <w:sz w:val="22"/>
                <w:szCs w:val="22"/>
              </w:rPr>
            </w:pPr>
            <w:r w:rsidRPr="00713D11">
              <w:rPr>
                <w:rFonts w:ascii="Calibri" w:hAnsi="Calibri" w:cs="Calibri"/>
                <w:b/>
                <w:sz w:val="22"/>
                <w:szCs w:val="22"/>
              </w:rPr>
              <w:t>CONTRATANTE:</w:t>
            </w:r>
          </w:p>
          <w:p w14:paraId="40FEB011" w14:textId="77777777" w:rsidR="00123F42" w:rsidRPr="00713D11" w:rsidRDefault="00123F42" w:rsidP="00413C1E">
            <w:pPr>
              <w:spacing w:before="100" w:beforeAutospacing="1" w:after="100" w:afterAutospacing="1" w:line="276" w:lineRule="auto"/>
              <w:jc w:val="both"/>
              <w:rPr>
                <w:rFonts w:ascii="Calibri" w:hAnsi="Calibri" w:cs="Calibri"/>
                <w:b/>
                <w:sz w:val="22"/>
                <w:szCs w:val="22"/>
              </w:rPr>
            </w:pPr>
          </w:p>
          <w:p w14:paraId="05B54F0D" w14:textId="77777777" w:rsidR="00123F42" w:rsidRPr="00713D11" w:rsidRDefault="00123F42" w:rsidP="00413C1E">
            <w:pPr>
              <w:spacing w:before="100" w:beforeAutospacing="1" w:after="100" w:afterAutospacing="1" w:line="276" w:lineRule="auto"/>
              <w:jc w:val="both"/>
              <w:rPr>
                <w:rFonts w:ascii="Calibri" w:hAnsi="Calibri" w:cs="Calibri"/>
                <w:b/>
                <w:sz w:val="22"/>
                <w:szCs w:val="22"/>
              </w:rPr>
            </w:pPr>
            <w:r w:rsidRPr="00713D11">
              <w:rPr>
                <w:rFonts w:ascii="Calibri" w:hAnsi="Calibri" w:cs="Calibri"/>
                <w:b/>
                <w:sz w:val="22"/>
                <w:szCs w:val="22"/>
              </w:rPr>
              <w:t xml:space="preserve">MUNICÍPIO DE </w:t>
            </w:r>
            <w:r w:rsidR="002D3D81" w:rsidRPr="00713D11">
              <w:rPr>
                <w:rFonts w:ascii="Calibri" w:hAnsi="Calibri" w:cs="Calibri"/>
                <w:b/>
                <w:sz w:val="22"/>
                <w:szCs w:val="22"/>
              </w:rPr>
              <w:t>RETIROLÂNDIA</w:t>
            </w:r>
            <w:r w:rsidRPr="00713D11">
              <w:rPr>
                <w:rFonts w:ascii="Calibri" w:hAnsi="Calibri" w:cs="Calibri"/>
                <w:b/>
                <w:sz w:val="22"/>
                <w:szCs w:val="22"/>
              </w:rPr>
              <w:t>, ESTADO DA BAHIA.</w:t>
            </w:r>
          </w:p>
        </w:tc>
        <w:tc>
          <w:tcPr>
            <w:tcW w:w="227" w:type="dxa"/>
          </w:tcPr>
          <w:p w14:paraId="17A65528" w14:textId="77777777" w:rsidR="00123F42" w:rsidRPr="00713D11" w:rsidRDefault="00123F42" w:rsidP="00413C1E">
            <w:pPr>
              <w:spacing w:before="100" w:beforeAutospacing="1" w:after="100" w:afterAutospacing="1" w:line="276" w:lineRule="auto"/>
              <w:jc w:val="both"/>
              <w:rPr>
                <w:rFonts w:ascii="Calibri" w:hAnsi="Calibri" w:cs="Calibri"/>
                <w:sz w:val="22"/>
                <w:szCs w:val="22"/>
              </w:rPr>
            </w:pPr>
          </w:p>
        </w:tc>
        <w:tc>
          <w:tcPr>
            <w:tcW w:w="4929" w:type="dxa"/>
          </w:tcPr>
          <w:p w14:paraId="631D922E" w14:textId="77777777" w:rsidR="00123F42" w:rsidRPr="00713D11" w:rsidRDefault="00123F42" w:rsidP="00413C1E">
            <w:pPr>
              <w:spacing w:before="100" w:beforeAutospacing="1" w:after="100" w:afterAutospacing="1" w:line="276" w:lineRule="auto"/>
              <w:jc w:val="both"/>
              <w:rPr>
                <w:rFonts w:ascii="Calibri" w:hAnsi="Calibri" w:cs="Calibri"/>
                <w:b/>
                <w:sz w:val="22"/>
                <w:szCs w:val="22"/>
              </w:rPr>
            </w:pPr>
            <w:r w:rsidRPr="00713D11">
              <w:rPr>
                <w:rFonts w:ascii="Calibri" w:hAnsi="Calibri" w:cs="Calibri"/>
                <w:b/>
                <w:sz w:val="22"/>
                <w:szCs w:val="22"/>
              </w:rPr>
              <w:t>FORNECEDOR</w:t>
            </w:r>
            <w:r w:rsidR="00923D27" w:rsidRPr="00713D11">
              <w:rPr>
                <w:rFonts w:ascii="Calibri" w:hAnsi="Calibri" w:cs="Calibri"/>
                <w:b/>
                <w:sz w:val="22"/>
                <w:szCs w:val="22"/>
              </w:rPr>
              <w:t>A</w:t>
            </w:r>
            <w:r w:rsidRPr="00713D11">
              <w:rPr>
                <w:rFonts w:ascii="Calibri" w:hAnsi="Calibri" w:cs="Calibri"/>
                <w:b/>
                <w:sz w:val="22"/>
                <w:szCs w:val="22"/>
              </w:rPr>
              <w:t>:</w:t>
            </w:r>
          </w:p>
          <w:p w14:paraId="007DE6D3" w14:textId="77777777" w:rsidR="00123F42" w:rsidRPr="00713D11" w:rsidRDefault="00123F42" w:rsidP="00413C1E">
            <w:pPr>
              <w:spacing w:before="100" w:beforeAutospacing="1" w:after="100" w:afterAutospacing="1" w:line="276" w:lineRule="auto"/>
              <w:jc w:val="both"/>
              <w:rPr>
                <w:rFonts w:ascii="Calibri" w:hAnsi="Calibri" w:cs="Calibri"/>
                <w:b/>
                <w:sz w:val="22"/>
                <w:szCs w:val="22"/>
              </w:rPr>
            </w:pPr>
          </w:p>
          <w:p w14:paraId="790CE6A5" w14:textId="77777777" w:rsidR="00123F42" w:rsidRPr="00713D11" w:rsidRDefault="00123F42" w:rsidP="00413C1E">
            <w:pPr>
              <w:spacing w:before="100" w:beforeAutospacing="1" w:after="100" w:afterAutospacing="1" w:line="276" w:lineRule="auto"/>
              <w:jc w:val="both"/>
              <w:rPr>
                <w:rFonts w:ascii="Calibri" w:hAnsi="Calibri" w:cs="Calibri"/>
                <w:sz w:val="22"/>
                <w:szCs w:val="22"/>
              </w:rPr>
            </w:pPr>
            <w:r w:rsidRPr="00713D11">
              <w:rPr>
                <w:rFonts w:ascii="Calibri" w:hAnsi="Calibri" w:cs="Calibri"/>
                <w:b/>
                <w:sz w:val="22"/>
                <w:szCs w:val="22"/>
              </w:rPr>
              <w:t>XXXXXXXXXXXXXXX</w:t>
            </w:r>
          </w:p>
        </w:tc>
      </w:tr>
      <w:tr w:rsidR="00123F42" w:rsidRPr="00713D11" w14:paraId="0C10BF4E" w14:textId="77777777" w:rsidTr="00B46033">
        <w:trPr>
          <w:trHeight w:val="132"/>
        </w:trPr>
        <w:tc>
          <w:tcPr>
            <w:tcW w:w="4733" w:type="dxa"/>
          </w:tcPr>
          <w:p w14:paraId="39F5EBE3" w14:textId="77777777" w:rsidR="00123F42" w:rsidRPr="00713D11" w:rsidRDefault="00123F42" w:rsidP="00413C1E">
            <w:pPr>
              <w:spacing w:before="100" w:beforeAutospacing="1" w:after="100" w:afterAutospacing="1" w:line="276" w:lineRule="auto"/>
              <w:jc w:val="both"/>
              <w:rPr>
                <w:rFonts w:ascii="Calibri" w:hAnsi="Calibri" w:cs="Calibri"/>
                <w:sz w:val="22"/>
                <w:szCs w:val="22"/>
              </w:rPr>
            </w:pPr>
          </w:p>
          <w:p w14:paraId="2A6731EB" w14:textId="77777777" w:rsidR="008C1E74" w:rsidRPr="00713D11" w:rsidRDefault="008C1E74" w:rsidP="00413C1E">
            <w:pPr>
              <w:spacing w:before="100" w:beforeAutospacing="1" w:after="100" w:afterAutospacing="1" w:line="276" w:lineRule="auto"/>
              <w:jc w:val="both"/>
              <w:rPr>
                <w:rFonts w:ascii="Calibri" w:hAnsi="Calibri" w:cs="Calibri"/>
                <w:sz w:val="22"/>
                <w:szCs w:val="22"/>
              </w:rPr>
            </w:pPr>
          </w:p>
        </w:tc>
        <w:tc>
          <w:tcPr>
            <w:tcW w:w="227" w:type="dxa"/>
          </w:tcPr>
          <w:p w14:paraId="53F2BEAA" w14:textId="77777777" w:rsidR="00123F42" w:rsidRPr="00713D11" w:rsidRDefault="00123F42" w:rsidP="00413C1E">
            <w:pPr>
              <w:spacing w:before="100" w:beforeAutospacing="1" w:after="100" w:afterAutospacing="1" w:line="276" w:lineRule="auto"/>
              <w:jc w:val="both"/>
              <w:rPr>
                <w:rFonts w:ascii="Calibri" w:hAnsi="Calibri" w:cs="Calibri"/>
                <w:sz w:val="22"/>
                <w:szCs w:val="22"/>
              </w:rPr>
            </w:pPr>
          </w:p>
        </w:tc>
        <w:tc>
          <w:tcPr>
            <w:tcW w:w="4929" w:type="dxa"/>
          </w:tcPr>
          <w:p w14:paraId="228965BD" w14:textId="77777777" w:rsidR="00123F42" w:rsidRPr="00713D11" w:rsidRDefault="00123F42" w:rsidP="00413C1E">
            <w:pPr>
              <w:spacing w:before="100" w:beforeAutospacing="1" w:after="100" w:afterAutospacing="1" w:line="276" w:lineRule="auto"/>
              <w:jc w:val="both"/>
              <w:rPr>
                <w:rFonts w:ascii="Calibri" w:hAnsi="Calibri" w:cs="Calibri"/>
                <w:sz w:val="22"/>
                <w:szCs w:val="22"/>
              </w:rPr>
            </w:pPr>
          </w:p>
        </w:tc>
      </w:tr>
      <w:tr w:rsidR="00123F42" w:rsidRPr="00713D11" w14:paraId="542535CB" w14:textId="77777777" w:rsidTr="00B46033">
        <w:trPr>
          <w:trHeight w:val="575"/>
        </w:trPr>
        <w:tc>
          <w:tcPr>
            <w:tcW w:w="4733" w:type="dxa"/>
          </w:tcPr>
          <w:p w14:paraId="7987DD49" w14:textId="77777777" w:rsidR="00123F42" w:rsidRPr="00713D11" w:rsidRDefault="004725C7" w:rsidP="00413C1E">
            <w:pPr>
              <w:spacing w:line="276" w:lineRule="auto"/>
              <w:jc w:val="both"/>
              <w:rPr>
                <w:rFonts w:ascii="Calibri" w:hAnsi="Calibri" w:cs="Calibri"/>
                <w:sz w:val="22"/>
                <w:szCs w:val="22"/>
              </w:rPr>
            </w:pPr>
            <w:r w:rsidRPr="00713D11">
              <w:rPr>
                <w:rFonts w:ascii="Calibri" w:hAnsi="Calibri" w:cs="Calibri"/>
                <w:i/>
                <w:sz w:val="22"/>
                <w:szCs w:val="22"/>
              </w:rPr>
              <w:t>Alivanaldo Martins dos Santos</w:t>
            </w:r>
          </w:p>
          <w:p w14:paraId="6C41446F" w14:textId="77777777" w:rsidR="00123F42" w:rsidRPr="00713D11" w:rsidRDefault="00123F42" w:rsidP="00413C1E">
            <w:pPr>
              <w:spacing w:line="276" w:lineRule="auto"/>
              <w:jc w:val="both"/>
              <w:rPr>
                <w:rFonts w:ascii="Calibri" w:hAnsi="Calibri" w:cs="Calibri"/>
                <w:sz w:val="22"/>
                <w:szCs w:val="22"/>
              </w:rPr>
            </w:pPr>
            <w:r w:rsidRPr="00713D11">
              <w:rPr>
                <w:rFonts w:ascii="Calibri" w:hAnsi="Calibri" w:cs="Calibri"/>
                <w:sz w:val="22"/>
                <w:szCs w:val="22"/>
              </w:rPr>
              <w:t>Prefeito</w:t>
            </w:r>
          </w:p>
        </w:tc>
        <w:tc>
          <w:tcPr>
            <w:tcW w:w="227" w:type="dxa"/>
          </w:tcPr>
          <w:p w14:paraId="1EEB4D8A" w14:textId="77777777" w:rsidR="00123F42" w:rsidRPr="00713D11" w:rsidRDefault="00123F42" w:rsidP="00413C1E">
            <w:pPr>
              <w:spacing w:line="276" w:lineRule="auto"/>
              <w:jc w:val="both"/>
              <w:rPr>
                <w:rFonts w:ascii="Calibri" w:hAnsi="Calibri" w:cs="Calibri"/>
                <w:sz w:val="22"/>
                <w:szCs w:val="22"/>
              </w:rPr>
            </w:pPr>
          </w:p>
        </w:tc>
        <w:tc>
          <w:tcPr>
            <w:tcW w:w="4929" w:type="dxa"/>
          </w:tcPr>
          <w:p w14:paraId="440A5A4F" w14:textId="77777777" w:rsidR="00123F42" w:rsidRPr="00713D11" w:rsidRDefault="00123F42" w:rsidP="00413C1E">
            <w:pPr>
              <w:spacing w:line="276" w:lineRule="auto"/>
              <w:jc w:val="both"/>
              <w:rPr>
                <w:rFonts w:ascii="Calibri" w:hAnsi="Calibri" w:cs="Calibri"/>
                <w:sz w:val="22"/>
                <w:szCs w:val="22"/>
              </w:rPr>
            </w:pPr>
            <w:r w:rsidRPr="00713D11">
              <w:rPr>
                <w:rFonts w:ascii="Calibri" w:hAnsi="Calibri" w:cs="Calibri"/>
                <w:i/>
                <w:sz w:val="22"/>
                <w:szCs w:val="22"/>
              </w:rPr>
              <w:t>xxxxxxxxxxxxxxxxxxx</w:t>
            </w:r>
          </w:p>
          <w:p w14:paraId="5C3764DC" w14:textId="77777777" w:rsidR="00123F42" w:rsidRPr="00713D11" w:rsidRDefault="00123F42" w:rsidP="00413C1E">
            <w:pPr>
              <w:spacing w:line="276" w:lineRule="auto"/>
              <w:jc w:val="both"/>
              <w:rPr>
                <w:rFonts w:ascii="Calibri" w:hAnsi="Calibri" w:cs="Calibri"/>
                <w:sz w:val="22"/>
                <w:szCs w:val="22"/>
              </w:rPr>
            </w:pPr>
            <w:r w:rsidRPr="00713D11">
              <w:rPr>
                <w:rFonts w:ascii="Calibri" w:hAnsi="Calibri" w:cs="Calibri"/>
                <w:sz w:val="22"/>
                <w:szCs w:val="22"/>
              </w:rPr>
              <w:t>Representante legal</w:t>
            </w:r>
          </w:p>
        </w:tc>
      </w:tr>
      <w:tr w:rsidR="00123F42" w:rsidRPr="00713D11" w14:paraId="312DA103" w14:textId="77777777" w:rsidTr="00B46033">
        <w:tc>
          <w:tcPr>
            <w:tcW w:w="4733" w:type="dxa"/>
            <w:tcBorders>
              <w:bottom w:val="single" w:sz="4" w:space="0" w:color="auto"/>
            </w:tcBorders>
          </w:tcPr>
          <w:p w14:paraId="328D9FD6" w14:textId="77777777" w:rsidR="00123F42" w:rsidRPr="00713D11" w:rsidRDefault="00123F42" w:rsidP="00413C1E">
            <w:pPr>
              <w:spacing w:before="100" w:beforeAutospacing="1" w:after="100" w:afterAutospacing="1" w:line="276" w:lineRule="auto"/>
              <w:jc w:val="both"/>
              <w:rPr>
                <w:rFonts w:ascii="Calibri" w:hAnsi="Calibri" w:cs="Calibri"/>
                <w:sz w:val="22"/>
                <w:szCs w:val="22"/>
              </w:rPr>
            </w:pPr>
          </w:p>
        </w:tc>
        <w:tc>
          <w:tcPr>
            <w:tcW w:w="227" w:type="dxa"/>
            <w:tcBorders>
              <w:bottom w:val="single" w:sz="4" w:space="0" w:color="auto"/>
            </w:tcBorders>
          </w:tcPr>
          <w:p w14:paraId="7E39AE94" w14:textId="77777777" w:rsidR="00123F42" w:rsidRPr="00713D11" w:rsidRDefault="00123F42" w:rsidP="00413C1E">
            <w:pPr>
              <w:spacing w:before="100" w:beforeAutospacing="1" w:after="100" w:afterAutospacing="1" w:line="276" w:lineRule="auto"/>
              <w:jc w:val="both"/>
              <w:rPr>
                <w:rFonts w:ascii="Calibri" w:hAnsi="Calibri" w:cs="Calibri"/>
                <w:sz w:val="22"/>
                <w:szCs w:val="22"/>
              </w:rPr>
            </w:pPr>
          </w:p>
        </w:tc>
        <w:tc>
          <w:tcPr>
            <w:tcW w:w="4929" w:type="dxa"/>
            <w:tcBorders>
              <w:bottom w:val="single" w:sz="4" w:space="0" w:color="auto"/>
            </w:tcBorders>
          </w:tcPr>
          <w:p w14:paraId="05EB5BCE" w14:textId="77777777" w:rsidR="00123F42" w:rsidRPr="00713D11" w:rsidRDefault="00123F42" w:rsidP="00413C1E">
            <w:pPr>
              <w:spacing w:before="100" w:beforeAutospacing="1" w:after="100" w:afterAutospacing="1" w:line="276" w:lineRule="auto"/>
              <w:jc w:val="both"/>
              <w:rPr>
                <w:rFonts w:ascii="Calibri" w:hAnsi="Calibri" w:cs="Calibri"/>
                <w:sz w:val="22"/>
                <w:szCs w:val="22"/>
              </w:rPr>
            </w:pPr>
          </w:p>
        </w:tc>
      </w:tr>
      <w:tr w:rsidR="00123F42" w:rsidRPr="00713D11" w14:paraId="59F8D388" w14:textId="77777777" w:rsidTr="00B46033">
        <w:tc>
          <w:tcPr>
            <w:tcW w:w="4733" w:type="dxa"/>
            <w:tcBorders>
              <w:top w:val="single" w:sz="4" w:space="0" w:color="auto"/>
              <w:left w:val="single" w:sz="4" w:space="0" w:color="auto"/>
            </w:tcBorders>
          </w:tcPr>
          <w:p w14:paraId="3E86CC41" w14:textId="77777777" w:rsidR="00123F42" w:rsidRPr="00713D11" w:rsidRDefault="00123F42" w:rsidP="00413C1E">
            <w:pPr>
              <w:spacing w:before="100" w:beforeAutospacing="1" w:after="100" w:afterAutospacing="1" w:line="276" w:lineRule="auto"/>
              <w:jc w:val="both"/>
              <w:rPr>
                <w:rFonts w:ascii="Calibri" w:hAnsi="Calibri" w:cs="Calibri"/>
                <w:b/>
                <w:sz w:val="22"/>
                <w:szCs w:val="22"/>
              </w:rPr>
            </w:pPr>
            <w:r w:rsidRPr="00713D11">
              <w:rPr>
                <w:rFonts w:ascii="Calibri" w:hAnsi="Calibri" w:cs="Calibri"/>
                <w:b/>
                <w:sz w:val="22"/>
                <w:szCs w:val="22"/>
              </w:rPr>
              <w:t>Testemunhas:</w:t>
            </w:r>
          </w:p>
        </w:tc>
        <w:tc>
          <w:tcPr>
            <w:tcW w:w="227" w:type="dxa"/>
            <w:tcBorders>
              <w:top w:val="single" w:sz="4" w:space="0" w:color="auto"/>
            </w:tcBorders>
          </w:tcPr>
          <w:p w14:paraId="54569D1F" w14:textId="77777777" w:rsidR="00123F42" w:rsidRPr="00713D11" w:rsidRDefault="00123F42" w:rsidP="00413C1E">
            <w:pPr>
              <w:spacing w:before="100" w:beforeAutospacing="1" w:after="100" w:afterAutospacing="1" w:line="276" w:lineRule="auto"/>
              <w:jc w:val="both"/>
              <w:rPr>
                <w:rFonts w:ascii="Calibri" w:hAnsi="Calibri" w:cs="Calibri"/>
                <w:sz w:val="22"/>
                <w:szCs w:val="22"/>
              </w:rPr>
            </w:pPr>
          </w:p>
        </w:tc>
        <w:tc>
          <w:tcPr>
            <w:tcW w:w="4929" w:type="dxa"/>
            <w:tcBorders>
              <w:top w:val="single" w:sz="4" w:space="0" w:color="auto"/>
              <w:right w:val="single" w:sz="4" w:space="0" w:color="auto"/>
            </w:tcBorders>
          </w:tcPr>
          <w:p w14:paraId="19D6A15B" w14:textId="77777777" w:rsidR="00123F42" w:rsidRPr="00713D11" w:rsidRDefault="00123F42" w:rsidP="00413C1E">
            <w:pPr>
              <w:spacing w:before="100" w:beforeAutospacing="1" w:after="100" w:afterAutospacing="1" w:line="276" w:lineRule="auto"/>
              <w:jc w:val="both"/>
              <w:rPr>
                <w:rFonts w:ascii="Calibri" w:hAnsi="Calibri" w:cs="Calibri"/>
                <w:sz w:val="22"/>
                <w:szCs w:val="22"/>
              </w:rPr>
            </w:pPr>
          </w:p>
        </w:tc>
      </w:tr>
      <w:tr w:rsidR="00123F42" w:rsidRPr="00713D11" w14:paraId="17A74575" w14:textId="77777777" w:rsidTr="00B46033">
        <w:tc>
          <w:tcPr>
            <w:tcW w:w="4733" w:type="dxa"/>
            <w:tcBorders>
              <w:left w:val="single" w:sz="4" w:space="0" w:color="auto"/>
              <w:bottom w:val="single" w:sz="4" w:space="0" w:color="auto"/>
            </w:tcBorders>
          </w:tcPr>
          <w:p w14:paraId="39D80071" w14:textId="77777777" w:rsidR="00123F42" w:rsidRPr="00713D11" w:rsidRDefault="00123F42" w:rsidP="00413C1E">
            <w:pPr>
              <w:spacing w:line="276" w:lineRule="auto"/>
              <w:jc w:val="both"/>
              <w:rPr>
                <w:rFonts w:ascii="Calibri" w:hAnsi="Calibri" w:cs="Calibri"/>
                <w:sz w:val="22"/>
                <w:szCs w:val="22"/>
              </w:rPr>
            </w:pPr>
          </w:p>
          <w:p w14:paraId="2E95C871" w14:textId="77777777" w:rsidR="00123F42" w:rsidRPr="00713D11" w:rsidRDefault="00123F42" w:rsidP="00413C1E">
            <w:pPr>
              <w:spacing w:line="276" w:lineRule="auto"/>
              <w:jc w:val="both"/>
              <w:rPr>
                <w:rFonts w:ascii="Calibri" w:hAnsi="Calibri" w:cs="Calibri"/>
                <w:sz w:val="22"/>
                <w:szCs w:val="22"/>
              </w:rPr>
            </w:pPr>
            <w:r w:rsidRPr="00713D11">
              <w:rPr>
                <w:rFonts w:ascii="Calibri" w:hAnsi="Calibri" w:cs="Calibri"/>
                <w:sz w:val="22"/>
                <w:szCs w:val="22"/>
              </w:rPr>
              <w:t>Nome:_____________________________</w:t>
            </w:r>
          </w:p>
          <w:p w14:paraId="43376547" w14:textId="77777777" w:rsidR="00123F42" w:rsidRPr="00713D11" w:rsidRDefault="00123F42" w:rsidP="00413C1E">
            <w:pPr>
              <w:spacing w:line="276" w:lineRule="auto"/>
              <w:jc w:val="both"/>
              <w:rPr>
                <w:rFonts w:ascii="Calibri" w:hAnsi="Calibri" w:cs="Calibri"/>
                <w:sz w:val="22"/>
                <w:szCs w:val="22"/>
              </w:rPr>
            </w:pPr>
            <w:r w:rsidRPr="00713D11">
              <w:rPr>
                <w:rFonts w:ascii="Calibri" w:hAnsi="Calibri" w:cs="Calibri"/>
                <w:sz w:val="22"/>
                <w:szCs w:val="22"/>
              </w:rPr>
              <w:t>CPF/RG:</w:t>
            </w:r>
          </w:p>
        </w:tc>
        <w:tc>
          <w:tcPr>
            <w:tcW w:w="227" w:type="dxa"/>
            <w:tcBorders>
              <w:bottom w:val="single" w:sz="4" w:space="0" w:color="auto"/>
            </w:tcBorders>
          </w:tcPr>
          <w:p w14:paraId="3F35208C" w14:textId="77777777" w:rsidR="00123F42" w:rsidRPr="00713D11" w:rsidRDefault="00123F42" w:rsidP="00413C1E">
            <w:pPr>
              <w:spacing w:line="276" w:lineRule="auto"/>
              <w:jc w:val="both"/>
              <w:rPr>
                <w:rFonts w:ascii="Calibri" w:hAnsi="Calibri" w:cs="Calibri"/>
                <w:sz w:val="22"/>
                <w:szCs w:val="22"/>
              </w:rPr>
            </w:pPr>
          </w:p>
        </w:tc>
        <w:tc>
          <w:tcPr>
            <w:tcW w:w="4929" w:type="dxa"/>
            <w:tcBorders>
              <w:bottom w:val="single" w:sz="4" w:space="0" w:color="auto"/>
              <w:right w:val="single" w:sz="4" w:space="0" w:color="auto"/>
            </w:tcBorders>
          </w:tcPr>
          <w:p w14:paraId="742E66D5" w14:textId="77777777" w:rsidR="00123F42" w:rsidRPr="00713D11" w:rsidRDefault="00123F42" w:rsidP="00413C1E">
            <w:pPr>
              <w:spacing w:line="276" w:lineRule="auto"/>
              <w:jc w:val="both"/>
              <w:rPr>
                <w:rFonts w:ascii="Calibri" w:hAnsi="Calibri" w:cs="Calibri"/>
                <w:sz w:val="22"/>
                <w:szCs w:val="22"/>
              </w:rPr>
            </w:pPr>
          </w:p>
          <w:p w14:paraId="332C00A0" w14:textId="77777777" w:rsidR="00123F42" w:rsidRPr="00713D11" w:rsidRDefault="00123F42" w:rsidP="00413C1E">
            <w:pPr>
              <w:spacing w:line="276" w:lineRule="auto"/>
              <w:jc w:val="both"/>
              <w:rPr>
                <w:rFonts w:ascii="Calibri" w:hAnsi="Calibri" w:cs="Calibri"/>
                <w:sz w:val="22"/>
                <w:szCs w:val="22"/>
              </w:rPr>
            </w:pPr>
            <w:r w:rsidRPr="00713D11">
              <w:rPr>
                <w:rFonts w:ascii="Calibri" w:hAnsi="Calibri" w:cs="Calibri"/>
                <w:sz w:val="22"/>
                <w:szCs w:val="22"/>
              </w:rPr>
              <w:t>Nome:__</w:t>
            </w:r>
            <w:r w:rsidR="008C1E74" w:rsidRPr="00713D11">
              <w:rPr>
                <w:rFonts w:ascii="Calibri" w:hAnsi="Calibri" w:cs="Calibri"/>
                <w:sz w:val="22"/>
                <w:szCs w:val="22"/>
              </w:rPr>
              <w:t>____________________________</w:t>
            </w:r>
          </w:p>
          <w:p w14:paraId="3A20CEB8" w14:textId="77777777" w:rsidR="00123F42" w:rsidRPr="00713D11" w:rsidRDefault="00123F42" w:rsidP="00413C1E">
            <w:pPr>
              <w:spacing w:line="276" w:lineRule="auto"/>
              <w:jc w:val="both"/>
              <w:rPr>
                <w:rFonts w:ascii="Calibri" w:hAnsi="Calibri" w:cs="Calibri"/>
                <w:sz w:val="22"/>
                <w:szCs w:val="22"/>
              </w:rPr>
            </w:pPr>
            <w:r w:rsidRPr="00713D11">
              <w:rPr>
                <w:rFonts w:ascii="Calibri" w:hAnsi="Calibri" w:cs="Calibri"/>
                <w:sz w:val="22"/>
                <w:szCs w:val="22"/>
              </w:rPr>
              <w:t>CPF/RG:</w:t>
            </w:r>
          </w:p>
        </w:tc>
      </w:tr>
    </w:tbl>
    <w:p w14:paraId="07206077" w14:textId="77777777" w:rsidR="00B95D96" w:rsidRPr="00D526B4" w:rsidRDefault="00B95D96" w:rsidP="00713D11">
      <w:pPr>
        <w:autoSpaceDE w:val="0"/>
        <w:autoSpaceDN w:val="0"/>
        <w:adjustRightInd w:val="0"/>
        <w:spacing w:line="276" w:lineRule="auto"/>
        <w:rPr>
          <w:rFonts w:ascii="Calibri" w:hAnsi="Calibri" w:cs="Calibri"/>
          <w:b/>
          <w:sz w:val="24"/>
          <w:szCs w:val="24"/>
        </w:rPr>
      </w:pPr>
    </w:p>
    <w:p w14:paraId="0021693C" w14:textId="77777777" w:rsidR="00713D11" w:rsidRDefault="00713D11" w:rsidP="00413C1E">
      <w:pPr>
        <w:spacing w:line="276" w:lineRule="auto"/>
        <w:jc w:val="center"/>
        <w:rPr>
          <w:rFonts w:ascii="Calibri" w:hAnsi="Calibri" w:cs="Calibri"/>
          <w:b/>
          <w:sz w:val="24"/>
          <w:szCs w:val="24"/>
        </w:rPr>
      </w:pPr>
    </w:p>
    <w:p w14:paraId="1CCED886" w14:textId="77777777" w:rsidR="00713D11" w:rsidRDefault="00713D11" w:rsidP="00413C1E">
      <w:pPr>
        <w:spacing w:line="276" w:lineRule="auto"/>
        <w:jc w:val="center"/>
        <w:rPr>
          <w:rFonts w:ascii="Calibri" w:hAnsi="Calibri" w:cs="Calibri"/>
          <w:b/>
          <w:sz w:val="24"/>
          <w:szCs w:val="24"/>
        </w:rPr>
      </w:pPr>
    </w:p>
    <w:p w14:paraId="46554939" w14:textId="77777777" w:rsidR="00713D11" w:rsidRDefault="00713D11" w:rsidP="00413C1E">
      <w:pPr>
        <w:spacing w:line="276" w:lineRule="auto"/>
        <w:jc w:val="center"/>
        <w:rPr>
          <w:rFonts w:ascii="Calibri" w:hAnsi="Calibri" w:cs="Calibri"/>
          <w:b/>
          <w:sz w:val="24"/>
          <w:szCs w:val="24"/>
        </w:rPr>
      </w:pPr>
    </w:p>
    <w:p w14:paraId="50E6EEF1" w14:textId="77777777" w:rsidR="00713D11" w:rsidRDefault="00713D11" w:rsidP="00413C1E">
      <w:pPr>
        <w:spacing w:line="276" w:lineRule="auto"/>
        <w:jc w:val="center"/>
        <w:rPr>
          <w:rFonts w:ascii="Calibri" w:hAnsi="Calibri" w:cs="Calibri"/>
          <w:b/>
          <w:sz w:val="24"/>
          <w:szCs w:val="24"/>
        </w:rPr>
      </w:pPr>
    </w:p>
    <w:p w14:paraId="46696838" w14:textId="77777777" w:rsidR="00713D11" w:rsidRDefault="00713D11" w:rsidP="00413C1E">
      <w:pPr>
        <w:spacing w:line="276" w:lineRule="auto"/>
        <w:jc w:val="center"/>
        <w:rPr>
          <w:rFonts w:ascii="Calibri" w:hAnsi="Calibri" w:cs="Calibri"/>
          <w:b/>
          <w:sz w:val="24"/>
          <w:szCs w:val="24"/>
        </w:rPr>
      </w:pPr>
    </w:p>
    <w:p w14:paraId="4CFFB9EF" w14:textId="77777777" w:rsidR="00123F42" w:rsidRPr="00D526B4" w:rsidRDefault="00123F42" w:rsidP="00413C1E">
      <w:pPr>
        <w:spacing w:line="276" w:lineRule="auto"/>
        <w:jc w:val="center"/>
        <w:rPr>
          <w:rFonts w:ascii="Calibri" w:hAnsi="Calibri" w:cs="Calibri"/>
          <w:b/>
          <w:sz w:val="24"/>
          <w:szCs w:val="24"/>
        </w:rPr>
      </w:pPr>
      <w:r w:rsidRPr="00D526B4">
        <w:rPr>
          <w:rFonts w:ascii="Calibri" w:hAnsi="Calibri" w:cs="Calibri"/>
          <w:b/>
          <w:sz w:val="24"/>
          <w:szCs w:val="24"/>
        </w:rPr>
        <w:lastRenderedPageBreak/>
        <w:t>ANEXO X</w:t>
      </w:r>
    </w:p>
    <w:p w14:paraId="098CE091" w14:textId="77777777" w:rsidR="00123F42" w:rsidRPr="00D526B4" w:rsidRDefault="00123F42" w:rsidP="00413C1E">
      <w:pPr>
        <w:spacing w:line="276" w:lineRule="auto"/>
        <w:jc w:val="center"/>
        <w:rPr>
          <w:rFonts w:ascii="Calibri" w:hAnsi="Calibri" w:cs="Calibri"/>
          <w:b/>
          <w:sz w:val="24"/>
          <w:szCs w:val="24"/>
        </w:rPr>
      </w:pPr>
      <w:r w:rsidRPr="00D526B4">
        <w:rPr>
          <w:rFonts w:ascii="Calibri" w:hAnsi="Calibri" w:cs="Calibri"/>
          <w:b/>
          <w:sz w:val="24"/>
          <w:szCs w:val="24"/>
        </w:rPr>
        <w:t>MINUTA DE CONTRATO</w:t>
      </w:r>
    </w:p>
    <w:p w14:paraId="7C8FCCE0" w14:textId="77777777" w:rsidR="00123F42" w:rsidRPr="00D526B4" w:rsidRDefault="00123F42" w:rsidP="00413C1E">
      <w:pPr>
        <w:tabs>
          <w:tab w:val="left" w:pos="2410"/>
        </w:tabs>
        <w:spacing w:line="276" w:lineRule="auto"/>
        <w:jc w:val="center"/>
        <w:rPr>
          <w:rFonts w:ascii="Calibri" w:hAnsi="Calibri" w:cs="Calibri"/>
          <w:b/>
          <w:sz w:val="24"/>
          <w:szCs w:val="24"/>
        </w:rPr>
      </w:pPr>
    </w:p>
    <w:p w14:paraId="33B3A20A" w14:textId="77777777" w:rsidR="00123F42" w:rsidRPr="00D526B4" w:rsidRDefault="00123F42" w:rsidP="00413C1E">
      <w:pPr>
        <w:shd w:val="clear" w:color="auto" w:fill="D9D9D9"/>
        <w:autoSpaceDE w:val="0"/>
        <w:autoSpaceDN w:val="0"/>
        <w:adjustRightInd w:val="0"/>
        <w:spacing w:line="276" w:lineRule="auto"/>
        <w:jc w:val="center"/>
        <w:rPr>
          <w:rFonts w:ascii="Calibri" w:hAnsi="Calibri" w:cs="Calibri"/>
          <w:b/>
          <w:bCs/>
          <w:sz w:val="24"/>
          <w:szCs w:val="24"/>
        </w:rPr>
      </w:pPr>
      <w:r w:rsidRPr="00D526B4">
        <w:rPr>
          <w:rFonts w:ascii="Calibri" w:hAnsi="Calibri" w:cs="Calibri"/>
          <w:b/>
          <w:bCs/>
          <w:sz w:val="24"/>
          <w:szCs w:val="24"/>
        </w:rPr>
        <w:t xml:space="preserve">PREFEITURA MUNICIPAL DE </w:t>
      </w:r>
      <w:r w:rsidR="002D3D81" w:rsidRPr="00D526B4">
        <w:rPr>
          <w:rFonts w:ascii="Calibri" w:hAnsi="Calibri" w:cs="Calibri"/>
          <w:b/>
          <w:bCs/>
          <w:sz w:val="24"/>
          <w:szCs w:val="24"/>
        </w:rPr>
        <w:t>RETIROLÂNDIA</w:t>
      </w:r>
      <w:r w:rsidRPr="00D526B4">
        <w:rPr>
          <w:rFonts w:ascii="Calibri" w:hAnsi="Calibri" w:cs="Calibri"/>
          <w:b/>
          <w:bCs/>
          <w:sz w:val="24"/>
          <w:szCs w:val="24"/>
        </w:rPr>
        <w:t xml:space="preserve"> – ESTADO DA BAHIA – CONTRATO Nº ___/</w:t>
      </w:r>
      <w:r w:rsidR="0065281D" w:rsidRPr="00D526B4">
        <w:rPr>
          <w:rFonts w:ascii="Calibri" w:hAnsi="Calibri" w:cs="Calibri"/>
          <w:b/>
          <w:bCs/>
          <w:sz w:val="24"/>
          <w:szCs w:val="24"/>
        </w:rPr>
        <w:t>20</w:t>
      </w:r>
      <w:r w:rsidR="00713D11">
        <w:rPr>
          <w:rFonts w:ascii="Calibri" w:hAnsi="Calibri" w:cs="Calibri"/>
          <w:b/>
          <w:bCs/>
          <w:sz w:val="24"/>
          <w:szCs w:val="24"/>
        </w:rPr>
        <w:t>21</w:t>
      </w:r>
    </w:p>
    <w:p w14:paraId="0D5C2C6F"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242146CA" w14:textId="0A5A7A50" w:rsidR="00123F42" w:rsidRPr="00D526B4" w:rsidRDefault="003F668D" w:rsidP="00413C1E">
      <w:pPr>
        <w:spacing w:line="276" w:lineRule="auto"/>
        <w:jc w:val="both"/>
        <w:rPr>
          <w:rFonts w:ascii="Calibri" w:hAnsi="Calibri" w:cs="Calibri"/>
          <w:sz w:val="24"/>
          <w:szCs w:val="24"/>
        </w:rPr>
      </w:pPr>
      <w:r w:rsidRPr="00D526B4">
        <w:rPr>
          <w:rFonts w:ascii="Calibri" w:hAnsi="Calibri" w:cs="Calibri"/>
          <w:sz w:val="24"/>
          <w:szCs w:val="24"/>
        </w:rPr>
        <w:t xml:space="preserve">Contrato que entre si fazem, de um lado, o </w:t>
      </w:r>
      <w:r w:rsidRPr="00D526B4">
        <w:rPr>
          <w:rFonts w:ascii="Calibri" w:hAnsi="Calibri" w:cs="Calibri"/>
          <w:b/>
          <w:sz w:val="24"/>
          <w:szCs w:val="24"/>
        </w:rPr>
        <w:t>MUNICÍPIO DE RETIROLÂNDIA</w:t>
      </w:r>
      <w:r w:rsidRPr="00D526B4">
        <w:rPr>
          <w:rFonts w:ascii="Calibri" w:hAnsi="Calibri" w:cs="Calibri"/>
          <w:sz w:val="24"/>
          <w:szCs w:val="24"/>
        </w:rPr>
        <w:t xml:space="preserve">, CNPJ n° 13.844.220/0001-43 com sede na Rua Argemiro Evaristo da Costa, Nº 177 – Centro - Retirolândia-BA – CEP: 48.750.000, representado neste ato pelo Srº Prefeito Municipal </w:t>
      </w:r>
      <w:r w:rsidRPr="00D526B4">
        <w:rPr>
          <w:rFonts w:ascii="Calibri" w:hAnsi="Calibri" w:cs="Calibri"/>
          <w:i/>
          <w:sz w:val="24"/>
          <w:szCs w:val="24"/>
        </w:rPr>
        <w:t>Alivanaldo Martins dos Santos</w:t>
      </w:r>
      <w:r w:rsidRPr="00D526B4">
        <w:rPr>
          <w:rFonts w:ascii="Calibri" w:hAnsi="Calibri" w:cs="Calibri"/>
          <w:sz w:val="24"/>
          <w:szCs w:val="24"/>
        </w:rPr>
        <w:t>, maior, brasileiro, casado, portador do CPF n° 687.260.235-04 e RG n° 04.575.534-56 SSP/BA, residente e domiciliado a Rua Antônio Militão Rodrigues, Nº 279, Centro, Retirolândia-Ba, CEP: 48.750-000</w:t>
      </w:r>
      <w:r w:rsidR="00123F42" w:rsidRPr="00D526B4">
        <w:rPr>
          <w:rFonts w:ascii="Calibri" w:hAnsi="Calibri" w:cs="Calibri"/>
          <w:sz w:val="24"/>
          <w:szCs w:val="24"/>
        </w:rPr>
        <w:t xml:space="preserve">, doravante denominada CONTRATANTE e, do outro lado a empresa ________, estabelecida na Rua _______, __, Bairro: ________, Cidade: _______ – ____, CEP:_______, inscrita no CNPJ sob nº _____________, através do seu representante legal, Sr.(a)___________, portador da Carteira de Identidade nº ___________ expedida pela __ e CPF nº ______________, denominada </w:t>
      </w:r>
      <w:r w:rsidR="00123F42" w:rsidRPr="00D526B4">
        <w:rPr>
          <w:rFonts w:ascii="Calibri" w:hAnsi="Calibri" w:cs="Calibri"/>
          <w:b/>
          <w:bCs/>
          <w:sz w:val="24"/>
          <w:szCs w:val="24"/>
        </w:rPr>
        <w:t xml:space="preserve">CONTRATADA, </w:t>
      </w:r>
      <w:r w:rsidR="00123F42" w:rsidRPr="00D526B4">
        <w:rPr>
          <w:rFonts w:ascii="Calibri" w:hAnsi="Calibri" w:cs="Calibri"/>
          <w:sz w:val="24"/>
          <w:szCs w:val="24"/>
        </w:rPr>
        <w:t xml:space="preserve">observado o </w:t>
      </w:r>
      <w:r w:rsidR="00123F42" w:rsidRPr="00D526B4">
        <w:rPr>
          <w:rFonts w:ascii="Calibri" w:hAnsi="Calibri" w:cs="Calibri"/>
          <w:b/>
          <w:sz w:val="24"/>
          <w:szCs w:val="24"/>
        </w:rPr>
        <w:t xml:space="preserve">PREGÃO PRESENCIAL Nº </w:t>
      </w:r>
      <w:r w:rsidR="00C96380">
        <w:rPr>
          <w:rFonts w:ascii="Calibri" w:hAnsi="Calibri" w:cs="Calibri"/>
          <w:b/>
          <w:sz w:val="24"/>
          <w:szCs w:val="24"/>
        </w:rPr>
        <w:t>08-013/2021</w:t>
      </w:r>
      <w:r w:rsidR="00123F42" w:rsidRPr="00D526B4">
        <w:rPr>
          <w:rFonts w:ascii="Calibri" w:hAnsi="Calibri" w:cs="Calibri"/>
          <w:b/>
          <w:sz w:val="24"/>
          <w:szCs w:val="24"/>
        </w:rPr>
        <w:t xml:space="preserve"> e PROCESSO ADMINISTRATIVO Nº </w:t>
      </w:r>
      <w:r w:rsidR="00C96380">
        <w:rPr>
          <w:rFonts w:ascii="Calibri" w:hAnsi="Calibri" w:cs="Calibri"/>
          <w:b/>
          <w:sz w:val="24"/>
          <w:szCs w:val="24"/>
        </w:rPr>
        <w:t>138/2021</w:t>
      </w:r>
      <w:r w:rsidR="00123F42" w:rsidRPr="00D526B4">
        <w:rPr>
          <w:rFonts w:ascii="Calibri" w:hAnsi="Calibri" w:cs="Calibri"/>
          <w:sz w:val="24"/>
          <w:szCs w:val="24"/>
        </w:rPr>
        <w:t>, mediante as cláusulas e condições seguintes</w:t>
      </w:r>
    </w:p>
    <w:p w14:paraId="2BA56A28"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03E651E8" w14:textId="77777777" w:rsidR="00123F42" w:rsidRPr="00D526B4" w:rsidRDefault="00123F42" w:rsidP="00413C1E">
      <w:pPr>
        <w:shd w:val="clear" w:color="auto" w:fill="D9D9D9"/>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PRIMEIRA - OBJETO.</w:t>
      </w:r>
    </w:p>
    <w:p w14:paraId="35E0EECC"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bCs/>
          <w:sz w:val="24"/>
          <w:szCs w:val="24"/>
        </w:rPr>
        <w:t xml:space="preserve">1.1 - </w:t>
      </w:r>
      <w:r w:rsidR="005E2F2B" w:rsidRPr="00D526B4">
        <w:rPr>
          <w:rFonts w:ascii="Calibri" w:hAnsi="Calibri" w:cs="Calibri"/>
          <w:bCs/>
          <w:sz w:val="24"/>
          <w:szCs w:val="24"/>
        </w:rPr>
        <w:t>Eventual contratação de empresa para fornecimento de urnas funerárias e prestação de serviços no traslado de corpos para dar atender a pessoas carentes deste Município</w:t>
      </w:r>
      <w:r w:rsidRPr="00D526B4">
        <w:rPr>
          <w:rFonts w:ascii="Calibri" w:hAnsi="Calibri" w:cs="Calibri"/>
          <w:snapToGrid w:val="0"/>
          <w:sz w:val="24"/>
          <w:szCs w:val="24"/>
        </w:rPr>
        <w:t>.</w:t>
      </w:r>
    </w:p>
    <w:p w14:paraId="1135E6D2" w14:textId="10B9D548" w:rsidR="00123F42" w:rsidRPr="00D526B4" w:rsidRDefault="00123F42" w:rsidP="00413C1E">
      <w:pPr>
        <w:autoSpaceDE w:val="0"/>
        <w:autoSpaceDN w:val="0"/>
        <w:adjustRightInd w:val="0"/>
        <w:spacing w:line="276" w:lineRule="auto"/>
        <w:jc w:val="both"/>
        <w:rPr>
          <w:rFonts w:ascii="Calibri" w:hAnsi="Calibri" w:cs="Calibri"/>
          <w:bCs/>
          <w:sz w:val="24"/>
          <w:szCs w:val="24"/>
        </w:rPr>
      </w:pPr>
      <w:r w:rsidRPr="00D526B4">
        <w:rPr>
          <w:rFonts w:ascii="Calibri" w:hAnsi="Calibri" w:cs="Calibri"/>
          <w:b/>
          <w:bCs/>
          <w:sz w:val="24"/>
          <w:szCs w:val="24"/>
        </w:rPr>
        <w:t>PARÁGRAFO ÚNICO</w:t>
      </w:r>
      <w:r w:rsidRPr="00D526B4">
        <w:rPr>
          <w:rFonts w:ascii="Calibri" w:hAnsi="Calibri" w:cs="Calibri"/>
          <w:bCs/>
          <w:sz w:val="24"/>
          <w:szCs w:val="24"/>
        </w:rPr>
        <w:t xml:space="preserve"> – São partes integrantes deste Contrato como se nele transcritos estivessem o Edital do Pregão Presencial nº </w:t>
      </w:r>
      <w:r w:rsidR="00C96380">
        <w:rPr>
          <w:rFonts w:ascii="Calibri" w:hAnsi="Calibri" w:cs="Calibri"/>
          <w:bCs/>
          <w:sz w:val="24"/>
          <w:szCs w:val="24"/>
        </w:rPr>
        <w:t>08-013/2021</w:t>
      </w:r>
      <w:r w:rsidRPr="00D526B4">
        <w:rPr>
          <w:rFonts w:ascii="Calibri" w:hAnsi="Calibri" w:cs="Calibri"/>
          <w:bCs/>
          <w:sz w:val="24"/>
          <w:szCs w:val="24"/>
        </w:rPr>
        <w:t xml:space="preserve"> e seus Anexos, a Proposta de Preços da Contratada e demais peças que constituem o Processo Administrativo nº </w:t>
      </w:r>
      <w:r w:rsidR="00C96380">
        <w:rPr>
          <w:rFonts w:ascii="Calibri" w:hAnsi="Calibri" w:cs="Calibri"/>
          <w:bCs/>
          <w:sz w:val="24"/>
          <w:szCs w:val="24"/>
        </w:rPr>
        <w:t>138/2021</w:t>
      </w:r>
      <w:r w:rsidRPr="00D526B4">
        <w:rPr>
          <w:rFonts w:ascii="Calibri" w:hAnsi="Calibri" w:cs="Calibri"/>
          <w:bCs/>
          <w:sz w:val="24"/>
          <w:szCs w:val="24"/>
        </w:rPr>
        <w:t>.</w:t>
      </w:r>
    </w:p>
    <w:p w14:paraId="5BE4D08B" w14:textId="77777777" w:rsidR="00123F42" w:rsidRPr="00D526B4" w:rsidRDefault="00123F42" w:rsidP="00413C1E">
      <w:pPr>
        <w:autoSpaceDE w:val="0"/>
        <w:autoSpaceDN w:val="0"/>
        <w:adjustRightInd w:val="0"/>
        <w:spacing w:line="276" w:lineRule="auto"/>
        <w:jc w:val="both"/>
        <w:rPr>
          <w:rFonts w:ascii="Calibri" w:hAnsi="Calibri" w:cs="Calibri"/>
          <w:b/>
          <w:bCs/>
          <w:sz w:val="24"/>
          <w:szCs w:val="24"/>
        </w:rPr>
      </w:pPr>
    </w:p>
    <w:p w14:paraId="74213E8F" w14:textId="77777777" w:rsidR="00123F42" w:rsidRPr="00D526B4" w:rsidRDefault="00123F42" w:rsidP="00413C1E">
      <w:pPr>
        <w:shd w:val="clear" w:color="auto" w:fill="D9D9D9"/>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SEGUNDA - PRAZO DE EXECUÇÃO DO OBJETO</w:t>
      </w:r>
    </w:p>
    <w:p w14:paraId="3A69DA87"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2.1</w:t>
      </w:r>
      <w:r w:rsidRPr="00D526B4">
        <w:rPr>
          <w:rFonts w:ascii="Calibri" w:hAnsi="Calibri" w:cs="Calibri"/>
          <w:sz w:val="24"/>
          <w:szCs w:val="24"/>
        </w:rPr>
        <w:t xml:space="preserve"> </w:t>
      </w:r>
      <w:r w:rsidRPr="00D526B4">
        <w:rPr>
          <w:rFonts w:ascii="Calibri" w:hAnsi="Calibri" w:cs="Calibri"/>
          <w:bCs/>
          <w:sz w:val="24"/>
          <w:szCs w:val="24"/>
        </w:rPr>
        <w:t xml:space="preserve">- O Contrato terá vigência até </w:t>
      </w:r>
      <w:r w:rsidRPr="00D526B4">
        <w:rPr>
          <w:rFonts w:ascii="Calibri" w:hAnsi="Calibri" w:cs="Calibri"/>
          <w:b/>
          <w:bCs/>
          <w:sz w:val="24"/>
          <w:szCs w:val="24"/>
        </w:rPr>
        <w:t xml:space="preserve">31 de dezembro de </w:t>
      </w:r>
      <w:r w:rsidR="0065281D" w:rsidRPr="00D526B4">
        <w:rPr>
          <w:rFonts w:ascii="Calibri" w:hAnsi="Calibri" w:cs="Calibri"/>
          <w:b/>
          <w:bCs/>
          <w:sz w:val="24"/>
          <w:szCs w:val="24"/>
        </w:rPr>
        <w:t>20</w:t>
      </w:r>
      <w:r w:rsidR="00713D11">
        <w:rPr>
          <w:rFonts w:ascii="Calibri" w:hAnsi="Calibri" w:cs="Calibri"/>
          <w:b/>
          <w:bCs/>
          <w:sz w:val="24"/>
          <w:szCs w:val="24"/>
        </w:rPr>
        <w:t>21</w:t>
      </w:r>
      <w:r w:rsidRPr="00D526B4">
        <w:rPr>
          <w:rFonts w:ascii="Calibri" w:hAnsi="Calibri" w:cs="Calibri"/>
          <w:bCs/>
          <w:sz w:val="24"/>
          <w:szCs w:val="24"/>
        </w:rPr>
        <w:t xml:space="preserve"> contada a partir de sua assinatura, podendo ter a sua duração prorrogada por iguais e sucessivos períodos, mediante termos aditivos, até o limite de 60 meses, após a verificação da real necessidade e com vantagens para a Administração na continuidade do contrato, conforme art. 57, inciso II, da Lei nº 8.666/93, podendo ser alterado, exceto no tocante ao seu objeto.</w:t>
      </w:r>
    </w:p>
    <w:p w14:paraId="09F13A26"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065073C3" w14:textId="77777777" w:rsidR="00123F42" w:rsidRPr="00D526B4" w:rsidRDefault="00123F42" w:rsidP="00413C1E">
      <w:pPr>
        <w:shd w:val="clear" w:color="auto" w:fill="D9D9D9"/>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TERCEIRA - DO PREÇO E FORMA DE PAGAMENTO</w:t>
      </w:r>
    </w:p>
    <w:p w14:paraId="5775BCE8"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3.1</w:t>
      </w:r>
      <w:r w:rsidRPr="00D526B4">
        <w:rPr>
          <w:rFonts w:ascii="Calibri" w:hAnsi="Calibri" w:cs="Calibri"/>
          <w:sz w:val="24"/>
          <w:szCs w:val="24"/>
        </w:rPr>
        <w:t xml:space="preserve"> - O preço estimado a ser pago a Contratada é de:</w:t>
      </w:r>
      <w:r w:rsidRPr="00D526B4">
        <w:rPr>
          <w:rFonts w:ascii="Calibri" w:hAnsi="Calibri" w:cs="Calibri"/>
          <w:b/>
          <w:bCs/>
          <w:sz w:val="24"/>
          <w:szCs w:val="24"/>
        </w:rPr>
        <w:t xml:space="preserve"> R$ _____ (__________), </w:t>
      </w:r>
      <w:r w:rsidRPr="00D526B4">
        <w:rPr>
          <w:rFonts w:ascii="Calibri" w:hAnsi="Calibri" w:cs="Calibri"/>
          <w:sz w:val="24"/>
          <w:szCs w:val="24"/>
        </w:rPr>
        <w:t xml:space="preserve">observada a seguinte forma de pagamento: Mensalmente, através de transferência eletrônica em Cheque/Conta do Credor. </w:t>
      </w:r>
    </w:p>
    <w:p w14:paraId="5ADCEB8B"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3.2</w:t>
      </w:r>
      <w:r w:rsidRPr="00D526B4">
        <w:rPr>
          <w:rFonts w:ascii="Calibri" w:hAnsi="Calibri" w:cs="Calibri"/>
          <w:sz w:val="24"/>
          <w:szCs w:val="24"/>
        </w:rPr>
        <w:t xml:space="preserve"> – Os pagamentos devidos à Contratada serão efetuados no prazo de até 30 (trinta) dias contados da data da apresentação da Nota Fiscal/Fatura, desde que não haja pendência a ser regularizada pelo Contratado e esteja devidamente atestada a execução contratual, devendo ainda a Nota Fiscal descriminar os percentuais das despesas referentes a insumos e a mão de obra.</w:t>
      </w:r>
    </w:p>
    <w:p w14:paraId="68451679"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lastRenderedPageBreak/>
        <w:t>3.3</w:t>
      </w:r>
      <w:r w:rsidRPr="00D526B4">
        <w:rPr>
          <w:rFonts w:ascii="Calibri" w:hAnsi="Calibri" w:cs="Calibri"/>
          <w:sz w:val="24"/>
          <w:szCs w:val="24"/>
        </w:rPr>
        <w:t xml:space="preserve"> – A conta do Credor deverá ser preferencialmente mantida em instituição financeira idêntica ao do CONTRATANTE.</w:t>
      </w:r>
    </w:p>
    <w:p w14:paraId="3D7C1E23"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3.4</w:t>
      </w:r>
      <w:r w:rsidRPr="00D526B4">
        <w:rPr>
          <w:rFonts w:ascii="Calibri" w:hAnsi="Calibri" w:cs="Calibri"/>
          <w:sz w:val="24"/>
          <w:szCs w:val="24"/>
        </w:rPr>
        <w:t xml:space="preserve"> – Em caso de impossibilidade do cumprimento do item 3.3, o credor ficará responsável pelas custas das tarifas bancárias em decorrência do pagamento. </w:t>
      </w:r>
    </w:p>
    <w:p w14:paraId="5D9CFA0F"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3.5</w:t>
      </w:r>
      <w:r w:rsidRPr="00D526B4">
        <w:rPr>
          <w:rFonts w:ascii="Calibri" w:hAnsi="Calibri" w:cs="Calibri"/>
          <w:sz w:val="24"/>
          <w:szCs w:val="24"/>
        </w:rPr>
        <w:t xml:space="preserve"> - Os preços acordados compreendem todos os custos de execução, diretos ou indiretos.</w:t>
      </w:r>
    </w:p>
    <w:p w14:paraId="6A31E704"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17786EEE" w14:textId="77777777" w:rsidR="00123F42" w:rsidRPr="00D526B4" w:rsidRDefault="00123F42" w:rsidP="00413C1E">
      <w:pPr>
        <w:shd w:val="clear" w:color="auto" w:fill="D9D9D9"/>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QUARTA – DA DOTAÇÃO ORÇAMENTÁRIA</w:t>
      </w:r>
    </w:p>
    <w:p w14:paraId="02445836" w14:textId="77777777" w:rsidR="00123F42" w:rsidRPr="00D526B4" w:rsidRDefault="00123F42" w:rsidP="00413C1E">
      <w:pPr>
        <w:autoSpaceDE w:val="0"/>
        <w:autoSpaceDN w:val="0"/>
        <w:adjustRightInd w:val="0"/>
        <w:spacing w:line="276" w:lineRule="auto"/>
        <w:jc w:val="both"/>
        <w:rPr>
          <w:rFonts w:ascii="Calibri" w:hAnsi="Calibri" w:cs="Calibri"/>
          <w:b/>
          <w:bCs/>
          <w:sz w:val="24"/>
          <w:szCs w:val="24"/>
        </w:rPr>
      </w:pPr>
      <w:r w:rsidRPr="00D526B4">
        <w:rPr>
          <w:rFonts w:ascii="Calibri" w:hAnsi="Calibri" w:cs="Calibri"/>
          <w:b/>
          <w:sz w:val="24"/>
          <w:szCs w:val="24"/>
        </w:rPr>
        <w:t>4.1</w:t>
      </w:r>
      <w:r w:rsidRPr="00D526B4">
        <w:rPr>
          <w:rFonts w:ascii="Calibri" w:hAnsi="Calibri" w:cs="Calibri"/>
          <w:sz w:val="24"/>
          <w:szCs w:val="24"/>
        </w:rPr>
        <w:t xml:space="preserve"> - As despesas decorrentes da execução deste contrato correrão por conta da </w:t>
      </w:r>
      <w:r w:rsidRPr="00D526B4">
        <w:rPr>
          <w:rFonts w:ascii="Calibri" w:hAnsi="Calibri" w:cs="Calibri"/>
          <w:b/>
          <w:bCs/>
          <w:sz w:val="24"/>
          <w:szCs w:val="24"/>
        </w:rPr>
        <w:t>DOTAÇÃO:</w:t>
      </w:r>
    </w:p>
    <w:p w14:paraId="12F8C87E" w14:textId="77777777" w:rsidR="00123F42" w:rsidRPr="00D526B4" w:rsidRDefault="00123F42" w:rsidP="00413C1E">
      <w:pPr>
        <w:spacing w:line="276" w:lineRule="auto"/>
        <w:jc w:val="both"/>
        <w:rPr>
          <w:rFonts w:ascii="Calibri" w:hAnsi="Calibri" w:cs="Calibri"/>
          <w:b/>
          <w:sz w:val="24"/>
          <w:szCs w:val="24"/>
        </w:rPr>
      </w:pPr>
    </w:p>
    <w:p w14:paraId="6D303814" w14:textId="77777777" w:rsidR="00123F42" w:rsidRPr="00D526B4" w:rsidRDefault="00123F42" w:rsidP="00413C1E">
      <w:pPr>
        <w:pStyle w:val="Recuodecorpodetexto2"/>
        <w:spacing w:line="276" w:lineRule="auto"/>
        <w:ind w:firstLine="0"/>
        <w:rPr>
          <w:rFonts w:ascii="Calibri" w:hAnsi="Calibri" w:cs="Calibri"/>
          <w:b/>
          <w:szCs w:val="24"/>
        </w:rPr>
      </w:pPr>
      <w:r w:rsidRPr="00D526B4">
        <w:rPr>
          <w:rFonts w:ascii="Calibri" w:hAnsi="Calibri" w:cs="Calibri"/>
          <w:b/>
          <w:szCs w:val="24"/>
        </w:rPr>
        <w:t>03.00.000 – _____</w:t>
      </w:r>
    </w:p>
    <w:p w14:paraId="6DE451D9" w14:textId="77777777" w:rsidR="00123F42" w:rsidRPr="00D526B4" w:rsidRDefault="00123F42" w:rsidP="00413C1E">
      <w:pPr>
        <w:pStyle w:val="Recuodecorpodetexto2"/>
        <w:spacing w:line="276" w:lineRule="auto"/>
        <w:ind w:firstLine="0"/>
        <w:rPr>
          <w:rFonts w:ascii="Calibri" w:hAnsi="Calibri" w:cs="Calibri"/>
          <w:szCs w:val="24"/>
        </w:rPr>
      </w:pPr>
      <w:r w:rsidRPr="00D526B4">
        <w:rPr>
          <w:rFonts w:ascii="Calibri" w:hAnsi="Calibri" w:cs="Calibri"/>
          <w:szCs w:val="24"/>
        </w:rPr>
        <w:t>0.00 – _____</w:t>
      </w:r>
    </w:p>
    <w:p w14:paraId="6B24D1F6" w14:textId="77777777" w:rsidR="00123F42" w:rsidRPr="00D526B4" w:rsidRDefault="00123F42" w:rsidP="00413C1E">
      <w:pPr>
        <w:pStyle w:val="Recuodecorpodetexto2"/>
        <w:spacing w:line="276" w:lineRule="auto"/>
        <w:ind w:firstLine="0"/>
        <w:rPr>
          <w:rFonts w:ascii="Calibri" w:hAnsi="Calibri" w:cs="Calibri"/>
          <w:szCs w:val="24"/>
        </w:rPr>
      </w:pPr>
      <w:r w:rsidRPr="00D526B4">
        <w:rPr>
          <w:rFonts w:ascii="Calibri" w:hAnsi="Calibri" w:cs="Calibri"/>
          <w:szCs w:val="24"/>
        </w:rPr>
        <w:t xml:space="preserve">0.0.0.0.00.00 - _____ </w:t>
      </w:r>
    </w:p>
    <w:p w14:paraId="7E97CC5D" w14:textId="77777777" w:rsidR="00123F42" w:rsidRPr="00D526B4" w:rsidRDefault="00123F42" w:rsidP="00413C1E">
      <w:pPr>
        <w:pStyle w:val="Recuodecorpodetexto2"/>
        <w:spacing w:line="276" w:lineRule="auto"/>
        <w:ind w:firstLine="0"/>
        <w:rPr>
          <w:rFonts w:ascii="Calibri" w:hAnsi="Calibri" w:cs="Calibri"/>
          <w:szCs w:val="24"/>
        </w:rPr>
      </w:pPr>
      <w:r w:rsidRPr="00D526B4">
        <w:rPr>
          <w:rFonts w:ascii="Calibri" w:hAnsi="Calibri" w:cs="Calibri"/>
          <w:szCs w:val="24"/>
        </w:rPr>
        <w:t>00 – _____</w:t>
      </w:r>
    </w:p>
    <w:p w14:paraId="208811AF" w14:textId="77777777" w:rsidR="00123F42" w:rsidRPr="00D526B4" w:rsidRDefault="00123F42" w:rsidP="00413C1E">
      <w:pPr>
        <w:spacing w:line="276" w:lineRule="auto"/>
        <w:jc w:val="both"/>
        <w:rPr>
          <w:rFonts w:ascii="Calibri" w:hAnsi="Calibri" w:cs="Calibri"/>
          <w:b/>
          <w:sz w:val="24"/>
          <w:szCs w:val="24"/>
        </w:rPr>
      </w:pPr>
    </w:p>
    <w:p w14:paraId="1F1B30D5" w14:textId="77777777" w:rsidR="00123F42" w:rsidRPr="00D526B4" w:rsidRDefault="00123F42" w:rsidP="00413C1E">
      <w:pPr>
        <w:shd w:val="clear" w:color="auto" w:fill="D9D9D9"/>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QUINTA - DAS OBRIGAÇÕES DA CONTRATANTE</w:t>
      </w:r>
    </w:p>
    <w:p w14:paraId="712D0F14"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 xml:space="preserve">5.1 </w:t>
      </w:r>
      <w:r w:rsidRPr="00D526B4">
        <w:rPr>
          <w:rFonts w:ascii="Calibri" w:hAnsi="Calibri" w:cs="Calibri"/>
          <w:sz w:val="24"/>
          <w:szCs w:val="24"/>
        </w:rPr>
        <w:t>- Observar fielmente as cláusulas e condições estipuladas por força deste instrumento;</w:t>
      </w:r>
    </w:p>
    <w:p w14:paraId="68A858D7"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5.2</w:t>
      </w:r>
      <w:r w:rsidRPr="00D526B4">
        <w:rPr>
          <w:rFonts w:ascii="Calibri" w:hAnsi="Calibri" w:cs="Calibri"/>
          <w:sz w:val="24"/>
          <w:szCs w:val="24"/>
        </w:rPr>
        <w:t xml:space="preserve"> - Proceder o pagamento devido, no prazo e condições estabelecidos, respeitadas, inclusive, as normas pertinentes a reajustamentos e atualizações monetárias, estas nas hipóteses de eventuais atrasos no adimplemento das obrigações;</w:t>
      </w:r>
    </w:p>
    <w:p w14:paraId="1D652393"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5.3</w:t>
      </w:r>
      <w:r w:rsidRPr="00D526B4">
        <w:rPr>
          <w:rFonts w:ascii="Calibri" w:hAnsi="Calibri" w:cs="Calibri"/>
          <w:sz w:val="24"/>
          <w:szCs w:val="24"/>
        </w:rPr>
        <w:t xml:space="preserve"> - Certificar, tempestivamente, se os objetos a serem entregue obedecem as condições contratuais estipuladas;</w:t>
      </w:r>
    </w:p>
    <w:p w14:paraId="4C126E5B"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5.4</w:t>
      </w:r>
      <w:r w:rsidRPr="00D526B4">
        <w:rPr>
          <w:rFonts w:ascii="Calibri" w:hAnsi="Calibri" w:cs="Calibri"/>
          <w:sz w:val="24"/>
          <w:szCs w:val="24"/>
        </w:rPr>
        <w:t xml:space="preserve"> - Oferecer a Contratada todas as informações e condições indispensáveis ao pleno e desembaraçado cumprimento da prestação e ela contratualmente imposta.</w:t>
      </w:r>
    </w:p>
    <w:p w14:paraId="7A207C7C"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4B54A2AC" w14:textId="77777777" w:rsidR="00123F42" w:rsidRPr="00D526B4" w:rsidRDefault="00123F42" w:rsidP="00413C1E">
      <w:pPr>
        <w:shd w:val="clear" w:color="auto" w:fill="D9D9D9"/>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SEXTA - DAS OBRIGAÇÕES DA CONTRATADA.</w:t>
      </w:r>
    </w:p>
    <w:p w14:paraId="08F1839E"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6.1</w:t>
      </w:r>
      <w:r w:rsidRPr="00D526B4">
        <w:rPr>
          <w:rFonts w:ascii="Calibri" w:hAnsi="Calibri" w:cs="Calibri"/>
          <w:sz w:val="24"/>
          <w:szCs w:val="24"/>
        </w:rPr>
        <w:t xml:space="preserve"> - Observar fielmente as cláusulas e condições estipuladas por força deste instrumento.</w:t>
      </w:r>
    </w:p>
    <w:p w14:paraId="345303CA"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6.2</w:t>
      </w:r>
      <w:r w:rsidRPr="00D526B4">
        <w:rPr>
          <w:rFonts w:ascii="Calibri" w:hAnsi="Calibri" w:cs="Calibri"/>
          <w:sz w:val="24"/>
          <w:szCs w:val="24"/>
        </w:rPr>
        <w:t xml:space="preserve"> - É de inteira responsabilidade da Contratada o fornecimento do objeto deste contrato, não podendo ela eximir-se, ainda que parcialmente.</w:t>
      </w:r>
    </w:p>
    <w:p w14:paraId="6FC5297B"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6.</w:t>
      </w:r>
      <w:r w:rsidR="008C1E74" w:rsidRPr="00D526B4">
        <w:rPr>
          <w:rFonts w:ascii="Calibri" w:hAnsi="Calibri" w:cs="Calibri"/>
          <w:b/>
          <w:sz w:val="24"/>
          <w:szCs w:val="24"/>
        </w:rPr>
        <w:t>3</w:t>
      </w:r>
      <w:r w:rsidRPr="00D526B4">
        <w:rPr>
          <w:rFonts w:ascii="Calibri" w:hAnsi="Calibri" w:cs="Calibri"/>
          <w:sz w:val="24"/>
          <w:szCs w:val="24"/>
        </w:rPr>
        <w:t xml:space="preserve"> – Receber as ordens de fornecimento expedida pelo Setor Competente e fornecer o objeto no prazo estipulado neste contrato.</w:t>
      </w:r>
    </w:p>
    <w:p w14:paraId="79D5505C"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6.4</w:t>
      </w:r>
      <w:r w:rsidRPr="00D526B4">
        <w:rPr>
          <w:rFonts w:ascii="Calibri" w:hAnsi="Calibri" w:cs="Calibri"/>
          <w:sz w:val="24"/>
          <w:szCs w:val="24"/>
        </w:rPr>
        <w:t xml:space="preserve"> - Responder pelos danos causados, diretamente a Contratante ou a terceiros, decorrentes de sua culpa ou dolo na execução do contrato. </w:t>
      </w:r>
    </w:p>
    <w:p w14:paraId="0778E338"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43B19051" w14:textId="77777777" w:rsidR="00123F42" w:rsidRPr="00D526B4" w:rsidRDefault="00123F42" w:rsidP="00413C1E">
      <w:pPr>
        <w:shd w:val="clear" w:color="auto" w:fill="D9D9D9"/>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SÉTIMA - DAS SANÇÕES PARA O CASO DE INADIMPLEMENTO.</w:t>
      </w:r>
    </w:p>
    <w:p w14:paraId="0DFA5D61"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7.1</w:t>
      </w:r>
      <w:r w:rsidRPr="00D526B4">
        <w:rPr>
          <w:rFonts w:ascii="Calibri" w:hAnsi="Calibri" w:cs="Calibri"/>
          <w:sz w:val="24"/>
          <w:szCs w:val="24"/>
        </w:rPr>
        <w:t xml:space="preserve"> – Serão observadas as disposições do Capítulo IV da Lei Federal 8.666/93, no caso de inadimplemento contratual e normas gerais da referida Lei.</w:t>
      </w:r>
    </w:p>
    <w:p w14:paraId="58DCFF9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314559C2" w14:textId="77777777" w:rsidR="00123F42" w:rsidRPr="00D526B4" w:rsidRDefault="00123F42" w:rsidP="00413C1E">
      <w:pPr>
        <w:shd w:val="clear" w:color="auto" w:fill="D9D9D9"/>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OITAVA - DA RESCISÃO</w:t>
      </w:r>
    </w:p>
    <w:p w14:paraId="4C913986"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lastRenderedPageBreak/>
        <w:t>8.1</w:t>
      </w:r>
      <w:r w:rsidRPr="00D526B4">
        <w:rPr>
          <w:rFonts w:ascii="Calibri" w:hAnsi="Calibri" w:cs="Calibri"/>
          <w:sz w:val="24"/>
          <w:szCs w:val="24"/>
        </w:rPr>
        <w:t xml:space="preserve"> - O descumprimento das condições ora ajustadas, que impliquem inexecução total ou parcial deste instrumento, ensejar-lhe-á, conforme o caso, rescisão administrativa, amigável ou judicial, observadas as situações típicas, as condutas, as cautelas, as consequências e os direitos assegurados a Administração, conforme a legislação aplicável.</w:t>
      </w:r>
    </w:p>
    <w:p w14:paraId="7A589F8B"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34ED9DD8" w14:textId="77777777" w:rsidR="00123F42" w:rsidRPr="00D526B4" w:rsidRDefault="00123F42" w:rsidP="00413C1E">
      <w:pPr>
        <w:shd w:val="clear" w:color="auto" w:fill="D9D9D9"/>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NONA - DA FISCALIZAÇÃO</w:t>
      </w:r>
    </w:p>
    <w:p w14:paraId="1ACD352C"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9.1</w:t>
      </w:r>
      <w:r w:rsidRPr="00D526B4">
        <w:rPr>
          <w:rFonts w:ascii="Calibri" w:hAnsi="Calibri" w:cs="Calibri"/>
          <w:sz w:val="24"/>
          <w:szCs w:val="24"/>
        </w:rPr>
        <w:t xml:space="preserve"> - Todos os serviços objeto desta licitação serão fiscalizados pela Prefeitura, através de prepostos credenciados junto a empresa, obrigando-se esta a assegurar a esses prepostos livre acesso aos locais de onde encontram-se os serviços e tudo facilitar para que a fiscalização possa exercer integralmente a sua função e com ela entender-se diretamente sobre os assuntos ligados aos serviços contratados.</w:t>
      </w:r>
    </w:p>
    <w:p w14:paraId="4D7D9A52"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9.2</w:t>
      </w:r>
      <w:r w:rsidRPr="00D526B4">
        <w:rPr>
          <w:rFonts w:ascii="Calibri" w:hAnsi="Calibri" w:cs="Calibri"/>
          <w:sz w:val="24"/>
          <w:szCs w:val="24"/>
        </w:rPr>
        <w:t xml:space="preserve"> - As comunicações entre a fiscalização e a empresa prestadora dos serviços serão sempre por escrito. Quando por necessidade ou conveniência do serviço, houver entendimentos verbais, estes serão confirmados por escrito dentro do prazo de 02 (dois) dias após os mesmos.</w:t>
      </w:r>
    </w:p>
    <w:p w14:paraId="6696249D"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9.3</w:t>
      </w:r>
      <w:r w:rsidRPr="00D526B4">
        <w:rPr>
          <w:rFonts w:ascii="Calibri" w:hAnsi="Calibri" w:cs="Calibri"/>
          <w:sz w:val="24"/>
          <w:szCs w:val="24"/>
        </w:rPr>
        <w:t xml:space="preserve"> - A fiscalização poderá aplicar sanções e multas à prestadora dos serviços, nos termos deste edital, bem como examinar, a qualquer tempo, a documentação da contratada.</w:t>
      </w:r>
    </w:p>
    <w:p w14:paraId="2907794C"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9.4</w:t>
      </w:r>
      <w:r w:rsidRPr="00D526B4">
        <w:rPr>
          <w:rFonts w:ascii="Calibri" w:hAnsi="Calibri" w:cs="Calibri"/>
          <w:sz w:val="24"/>
          <w:szCs w:val="24"/>
        </w:rPr>
        <w:t xml:space="preserve"> - Se a qualquer tempo, a fiscalização da prefeitura observar que os métodos de trabalho da empresa são ineficientes ou inadequados à execução dos serviços, à segurança dos trabalhos, ou do público e/ou o ritmo requerido para a realização dos trabalhos, poderá exigir que a empresa aumente sua segurança, eficiência e qualidade de modo a assegurar o cumprimento dos serviços. Ainda que ocorra caso fortuito ou de força maior ou qualquer outro motivo alheio ao controle da Prefeitura, a Fiscalização poderá exigir que a contratada intensificasse a execução dos trabalhos, inclusive em horário extraordinário, a fim de garantir a entrega dos objetos no prazo preestabelecido.</w:t>
      </w:r>
    </w:p>
    <w:p w14:paraId="1EC51F6B"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9.5</w:t>
      </w:r>
      <w:r w:rsidRPr="00D526B4">
        <w:rPr>
          <w:rFonts w:ascii="Calibri" w:hAnsi="Calibri" w:cs="Calibri"/>
          <w:sz w:val="24"/>
          <w:szCs w:val="24"/>
        </w:rPr>
        <w:t xml:space="preserve"> - A fiscalização da Prefeitura não diminui nem exclui a responsabilidade da contratada pela qualidade e correta execução dos serviços.</w:t>
      </w:r>
    </w:p>
    <w:p w14:paraId="0B53184D"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9.6</w:t>
      </w:r>
      <w:r w:rsidRPr="00D526B4">
        <w:rPr>
          <w:rFonts w:ascii="Calibri" w:hAnsi="Calibri" w:cs="Calibri"/>
          <w:sz w:val="24"/>
          <w:szCs w:val="24"/>
        </w:rPr>
        <w:t xml:space="preserve"> - As observações, ordens e instruções da fiscalização serão, obrigatoriamente, registradas no “diário dos serviços”, no qual a contratada fará, também, o registro de todas as ocorrências verificadas durante a execução dos trabalhos.</w:t>
      </w:r>
    </w:p>
    <w:p w14:paraId="0DD7FFF1"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9.7</w:t>
      </w:r>
      <w:r w:rsidRPr="00D526B4">
        <w:rPr>
          <w:rFonts w:ascii="Calibri" w:hAnsi="Calibri" w:cs="Calibri"/>
          <w:sz w:val="24"/>
          <w:szCs w:val="24"/>
        </w:rPr>
        <w:t xml:space="preserve"> - Competirá ao Contratante proceder ao acompanhamento da execução do contrato, na forma do Capítulo III da Lei Federal 8.666/93, competindo ao servidor ou comissão designados, primordialmente:</w:t>
      </w:r>
    </w:p>
    <w:p w14:paraId="32827C58"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a) anotar, em registro próprio, as ocorrências relativas à execução do contrato, determinando as providências necessárias à correção das falhas ou defeitos observados;</w:t>
      </w:r>
    </w:p>
    <w:p w14:paraId="52E913DC"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b) transmitir ao contratado instruções e comunicar alterações de prazos e cronogramas de execução, quando for o caso;</w:t>
      </w:r>
    </w:p>
    <w:p w14:paraId="52ABBB3C"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c) dar imediata ciência a seus superiores e ao órgão central de controle, acompanhamento e avaliação financeira de contratos e convênios, dos incidentes e ocorrências da execução que possam acarretar a imposição de sanções ou a rescisão contratual;</w:t>
      </w:r>
    </w:p>
    <w:p w14:paraId="213ABE3F"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d) adotar, junto a terceiros, as providências necessárias para a regularidade da execução do contrato;</w:t>
      </w:r>
    </w:p>
    <w:p w14:paraId="65A13B5F"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lastRenderedPageBreak/>
        <w:t>e) promover, com a presença da contratada, a verificação da execução já realizada, emitindo a competente habilitação para o recebimento de pagamentos;</w:t>
      </w:r>
    </w:p>
    <w:p w14:paraId="756F8619"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 xml:space="preserve">f) esclarecer prontamente as dúvidas da contratada, solicitando ao setor competente da </w:t>
      </w:r>
      <w:bookmarkStart w:id="0" w:name="_GoBack"/>
      <w:bookmarkEnd w:id="0"/>
      <w:r w:rsidRPr="00D526B4">
        <w:rPr>
          <w:rFonts w:ascii="Calibri" w:hAnsi="Calibri" w:cs="Calibri"/>
          <w:sz w:val="24"/>
          <w:szCs w:val="24"/>
        </w:rPr>
        <w:t>Administração, se necessário, parecer de especialistas;</w:t>
      </w:r>
    </w:p>
    <w:p w14:paraId="52785E13"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g) cumprir as diretrizes traçadas pelo órgão central de controle, acompanhamento e avaliação financeira de contratos e convênios;</w:t>
      </w:r>
    </w:p>
    <w:p w14:paraId="6EBDD571"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h) fiscalizar a obrigação da contratada de manter, durante toda a execução do contrato, em compatibilidade com as obrigações assumidas, as condições de habilitação e qualificação exigidas na licitação, bem como o regular cumprimento das obrigações trabalhistas e previdenciárias;</w:t>
      </w:r>
    </w:p>
    <w:p w14:paraId="03B24864"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i) ordenar a imediata retirada, de suas dependências, de empregados da contratada, cuja permanência seja inconveniente ou que venha embaraçar ou dificultar a ação fiscalizadora, correndo, por exclusiva conta da contratada, quaisquer ônus decorrentes das leis trabalhistas e previdenciárias, bem como qualquer outra que tal fato imponha;</w:t>
      </w:r>
    </w:p>
    <w:p w14:paraId="698FCD03"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sz w:val="24"/>
          <w:szCs w:val="24"/>
        </w:rPr>
        <w:t>j) solicitar da Contratada, a qualquer tempo, a apresentação de documentos relacionados com a execução do contrato.</w:t>
      </w:r>
    </w:p>
    <w:p w14:paraId="4CB8DE21"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9.8</w:t>
      </w:r>
      <w:r w:rsidRPr="00D526B4">
        <w:rPr>
          <w:rFonts w:ascii="Calibri" w:hAnsi="Calibri" w:cs="Calibri"/>
          <w:sz w:val="24"/>
          <w:szCs w:val="24"/>
        </w:rPr>
        <w:t xml:space="preserve"> - A ação ou omissão, total ou parcial, da fiscalização do contratante, não eximirá à contratada de total responsabilidade na execução do contrato.</w:t>
      </w:r>
    </w:p>
    <w:p w14:paraId="6B2E835C" w14:textId="77777777" w:rsidR="00123F42" w:rsidRPr="00D526B4" w:rsidRDefault="00123F42" w:rsidP="00413C1E">
      <w:pPr>
        <w:shd w:val="clear" w:color="auto" w:fill="D9D9D9"/>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DÉCIMA - DO REAJUSTE, DOS ACRÉSCIMOS E SUPRESSÕES</w:t>
      </w:r>
    </w:p>
    <w:p w14:paraId="7272456C"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10.1</w:t>
      </w:r>
      <w:r w:rsidRPr="00D526B4">
        <w:rPr>
          <w:rFonts w:ascii="Calibri" w:hAnsi="Calibri" w:cs="Calibri"/>
          <w:sz w:val="24"/>
          <w:szCs w:val="24"/>
        </w:rPr>
        <w:t xml:space="preserve"> - Os preços poderão ser reajustados pelas Partes de comum acordo, respeitando-se a legislação ordinária conforme variação de mercado.</w:t>
      </w:r>
    </w:p>
    <w:p w14:paraId="24DE3ABE"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10.2</w:t>
      </w:r>
      <w:r w:rsidRPr="00D526B4">
        <w:rPr>
          <w:rFonts w:ascii="Calibri" w:hAnsi="Calibri" w:cs="Calibri"/>
          <w:sz w:val="24"/>
          <w:szCs w:val="24"/>
        </w:rPr>
        <w:t xml:space="preserve"> - A Contratada obriga-se a aceitar, nas mesmas condições contratuais, e mediante Termo Aditivo, os acréscimos ou supressões que se fizerem necessárias, no montante de até 25% (vinte e cinco por cento) do valor inicial atualizado do Contrato, de acordo com os parágrafos primeiro e segundo constantes do Art. 65 da Lei nº 8.666/93. Nenhum acréscimo ou supressão poderá exceder os limites estabelecidos em Lei, salvo as supressões resultantes de acordo celebrados entre os Contratantes.</w:t>
      </w:r>
    </w:p>
    <w:p w14:paraId="7C806442" w14:textId="77777777" w:rsidR="00123F42" w:rsidRPr="00D526B4" w:rsidRDefault="00123F42" w:rsidP="00413C1E">
      <w:pPr>
        <w:shd w:val="clear" w:color="auto" w:fill="D9D9D9"/>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DÉCIMA PRIMEIRA - DAS DISPOSIÇÕES FINAIS</w:t>
      </w:r>
    </w:p>
    <w:p w14:paraId="649344FD"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11.1</w:t>
      </w:r>
      <w:r w:rsidRPr="00D526B4">
        <w:rPr>
          <w:rFonts w:ascii="Calibri" w:hAnsi="Calibri" w:cs="Calibri"/>
          <w:sz w:val="24"/>
          <w:szCs w:val="24"/>
        </w:rPr>
        <w:t xml:space="preserve"> - Os tributos que sejam devidos em decorrência direta ou indireta da execução dos serviços, serão da exclusiva responsabilidade da Contratada.</w:t>
      </w:r>
    </w:p>
    <w:p w14:paraId="00CA986C"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11.2</w:t>
      </w:r>
      <w:r w:rsidRPr="00D526B4">
        <w:rPr>
          <w:rFonts w:ascii="Calibri" w:hAnsi="Calibri" w:cs="Calibri"/>
          <w:sz w:val="24"/>
          <w:szCs w:val="24"/>
        </w:rPr>
        <w:t xml:space="preserve"> - Aos casos omissos será aplicada a Lei Federal nº 10.520/2002, de 17.07.2002 subsidiariamente à Lei N.º 8.666/93 e atualizada pela Lei nº 8.883/94 e Lei complementar n° 123/2006, com suas alterações no que couber.</w:t>
      </w:r>
    </w:p>
    <w:p w14:paraId="77461A08" w14:textId="77777777" w:rsidR="00123F42" w:rsidRPr="00D526B4" w:rsidRDefault="00123F42" w:rsidP="00413C1E">
      <w:pPr>
        <w:shd w:val="clear" w:color="auto" w:fill="D9D9D9"/>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CLÁUSULA DÉCIMA SEGUNDA – DA SUBCONTRATAÇÃO</w:t>
      </w:r>
    </w:p>
    <w:p w14:paraId="5761AAF4"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12.1</w:t>
      </w:r>
      <w:r w:rsidRPr="00D526B4">
        <w:rPr>
          <w:rFonts w:ascii="Calibri" w:hAnsi="Calibri" w:cs="Calibri"/>
          <w:sz w:val="24"/>
          <w:szCs w:val="24"/>
        </w:rPr>
        <w:t xml:space="preserve"> - A Contratada não poderá subcontratar, ceder ou transferir, total ou parcialmente, o objeto deste Contrato.</w:t>
      </w:r>
    </w:p>
    <w:p w14:paraId="58E8365E" w14:textId="77777777" w:rsidR="00123F42" w:rsidRPr="00D526B4" w:rsidRDefault="00123F42" w:rsidP="00413C1E">
      <w:pPr>
        <w:shd w:val="clear" w:color="auto" w:fill="D9D9D9"/>
        <w:autoSpaceDE w:val="0"/>
        <w:autoSpaceDN w:val="0"/>
        <w:adjustRightInd w:val="0"/>
        <w:spacing w:line="276" w:lineRule="auto"/>
        <w:jc w:val="both"/>
        <w:rPr>
          <w:rFonts w:ascii="Calibri" w:hAnsi="Calibri" w:cs="Calibri"/>
          <w:b/>
          <w:sz w:val="24"/>
          <w:szCs w:val="24"/>
        </w:rPr>
      </w:pPr>
      <w:r w:rsidRPr="00D526B4">
        <w:rPr>
          <w:rFonts w:ascii="Calibri" w:hAnsi="Calibri" w:cs="Calibri"/>
          <w:b/>
          <w:sz w:val="24"/>
          <w:szCs w:val="24"/>
        </w:rPr>
        <w:t>CLÁUSULA DÉCIMA TERCEIRA – DOS CASOS OMISSOS</w:t>
      </w:r>
    </w:p>
    <w:p w14:paraId="5F7AAB48"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13.1</w:t>
      </w:r>
      <w:r w:rsidRPr="00D526B4">
        <w:rPr>
          <w:rFonts w:ascii="Calibri" w:hAnsi="Calibri" w:cs="Calibri"/>
          <w:sz w:val="24"/>
          <w:szCs w:val="24"/>
        </w:rPr>
        <w:t xml:space="preserve"> - A execução deste Contrato, bem como os casos nele omissos, serão regulados pelas cláusulas contratuais e pelos preceitos de Direito Público, aplicando-lhes, supletivamente, os princípios da Teoria Geral dos Contratos e das disposições do Direito Privado, na forma do Art. 54 combinado com o inciso XII, do Art. 55, da Lei nº 8.666/93.</w:t>
      </w:r>
    </w:p>
    <w:p w14:paraId="0009E205" w14:textId="77777777" w:rsidR="00123F42" w:rsidRPr="00D526B4" w:rsidRDefault="00123F42" w:rsidP="00413C1E">
      <w:pPr>
        <w:shd w:val="clear" w:color="auto" w:fill="D9D9D9"/>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lastRenderedPageBreak/>
        <w:t>CLÁUSULA DÉCIMA QUARTA – DO FORO</w:t>
      </w:r>
    </w:p>
    <w:p w14:paraId="16308CC5"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14.1</w:t>
      </w:r>
      <w:r w:rsidRPr="00D526B4">
        <w:rPr>
          <w:rFonts w:ascii="Calibri" w:hAnsi="Calibri" w:cs="Calibri"/>
          <w:sz w:val="24"/>
          <w:szCs w:val="24"/>
        </w:rPr>
        <w:t xml:space="preserve"> - As partes elegem o foro da Comarca de </w:t>
      </w:r>
      <w:r w:rsidR="002D3D81" w:rsidRPr="00D526B4">
        <w:rPr>
          <w:rFonts w:ascii="Calibri" w:hAnsi="Calibri" w:cs="Calibri"/>
          <w:sz w:val="24"/>
          <w:szCs w:val="24"/>
        </w:rPr>
        <w:t>Retirolândia</w:t>
      </w:r>
      <w:r w:rsidRPr="00D526B4">
        <w:rPr>
          <w:rFonts w:ascii="Calibri" w:hAnsi="Calibri" w:cs="Calibri"/>
          <w:sz w:val="24"/>
          <w:szCs w:val="24"/>
        </w:rPr>
        <w:t xml:space="preserve"> – Bahia, com renúncia de qualquer outro, por mais privilegiado que seja para dirimir quaisquer dúvidas que surgirem na execução do presente Instrumento.</w:t>
      </w:r>
    </w:p>
    <w:p w14:paraId="5F9528D3"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sz w:val="24"/>
          <w:szCs w:val="24"/>
        </w:rPr>
        <w:t>14.2</w:t>
      </w:r>
      <w:r w:rsidRPr="00D526B4">
        <w:rPr>
          <w:rFonts w:ascii="Calibri" w:hAnsi="Calibri" w:cs="Calibri"/>
          <w:sz w:val="24"/>
          <w:szCs w:val="24"/>
        </w:rPr>
        <w:t xml:space="preserve"> - E, para firmeza e como prova de assim haver, entre si, ajustado e contratado, lavrou-se o presente Contrato em 3 (três) vias de igual teor e forma, para todos os fins de direito, sem rasuras ou emendas, o qual depois de lido e achado conforme, perante duas testemunhas, a todo o ato presente, vai pelas partes assinado, as quais se obrigam a cumpri-lo.</w:t>
      </w:r>
    </w:p>
    <w:p w14:paraId="784C042E"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p>
    <w:p w14:paraId="1749450F" w14:textId="77777777" w:rsidR="00F27F57" w:rsidRPr="00D526B4" w:rsidRDefault="00F27F57" w:rsidP="00413C1E">
      <w:pPr>
        <w:autoSpaceDE w:val="0"/>
        <w:autoSpaceDN w:val="0"/>
        <w:adjustRightInd w:val="0"/>
        <w:spacing w:line="276" w:lineRule="auto"/>
        <w:jc w:val="center"/>
        <w:rPr>
          <w:rFonts w:ascii="Calibri" w:hAnsi="Calibri" w:cs="Calibri"/>
          <w:sz w:val="24"/>
          <w:szCs w:val="24"/>
        </w:rPr>
      </w:pPr>
    </w:p>
    <w:p w14:paraId="70EB1D19" w14:textId="77777777" w:rsidR="00123F42" w:rsidRPr="00D526B4" w:rsidRDefault="002D3D81" w:rsidP="00413C1E">
      <w:pPr>
        <w:autoSpaceDE w:val="0"/>
        <w:autoSpaceDN w:val="0"/>
        <w:adjustRightInd w:val="0"/>
        <w:spacing w:line="276" w:lineRule="auto"/>
        <w:jc w:val="center"/>
        <w:rPr>
          <w:rFonts w:ascii="Calibri" w:hAnsi="Calibri" w:cs="Calibri"/>
          <w:sz w:val="22"/>
          <w:szCs w:val="22"/>
        </w:rPr>
      </w:pPr>
      <w:r w:rsidRPr="00D526B4">
        <w:rPr>
          <w:rFonts w:ascii="Calibri" w:hAnsi="Calibri" w:cs="Calibri"/>
          <w:sz w:val="22"/>
          <w:szCs w:val="22"/>
        </w:rPr>
        <w:t>Retirolândia</w:t>
      </w:r>
      <w:r w:rsidR="00123F42" w:rsidRPr="00D526B4">
        <w:rPr>
          <w:rFonts w:ascii="Calibri" w:hAnsi="Calibri" w:cs="Calibri"/>
          <w:sz w:val="22"/>
          <w:szCs w:val="22"/>
        </w:rPr>
        <w:t>-Bahia, _____ de _______________________ de _____.</w:t>
      </w:r>
    </w:p>
    <w:p w14:paraId="06C84152" w14:textId="77777777" w:rsidR="00123F42" w:rsidRPr="00D526B4" w:rsidRDefault="00123F42" w:rsidP="00413C1E">
      <w:pPr>
        <w:autoSpaceDE w:val="0"/>
        <w:autoSpaceDN w:val="0"/>
        <w:adjustRightInd w:val="0"/>
        <w:spacing w:line="276" w:lineRule="auto"/>
        <w:jc w:val="center"/>
        <w:rPr>
          <w:rFonts w:ascii="Calibri" w:hAnsi="Calibri" w:cs="Calibri"/>
          <w:sz w:val="22"/>
          <w:szCs w:val="22"/>
        </w:rPr>
      </w:pPr>
    </w:p>
    <w:p w14:paraId="4B7E965E" w14:textId="77777777" w:rsidR="00F27F57" w:rsidRPr="00D526B4" w:rsidRDefault="00F27F57" w:rsidP="00413C1E">
      <w:pPr>
        <w:autoSpaceDE w:val="0"/>
        <w:autoSpaceDN w:val="0"/>
        <w:adjustRightInd w:val="0"/>
        <w:spacing w:line="276" w:lineRule="auto"/>
        <w:jc w:val="both"/>
        <w:rPr>
          <w:rFonts w:ascii="Calibri" w:hAnsi="Calibri" w:cs="Calibri"/>
          <w:sz w:val="22"/>
          <w:szCs w:val="22"/>
        </w:rPr>
      </w:pPr>
    </w:p>
    <w:p w14:paraId="525B7B19" w14:textId="77777777" w:rsidR="00F27F57" w:rsidRPr="00D526B4" w:rsidRDefault="00F27F57" w:rsidP="00413C1E">
      <w:pPr>
        <w:autoSpaceDE w:val="0"/>
        <w:autoSpaceDN w:val="0"/>
        <w:adjustRightInd w:val="0"/>
        <w:spacing w:line="276" w:lineRule="auto"/>
        <w:jc w:val="both"/>
        <w:rPr>
          <w:rFonts w:ascii="Calibri" w:hAnsi="Calibri" w:cs="Calibri"/>
          <w:sz w:val="22"/>
          <w:szCs w:val="22"/>
        </w:rPr>
      </w:pPr>
    </w:p>
    <w:tbl>
      <w:tblPr>
        <w:tblW w:w="0" w:type="auto"/>
        <w:tblLook w:val="01E0" w:firstRow="1" w:lastRow="1" w:firstColumn="1" w:lastColumn="1" w:noHBand="0" w:noVBand="0"/>
      </w:tblPr>
      <w:tblGrid>
        <w:gridCol w:w="4677"/>
        <w:gridCol w:w="227"/>
        <w:gridCol w:w="4867"/>
      </w:tblGrid>
      <w:tr w:rsidR="00123F42" w:rsidRPr="00D526B4" w14:paraId="65CE7F28" w14:textId="77777777" w:rsidTr="00B46033">
        <w:tc>
          <w:tcPr>
            <w:tcW w:w="4733" w:type="dxa"/>
          </w:tcPr>
          <w:p w14:paraId="1A8E5DF4" w14:textId="77777777" w:rsidR="00123F42" w:rsidRPr="00D526B4" w:rsidRDefault="00123F42" w:rsidP="00413C1E">
            <w:pPr>
              <w:spacing w:before="100" w:beforeAutospacing="1" w:after="100" w:afterAutospacing="1" w:line="276" w:lineRule="auto"/>
              <w:jc w:val="both"/>
              <w:rPr>
                <w:rFonts w:ascii="Calibri" w:hAnsi="Calibri" w:cs="Calibri"/>
                <w:b/>
                <w:sz w:val="22"/>
                <w:szCs w:val="22"/>
              </w:rPr>
            </w:pPr>
            <w:r w:rsidRPr="00D526B4">
              <w:rPr>
                <w:rFonts w:ascii="Calibri" w:hAnsi="Calibri" w:cs="Calibri"/>
                <w:b/>
                <w:sz w:val="22"/>
                <w:szCs w:val="22"/>
              </w:rPr>
              <w:t>CONTRATANTE:</w:t>
            </w:r>
          </w:p>
          <w:p w14:paraId="62B71462" w14:textId="77777777" w:rsidR="00123F42" w:rsidRPr="00D526B4" w:rsidRDefault="00123F42" w:rsidP="00413C1E">
            <w:pPr>
              <w:spacing w:before="100" w:beforeAutospacing="1" w:after="100" w:afterAutospacing="1" w:line="276" w:lineRule="auto"/>
              <w:jc w:val="both"/>
              <w:rPr>
                <w:rFonts w:ascii="Calibri" w:hAnsi="Calibri" w:cs="Calibri"/>
                <w:b/>
                <w:sz w:val="22"/>
                <w:szCs w:val="22"/>
              </w:rPr>
            </w:pPr>
          </w:p>
          <w:p w14:paraId="2495DD07" w14:textId="77777777" w:rsidR="00123F42" w:rsidRPr="00D526B4" w:rsidRDefault="00123F42" w:rsidP="00413C1E">
            <w:pPr>
              <w:spacing w:before="100" w:beforeAutospacing="1" w:after="100" w:afterAutospacing="1" w:line="276" w:lineRule="auto"/>
              <w:jc w:val="both"/>
              <w:rPr>
                <w:rFonts w:ascii="Calibri" w:hAnsi="Calibri" w:cs="Calibri"/>
                <w:b/>
                <w:sz w:val="22"/>
                <w:szCs w:val="22"/>
              </w:rPr>
            </w:pPr>
            <w:r w:rsidRPr="00D526B4">
              <w:rPr>
                <w:rFonts w:ascii="Calibri" w:hAnsi="Calibri" w:cs="Calibri"/>
                <w:b/>
                <w:sz w:val="22"/>
                <w:szCs w:val="22"/>
              </w:rPr>
              <w:t xml:space="preserve">MUNICÍPIO DE </w:t>
            </w:r>
            <w:r w:rsidR="002D3D81" w:rsidRPr="00D526B4">
              <w:rPr>
                <w:rFonts w:ascii="Calibri" w:hAnsi="Calibri" w:cs="Calibri"/>
                <w:b/>
                <w:sz w:val="22"/>
                <w:szCs w:val="22"/>
              </w:rPr>
              <w:t>RETIROLÂNDIA</w:t>
            </w:r>
            <w:r w:rsidRPr="00D526B4">
              <w:rPr>
                <w:rFonts w:ascii="Calibri" w:hAnsi="Calibri" w:cs="Calibri"/>
                <w:b/>
                <w:sz w:val="22"/>
                <w:szCs w:val="22"/>
              </w:rPr>
              <w:t>, ESTADO DA BAHIA.</w:t>
            </w:r>
          </w:p>
        </w:tc>
        <w:tc>
          <w:tcPr>
            <w:tcW w:w="227" w:type="dxa"/>
          </w:tcPr>
          <w:p w14:paraId="244D1ED3" w14:textId="77777777" w:rsidR="00123F42" w:rsidRPr="00D526B4" w:rsidRDefault="00123F42" w:rsidP="00413C1E">
            <w:pPr>
              <w:spacing w:before="100" w:beforeAutospacing="1" w:after="100" w:afterAutospacing="1" w:line="276" w:lineRule="auto"/>
              <w:jc w:val="both"/>
              <w:rPr>
                <w:rFonts w:ascii="Calibri" w:hAnsi="Calibri" w:cs="Calibri"/>
                <w:sz w:val="22"/>
                <w:szCs w:val="22"/>
              </w:rPr>
            </w:pPr>
          </w:p>
        </w:tc>
        <w:tc>
          <w:tcPr>
            <w:tcW w:w="4929" w:type="dxa"/>
          </w:tcPr>
          <w:p w14:paraId="3DA450DB" w14:textId="77777777" w:rsidR="00123F42" w:rsidRPr="00D526B4" w:rsidRDefault="00F27F57" w:rsidP="00413C1E">
            <w:pPr>
              <w:spacing w:before="100" w:beforeAutospacing="1" w:after="100" w:afterAutospacing="1" w:line="276" w:lineRule="auto"/>
              <w:jc w:val="both"/>
              <w:rPr>
                <w:rFonts w:ascii="Calibri" w:hAnsi="Calibri" w:cs="Calibri"/>
                <w:b/>
                <w:sz w:val="22"/>
                <w:szCs w:val="22"/>
              </w:rPr>
            </w:pPr>
            <w:r w:rsidRPr="00D526B4">
              <w:rPr>
                <w:rFonts w:ascii="Calibri" w:hAnsi="Calibri" w:cs="Calibri"/>
                <w:b/>
                <w:sz w:val="22"/>
                <w:szCs w:val="22"/>
              </w:rPr>
              <w:t>CONTRATADA</w:t>
            </w:r>
            <w:r w:rsidR="00123F42" w:rsidRPr="00D526B4">
              <w:rPr>
                <w:rFonts w:ascii="Calibri" w:hAnsi="Calibri" w:cs="Calibri"/>
                <w:b/>
                <w:sz w:val="22"/>
                <w:szCs w:val="22"/>
              </w:rPr>
              <w:t>:</w:t>
            </w:r>
          </w:p>
          <w:p w14:paraId="63BEB0FB" w14:textId="77777777" w:rsidR="00123F42" w:rsidRPr="00D526B4" w:rsidRDefault="00123F42" w:rsidP="00413C1E">
            <w:pPr>
              <w:spacing w:before="100" w:beforeAutospacing="1" w:after="100" w:afterAutospacing="1" w:line="276" w:lineRule="auto"/>
              <w:jc w:val="both"/>
              <w:rPr>
                <w:rFonts w:ascii="Calibri" w:hAnsi="Calibri" w:cs="Calibri"/>
                <w:b/>
                <w:sz w:val="22"/>
                <w:szCs w:val="22"/>
              </w:rPr>
            </w:pPr>
          </w:p>
          <w:p w14:paraId="25987BB4" w14:textId="77777777" w:rsidR="00123F42" w:rsidRPr="00D526B4" w:rsidRDefault="00123F42" w:rsidP="00413C1E">
            <w:pPr>
              <w:spacing w:before="100" w:beforeAutospacing="1" w:after="100" w:afterAutospacing="1" w:line="276" w:lineRule="auto"/>
              <w:jc w:val="both"/>
              <w:rPr>
                <w:rFonts w:ascii="Calibri" w:hAnsi="Calibri" w:cs="Calibri"/>
                <w:sz w:val="22"/>
                <w:szCs w:val="22"/>
              </w:rPr>
            </w:pPr>
            <w:r w:rsidRPr="00D526B4">
              <w:rPr>
                <w:rFonts w:ascii="Calibri" w:hAnsi="Calibri" w:cs="Calibri"/>
                <w:b/>
                <w:sz w:val="22"/>
                <w:szCs w:val="22"/>
              </w:rPr>
              <w:t>XXXXXXXXXXXXXXX</w:t>
            </w:r>
          </w:p>
        </w:tc>
      </w:tr>
      <w:tr w:rsidR="00123F42" w:rsidRPr="00D526B4" w14:paraId="2BE72277" w14:textId="77777777" w:rsidTr="00B46033">
        <w:trPr>
          <w:trHeight w:val="132"/>
        </w:trPr>
        <w:tc>
          <w:tcPr>
            <w:tcW w:w="4733" w:type="dxa"/>
          </w:tcPr>
          <w:p w14:paraId="3DF10869" w14:textId="77777777" w:rsidR="00123F42" w:rsidRPr="00D526B4" w:rsidRDefault="00123F42" w:rsidP="00413C1E">
            <w:pPr>
              <w:spacing w:before="100" w:beforeAutospacing="1" w:after="100" w:afterAutospacing="1" w:line="276" w:lineRule="auto"/>
              <w:jc w:val="both"/>
              <w:rPr>
                <w:rFonts w:ascii="Calibri" w:hAnsi="Calibri" w:cs="Calibri"/>
                <w:sz w:val="22"/>
                <w:szCs w:val="22"/>
              </w:rPr>
            </w:pPr>
          </w:p>
          <w:p w14:paraId="62DC66AE" w14:textId="77777777" w:rsidR="008C1E74" w:rsidRPr="00D526B4" w:rsidRDefault="008C1E74" w:rsidP="00413C1E">
            <w:pPr>
              <w:spacing w:before="100" w:beforeAutospacing="1" w:after="100" w:afterAutospacing="1" w:line="276" w:lineRule="auto"/>
              <w:jc w:val="both"/>
              <w:rPr>
                <w:rFonts w:ascii="Calibri" w:hAnsi="Calibri" w:cs="Calibri"/>
                <w:sz w:val="22"/>
                <w:szCs w:val="22"/>
              </w:rPr>
            </w:pPr>
          </w:p>
        </w:tc>
        <w:tc>
          <w:tcPr>
            <w:tcW w:w="227" w:type="dxa"/>
          </w:tcPr>
          <w:p w14:paraId="3C5C0671" w14:textId="77777777" w:rsidR="00123F42" w:rsidRPr="00D526B4" w:rsidRDefault="00123F42" w:rsidP="00413C1E">
            <w:pPr>
              <w:spacing w:before="100" w:beforeAutospacing="1" w:after="100" w:afterAutospacing="1" w:line="276" w:lineRule="auto"/>
              <w:jc w:val="both"/>
              <w:rPr>
                <w:rFonts w:ascii="Calibri" w:hAnsi="Calibri" w:cs="Calibri"/>
                <w:sz w:val="22"/>
                <w:szCs w:val="22"/>
              </w:rPr>
            </w:pPr>
          </w:p>
        </w:tc>
        <w:tc>
          <w:tcPr>
            <w:tcW w:w="4929" w:type="dxa"/>
          </w:tcPr>
          <w:p w14:paraId="316FDFBD" w14:textId="77777777" w:rsidR="00123F42" w:rsidRPr="00D526B4" w:rsidRDefault="00123F42" w:rsidP="00413C1E">
            <w:pPr>
              <w:spacing w:before="100" w:beforeAutospacing="1" w:after="100" w:afterAutospacing="1" w:line="276" w:lineRule="auto"/>
              <w:jc w:val="both"/>
              <w:rPr>
                <w:rFonts w:ascii="Calibri" w:hAnsi="Calibri" w:cs="Calibri"/>
                <w:sz w:val="22"/>
                <w:szCs w:val="22"/>
              </w:rPr>
            </w:pPr>
          </w:p>
        </w:tc>
      </w:tr>
      <w:tr w:rsidR="00123F42" w:rsidRPr="00D526B4" w14:paraId="2DF0E4A7" w14:textId="77777777" w:rsidTr="00B46033">
        <w:trPr>
          <w:trHeight w:val="575"/>
        </w:trPr>
        <w:tc>
          <w:tcPr>
            <w:tcW w:w="4733" w:type="dxa"/>
          </w:tcPr>
          <w:p w14:paraId="5D21E9AC" w14:textId="77777777" w:rsidR="00123F42" w:rsidRPr="00D526B4" w:rsidRDefault="00F019A5" w:rsidP="00413C1E">
            <w:pPr>
              <w:spacing w:line="276" w:lineRule="auto"/>
              <w:jc w:val="both"/>
              <w:rPr>
                <w:rFonts w:ascii="Calibri" w:hAnsi="Calibri" w:cs="Calibri"/>
                <w:sz w:val="22"/>
                <w:szCs w:val="22"/>
              </w:rPr>
            </w:pPr>
            <w:r w:rsidRPr="00D526B4">
              <w:rPr>
                <w:rFonts w:ascii="Calibri" w:hAnsi="Calibri" w:cs="Calibri"/>
                <w:i/>
                <w:sz w:val="22"/>
                <w:szCs w:val="22"/>
              </w:rPr>
              <w:t>Alivanaldo Martins dos Santos</w:t>
            </w:r>
          </w:p>
          <w:p w14:paraId="790E5F65" w14:textId="77777777" w:rsidR="00123F42" w:rsidRPr="00D526B4" w:rsidRDefault="00123F42" w:rsidP="00413C1E">
            <w:pPr>
              <w:spacing w:line="276" w:lineRule="auto"/>
              <w:jc w:val="both"/>
              <w:rPr>
                <w:rFonts w:ascii="Calibri" w:hAnsi="Calibri" w:cs="Calibri"/>
                <w:sz w:val="22"/>
                <w:szCs w:val="22"/>
              </w:rPr>
            </w:pPr>
            <w:r w:rsidRPr="00D526B4">
              <w:rPr>
                <w:rFonts w:ascii="Calibri" w:hAnsi="Calibri" w:cs="Calibri"/>
                <w:sz w:val="22"/>
                <w:szCs w:val="22"/>
              </w:rPr>
              <w:t>Prefeito</w:t>
            </w:r>
          </w:p>
        </w:tc>
        <w:tc>
          <w:tcPr>
            <w:tcW w:w="227" w:type="dxa"/>
          </w:tcPr>
          <w:p w14:paraId="376EA5D2" w14:textId="77777777" w:rsidR="00123F42" w:rsidRPr="00D526B4" w:rsidRDefault="00123F42" w:rsidP="00413C1E">
            <w:pPr>
              <w:spacing w:line="276" w:lineRule="auto"/>
              <w:jc w:val="both"/>
              <w:rPr>
                <w:rFonts w:ascii="Calibri" w:hAnsi="Calibri" w:cs="Calibri"/>
                <w:sz w:val="22"/>
                <w:szCs w:val="22"/>
              </w:rPr>
            </w:pPr>
          </w:p>
        </w:tc>
        <w:tc>
          <w:tcPr>
            <w:tcW w:w="4929" w:type="dxa"/>
          </w:tcPr>
          <w:p w14:paraId="2ADC3425" w14:textId="77777777" w:rsidR="00123F42" w:rsidRPr="00D526B4" w:rsidRDefault="00123F42" w:rsidP="00413C1E">
            <w:pPr>
              <w:spacing w:line="276" w:lineRule="auto"/>
              <w:jc w:val="both"/>
              <w:rPr>
                <w:rFonts w:ascii="Calibri" w:hAnsi="Calibri" w:cs="Calibri"/>
                <w:sz w:val="22"/>
                <w:szCs w:val="22"/>
              </w:rPr>
            </w:pPr>
            <w:r w:rsidRPr="00D526B4">
              <w:rPr>
                <w:rFonts w:ascii="Calibri" w:hAnsi="Calibri" w:cs="Calibri"/>
                <w:i/>
                <w:sz w:val="22"/>
                <w:szCs w:val="22"/>
              </w:rPr>
              <w:t>xxxxxxxxxxxxxxxxxxx</w:t>
            </w:r>
          </w:p>
          <w:p w14:paraId="5CC93486" w14:textId="77777777" w:rsidR="00123F42" w:rsidRPr="00D526B4" w:rsidRDefault="00123F42" w:rsidP="00413C1E">
            <w:pPr>
              <w:spacing w:line="276" w:lineRule="auto"/>
              <w:jc w:val="both"/>
              <w:rPr>
                <w:rFonts w:ascii="Calibri" w:hAnsi="Calibri" w:cs="Calibri"/>
                <w:sz w:val="22"/>
                <w:szCs w:val="22"/>
              </w:rPr>
            </w:pPr>
            <w:r w:rsidRPr="00D526B4">
              <w:rPr>
                <w:rFonts w:ascii="Calibri" w:hAnsi="Calibri" w:cs="Calibri"/>
                <w:sz w:val="22"/>
                <w:szCs w:val="22"/>
              </w:rPr>
              <w:t>Representante legal</w:t>
            </w:r>
          </w:p>
        </w:tc>
      </w:tr>
      <w:tr w:rsidR="00123F42" w:rsidRPr="00D526B4" w14:paraId="55CF4793" w14:textId="77777777" w:rsidTr="00B46033">
        <w:tc>
          <w:tcPr>
            <w:tcW w:w="4733" w:type="dxa"/>
            <w:tcBorders>
              <w:bottom w:val="single" w:sz="4" w:space="0" w:color="auto"/>
            </w:tcBorders>
          </w:tcPr>
          <w:p w14:paraId="0D80AAB2" w14:textId="77777777" w:rsidR="00123F42" w:rsidRPr="00D526B4" w:rsidRDefault="00123F42" w:rsidP="00413C1E">
            <w:pPr>
              <w:spacing w:before="100" w:beforeAutospacing="1" w:after="100" w:afterAutospacing="1" w:line="276" w:lineRule="auto"/>
              <w:jc w:val="both"/>
              <w:rPr>
                <w:rFonts w:ascii="Calibri" w:hAnsi="Calibri" w:cs="Calibri"/>
                <w:sz w:val="22"/>
                <w:szCs w:val="22"/>
              </w:rPr>
            </w:pPr>
          </w:p>
        </w:tc>
        <w:tc>
          <w:tcPr>
            <w:tcW w:w="227" w:type="dxa"/>
            <w:tcBorders>
              <w:bottom w:val="single" w:sz="4" w:space="0" w:color="auto"/>
            </w:tcBorders>
          </w:tcPr>
          <w:p w14:paraId="1C2121D8" w14:textId="77777777" w:rsidR="00123F42" w:rsidRPr="00D526B4" w:rsidRDefault="00123F42" w:rsidP="00413C1E">
            <w:pPr>
              <w:spacing w:before="100" w:beforeAutospacing="1" w:after="100" w:afterAutospacing="1" w:line="276" w:lineRule="auto"/>
              <w:jc w:val="both"/>
              <w:rPr>
                <w:rFonts w:ascii="Calibri" w:hAnsi="Calibri" w:cs="Calibri"/>
                <w:sz w:val="22"/>
                <w:szCs w:val="22"/>
              </w:rPr>
            </w:pPr>
          </w:p>
        </w:tc>
        <w:tc>
          <w:tcPr>
            <w:tcW w:w="4929" w:type="dxa"/>
            <w:tcBorders>
              <w:bottom w:val="single" w:sz="4" w:space="0" w:color="auto"/>
            </w:tcBorders>
          </w:tcPr>
          <w:p w14:paraId="3E1C1145" w14:textId="77777777" w:rsidR="00123F42" w:rsidRPr="00D526B4" w:rsidRDefault="00123F42" w:rsidP="00413C1E">
            <w:pPr>
              <w:spacing w:before="100" w:beforeAutospacing="1" w:after="100" w:afterAutospacing="1" w:line="276" w:lineRule="auto"/>
              <w:jc w:val="both"/>
              <w:rPr>
                <w:rFonts w:ascii="Calibri" w:hAnsi="Calibri" w:cs="Calibri"/>
                <w:sz w:val="22"/>
                <w:szCs w:val="22"/>
              </w:rPr>
            </w:pPr>
          </w:p>
        </w:tc>
      </w:tr>
      <w:tr w:rsidR="00123F42" w:rsidRPr="00D526B4" w14:paraId="572D9D24" w14:textId="77777777" w:rsidTr="00B46033">
        <w:tc>
          <w:tcPr>
            <w:tcW w:w="4733" w:type="dxa"/>
            <w:tcBorders>
              <w:top w:val="single" w:sz="4" w:space="0" w:color="auto"/>
              <w:left w:val="single" w:sz="4" w:space="0" w:color="auto"/>
            </w:tcBorders>
          </w:tcPr>
          <w:p w14:paraId="0BF9C57F" w14:textId="77777777" w:rsidR="00123F42" w:rsidRPr="00D526B4" w:rsidRDefault="00123F42" w:rsidP="00413C1E">
            <w:pPr>
              <w:spacing w:before="100" w:beforeAutospacing="1" w:after="100" w:afterAutospacing="1" w:line="276" w:lineRule="auto"/>
              <w:jc w:val="both"/>
              <w:rPr>
                <w:rFonts w:ascii="Calibri" w:hAnsi="Calibri" w:cs="Calibri"/>
                <w:b/>
                <w:sz w:val="22"/>
                <w:szCs w:val="22"/>
              </w:rPr>
            </w:pPr>
            <w:r w:rsidRPr="00D526B4">
              <w:rPr>
                <w:rFonts w:ascii="Calibri" w:hAnsi="Calibri" w:cs="Calibri"/>
                <w:b/>
                <w:sz w:val="22"/>
                <w:szCs w:val="22"/>
              </w:rPr>
              <w:t>Testemunhas:</w:t>
            </w:r>
          </w:p>
        </w:tc>
        <w:tc>
          <w:tcPr>
            <w:tcW w:w="227" w:type="dxa"/>
            <w:tcBorders>
              <w:top w:val="single" w:sz="4" w:space="0" w:color="auto"/>
            </w:tcBorders>
          </w:tcPr>
          <w:p w14:paraId="081A4C9E" w14:textId="77777777" w:rsidR="00123F42" w:rsidRPr="00D526B4" w:rsidRDefault="00123F42" w:rsidP="00413C1E">
            <w:pPr>
              <w:spacing w:before="100" w:beforeAutospacing="1" w:after="100" w:afterAutospacing="1" w:line="276" w:lineRule="auto"/>
              <w:jc w:val="both"/>
              <w:rPr>
                <w:rFonts w:ascii="Calibri" w:hAnsi="Calibri" w:cs="Calibri"/>
                <w:sz w:val="22"/>
                <w:szCs w:val="22"/>
              </w:rPr>
            </w:pPr>
          </w:p>
        </w:tc>
        <w:tc>
          <w:tcPr>
            <w:tcW w:w="4929" w:type="dxa"/>
            <w:tcBorders>
              <w:top w:val="single" w:sz="4" w:space="0" w:color="auto"/>
              <w:right w:val="single" w:sz="4" w:space="0" w:color="auto"/>
            </w:tcBorders>
          </w:tcPr>
          <w:p w14:paraId="73F9F4B4" w14:textId="77777777" w:rsidR="00123F42" w:rsidRPr="00D526B4" w:rsidRDefault="00123F42" w:rsidP="00413C1E">
            <w:pPr>
              <w:spacing w:before="100" w:beforeAutospacing="1" w:after="100" w:afterAutospacing="1" w:line="276" w:lineRule="auto"/>
              <w:jc w:val="both"/>
              <w:rPr>
                <w:rFonts w:ascii="Calibri" w:hAnsi="Calibri" w:cs="Calibri"/>
                <w:sz w:val="22"/>
                <w:szCs w:val="22"/>
              </w:rPr>
            </w:pPr>
          </w:p>
        </w:tc>
      </w:tr>
      <w:tr w:rsidR="00123F42" w:rsidRPr="00D526B4" w14:paraId="300E4286" w14:textId="77777777" w:rsidTr="00B46033">
        <w:tc>
          <w:tcPr>
            <w:tcW w:w="4733" w:type="dxa"/>
            <w:tcBorders>
              <w:left w:val="single" w:sz="4" w:space="0" w:color="auto"/>
              <w:bottom w:val="single" w:sz="4" w:space="0" w:color="auto"/>
            </w:tcBorders>
          </w:tcPr>
          <w:p w14:paraId="0BF262BF" w14:textId="77777777" w:rsidR="00123F42" w:rsidRPr="00D526B4" w:rsidRDefault="00123F42" w:rsidP="00413C1E">
            <w:pPr>
              <w:spacing w:line="276" w:lineRule="auto"/>
              <w:jc w:val="both"/>
              <w:rPr>
                <w:rFonts w:ascii="Calibri" w:hAnsi="Calibri" w:cs="Calibri"/>
                <w:sz w:val="22"/>
                <w:szCs w:val="22"/>
              </w:rPr>
            </w:pPr>
          </w:p>
          <w:p w14:paraId="6CC2E5BE" w14:textId="77777777" w:rsidR="00123F42" w:rsidRPr="00D526B4" w:rsidRDefault="00123F42" w:rsidP="00413C1E">
            <w:pPr>
              <w:spacing w:line="276" w:lineRule="auto"/>
              <w:jc w:val="both"/>
              <w:rPr>
                <w:rFonts w:ascii="Calibri" w:hAnsi="Calibri" w:cs="Calibri"/>
                <w:sz w:val="22"/>
                <w:szCs w:val="22"/>
              </w:rPr>
            </w:pPr>
            <w:r w:rsidRPr="00D526B4">
              <w:rPr>
                <w:rFonts w:ascii="Calibri" w:hAnsi="Calibri" w:cs="Calibri"/>
                <w:sz w:val="22"/>
                <w:szCs w:val="22"/>
              </w:rPr>
              <w:t>Nome:_____________________________</w:t>
            </w:r>
          </w:p>
          <w:p w14:paraId="0BF4983F" w14:textId="77777777" w:rsidR="00123F42" w:rsidRPr="00D526B4" w:rsidRDefault="00123F42" w:rsidP="00413C1E">
            <w:pPr>
              <w:spacing w:line="276" w:lineRule="auto"/>
              <w:jc w:val="both"/>
              <w:rPr>
                <w:rFonts w:ascii="Calibri" w:hAnsi="Calibri" w:cs="Calibri"/>
                <w:sz w:val="22"/>
                <w:szCs w:val="22"/>
              </w:rPr>
            </w:pPr>
            <w:r w:rsidRPr="00D526B4">
              <w:rPr>
                <w:rFonts w:ascii="Calibri" w:hAnsi="Calibri" w:cs="Calibri"/>
                <w:sz w:val="22"/>
                <w:szCs w:val="22"/>
              </w:rPr>
              <w:t>CPF/RG:</w:t>
            </w:r>
          </w:p>
        </w:tc>
        <w:tc>
          <w:tcPr>
            <w:tcW w:w="227" w:type="dxa"/>
            <w:tcBorders>
              <w:bottom w:val="single" w:sz="4" w:space="0" w:color="auto"/>
            </w:tcBorders>
          </w:tcPr>
          <w:p w14:paraId="418163DB" w14:textId="77777777" w:rsidR="00123F42" w:rsidRPr="00D526B4" w:rsidRDefault="00123F42" w:rsidP="00413C1E">
            <w:pPr>
              <w:spacing w:line="276" w:lineRule="auto"/>
              <w:jc w:val="both"/>
              <w:rPr>
                <w:rFonts w:ascii="Calibri" w:hAnsi="Calibri" w:cs="Calibri"/>
                <w:sz w:val="22"/>
                <w:szCs w:val="22"/>
              </w:rPr>
            </w:pPr>
          </w:p>
        </w:tc>
        <w:tc>
          <w:tcPr>
            <w:tcW w:w="4929" w:type="dxa"/>
            <w:tcBorders>
              <w:bottom w:val="single" w:sz="4" w:space="0" w:color="auto"/>
              <w:right w:val="single" w:sz="4" w:space="0" w:color="auto"/>
            </w:tcBorders>
          </w:tcPr>
          <w:p w14:paraId="1BE0A087" w14:textId="77777777" w:rsidR="00123F42" w:rsidRPr="00D526B4" w:rsidRDefault="00123F42" w:rsidP="00413C1E">
            <w:pPr>
              <w:spacing w:line="276" w:lineRule="auto"/>
              <w:jc w:val="both"/>
              <w:rPr>
                <w:rFonts w:ascii="Calibri" w:hAnsi="Calibri" w:cs="Calibri"/>
                <w:sz w:val="22"/>
                <w:szCs w:val="22"/>
              </w:rPr>
            </w:pPr>
          </w:p>
          <w:p w14:paraId="137B17F6" w14:textId="77777777" w:rsidR="00123F42" w:rsidRPr="00D526B4" w:rsidRDefault="00123F42" w:rsidP="00413C1E">
            <w:pPr>
              <w:spacing w:line="276" w:lineRule="auto"/>
              <w:jc w:val="both"/>
              <w:rPr>
                <w:rFonts w:ascii="Calibri" w:hAnsi="Calibri" w:cs="Calibri"/>
                <w:sz w:val="22"/>
                <w:szCs w:val="22"/>
              </w:rPr>
            </w:pPr>
            <w:r w:rsidRPr="00D526B4">
              <w:rPr>
                <w:rFonts w:ascii="Calibri" w:hAnsi="Calibri" w:cs="Calibri"/>
                <w:sz w:val="22"/>
                <w:szCs w:val="22"/>
              </w:rPr>
              <w:t>Nome:___</w:t>
            </w:r>
            <w:r w:rsidR="008C1E74" w:rsidRPr="00D526B4">
              <w:rPr>
                <w:rFonts w:ascii="Calibri" w:hAnsi="Calibri" w:cs="Calibri"/>
                <w:sz w:val="22"/>
                <w:szCs w:val="22"/>
              </w:rPr>
              <w:t>___________________________</w:t>
            </w:r>
          </w:p>
          <w:p w14:paraId="745305B1" w14:textId="77777777" w:rsidR="00123F42" w:rsidRPr="00D526B4" w:rsidRDefault="00123F42" w:rsidP="00413C1E">
            <w:pPr>
              <w:spacing w:line="276" w:lineRule="auto"/>
              <w:jc w:val="both"/>
              <w:rPr>
                <w:rFonts w:ascii="Calibri" w:hAnsi="Calibri" w:cs="Calibri"/>
                <w:sz w:val="22"/>
                <w:szCs w:val="22"/>
              </w:rPr>
            </w:pPr>
            <w:r w:rsidRPr="00D526B4">
              <w:rPr>
                <w:rFonts w:ascii="Calibri" w:hAnsi="Calibri" w:cs="Calibri"/>
                <w:sz w:val="22"/>
                <w:szCs w:val="22"/>
              </w:rPr>
              <w:t>CPF/RG:</w:t>
            </w:r>
          </w:p>
        </w:tc>
      </w:tr>
    </w:tbl>
    <w:p w14:paraId="2E1AE5D3" w14:textId="77777777" w:rsidR="00B95D96" w:rsidRPr="00D526B4" w:rsidRDefault="00B95D96" w:rsidP="00D526B4">
      <w:pPr>
        <w:autoSpaceDE w:val="0"/>
        <w:autoSpaceDN w:val="0"/>
        <w:adjustRightInd w:val="0"/>
        <w:spacing w:line="276" w:lineRule="auto"/>
        <w:rPr>
          <w:rFonts w:ascii="Calibri" w:hAnsi="Calibri" w:cs="Calibri"/>
          <w:b/>
          <w:sz w:val="24"/>
          <w:szCs w:val="24"/>
        </w:rPr>
      </w:pPr>
    </w:p>
    <w:p w14:paraId="58EF8CA5" w14:textId="77777777" w:rsidR="00713D11" w:rsidRDefault="00713D11" w:rsidP="00413C1E">
      <w:pPr>
        <w:autoSpaceDE w:val="0"/>
        <w:autoSpaceDN w:val="0"/>
        <w:adjustRightInd w:val="0"/>
        <w:spacing w:line="276" w:lineRule="auto"/>
        <w:jc w:val="center"/>
        <w:rPr>
          <w:rFonts w:ascii="Calibri" w:hAnsi="Calibri" w:cs="Calibri"/>
          <w:b/>
          <w:sz w:val="24"/>
          <w:szCs w:val="24"/>
        </w:rPr>
      </w:pPr>
    </w:p>
    <w:p w14:paraId="78F36A3C" w14:textId="77777777" w:rsidR="00713D11" w:rsidRDefault="00713D11" w:rsidP="00413C1E">
      <w:pPr>
        <w:autoSpaceDE w:val="0"/>
        <w:autoSpaceDN w:val="0"/>
        <w:adjustRightInd w:val="0"/>
        <w:spacing w:line="276" w:lineRule="auto"/>
        <w:jc w:val="center"/>
        <w:rPr>
          <w:rFonts w:ascii="Calibri" w:hAnsi="Calibri" w:cs="Calibri"/>
          <w:b/>
          <w:sz w:val="24"/>
          <w:szCs w:val="24"/>
        </w:rPr>
      </w:pPr>
    </w:p>
    <w:p w14:paraId="2D3F66E6" w14:textId="77777777" w:rsidR="00713D11" w:rsidRDefault="00713D11" w:rsidP="00413C1E">
      <w:pPr>
        <w:autoSpaceDE w:val="0"/>
        <w:autoSpaceDN w:val="0"/>
        <w:adjustRightInd w:val="0"/>
        <w:spacing w:line="276" w:lineRule="auto"/>
        <w:jc w:val="center"/>
        <w:rPr>
          <w:rFonts w:ascii="Calibri" w:hAnsi="Calibri" w:cs="Calibri"/>
          <w:b/>
          <w:sz w:val="24"/>
          <w:szCs w:val="24"/>
        </w:rPr>
      </w:pPr>
    </w:p>
    <w:p w14:paraId="745B5CFE" w14:textId="77777777" w:rsidR="00713D11" w:rsidRDefault="00713D11" w:rsidP="00413C1E">
      <w:pPr>
        <w:autoSpaceDE w:val="0"/>
        <w:autoSpaceDN w:val="0"/>
        <w:adjustRightInd w:val="0"/>
        <w:spacing w:line="276" w:lineRule="auto"/>
        <w:jc w:val="center"/>
        <w:rPr>
          <w:rFonts w:ascii="Calibri" w:hAnsi="Calibri" w:cs="Calibri"/>
          <w:b/>
          <w:sz w:val="24"/>
          <w:szCs w:val="24"/>
        </w:rPr>
      </w:pPr>
    </w:p>
    <w:p w14:paraId="700B7B80" w14:textId="77777777" w:rsidR="00713D11" w:rsidRDefault="00713D11" w:rsidP="00413C1E">
      <w:pPr>
        <w:autoSpaceDE w:val="0"/>
        <w:autoSpaceDN w:val="0"/>
        <w:adjustRightInd w:val="0"/>
        <w:spacing w:line="276" w:lineRule="auto"/>
        <w:jc w:val="center"/>
        <w:rPr>
          <w:rFonts w:ascii="Calibri" w:hAnsi="Calibri" w:cs="Calibri"/>
          <w:b/>
          <w:sz w:val="24"/>
          <w:szCs w:val="24"/>
        </w:rPr>
      </w:pPr>
    </w:p>
    <w:p w14:paraId="038DC7D4" w14:textId="77777777" w:rsidR="00713D11" w:rsidRDefault="00713D11" w:rsidP="00413C1E">
      <w:pPr>
        <w:autoSpaceDE w:val="0"/>
        <w:autoSpaceDN w:val="0"/>
        <w:adjustRightInd w:val="0"/>
        <w:spacing w:line="276" w:lineRule="auto"/>
        <w:jc w:val="center"/>
        <w:rPr>
          <w:rFonts w:ascii="Calibri" w:hAnsi="Calibri" w:cs="Calibri"/>
          <w:b/>
          <w:sz w:val="24"/>
          <w:szCs w:val="24"/>
        </w:rPr>
      </w:pPr>
    </w:p>
    <w:p w14:paraId="7137B9E6" w14:textId="77777777" w:rsidR="00713D11" w:rsidRDefault="00713D11" w:rsidP="00413C1E">
      <w:pPr>
        <w:autoSpaceDE w:val="0"/>
        <w:autoSpaceDN w:val="0"/>
        <w:adjustRightInd w:val="0"/>
        <w:spacing w:line="276" w:lineRule="auto"/>
        <w:jc w:val="center"/>
        <w:rPr>
          <w:rFonts w:ascii="Calibri" w:hAnsi="Calibri" w:cs="Calibri"/>
          <w:b/>
          <w:sz w:val="24"/>
          <w:szCs w:val="24"/>
        </w:rPr>
      </w:pPr>
    </w:p>
    <w:p w14:paraId="01E39B01" w14:textId="77777777" w:rsidR="00713D11" w:rsidRDefault="00713D11" w:rsidP="00413C1E">
      <w:pPr>
        <w:autoSpaceDE w:val="0"/>
        <w:autoSpaceDN w:val="0"/>
        <w:adjustRightInd w:val="0"/>
        <w:spacing w:line="276" w:lineRule="auto"/>
        <w:jc w:val="center"/>
        <w:rPr>
          <w:rFonts w:ascii="Calibri" w:hAnsi="Calibri" w:cs="Calibri"/>
          <w:b/>
          <w:sz w:val="24"/>
          <w:szCs w:val="24"/>
        </w:rPr>
      </w:pPr>
    </w:p>
    <w:p w14:paraId="13BE1EF4" w14:textId="77777777" w:rsidR="00713D11" w:rsidRDefault="00713D11" w:rsidP="00413C1E">
      <w:pPr>
        <w:autoSpaceDE w:val="0"/>
        <w:autoSpaceDN w:val="0"/>
        <w:adjustRightInd w:val="0"/>
        <w:spacing w:line="276" w:lineRule="auto"/>
        <w:jc w:val="center"/>
        <w:rPr>
          <w:rFonts w:ascii="Calibri" w:hAnsi="Calibri" w:cs="Calibri"/>
          <w:b/>
          <w:sz w:val="24"/>
          <w:szCs w:val="24"/>
        </w:rPr>
      </w:pPr>
    </w:p>
    <w:p w14:paraId="7FB622D9" w14:textId="77777777" w:rsidR="00713D11" w:rsidRDefault="00713D11" w:rsidP="00413C1E">
      <w:pPr>
        <w:autoSpaceDE w:val="0"/>
        <w:autoSpaceDN w:val="0"/>
        <w:adjustRightInd w:val="0"/>
        <w:spacing w:line="276" w:lineRule="auto"/>
        <w:jc w:val="center"/>
        <w:rPr>
          <w:rFonts w:ascii="Calibri" w:hAnsi="Calibri" w:cs="Calibri"/>
          <w:b/>
          <w:sz w:val="24"/>
          <w:szCs w:val="24"/>
        </w:rPr>
      </w:pPr>
    </w:p>
    <w:p w14:paraId="0963D61F" w14:textId="77777777" w:rsidR="00123F42" w:rsidRPr="00D526B4" w:rsidRDefault="00123F42" w:rsidP="00413C1E">
      <w:pPr>
        <w:autoSpaceDE w:val="0"/>
        <w:autoSpaceDN w:val="0"/>
        <w:adjustRightInd w:val="0"/>
        <w:spacing w:line="276" w:lineRule="auto"/>
        <w:jc w:val="center"/>
        <w:rPr>
          <w:rFonts w:ascii="Calibri" w:hAnsi="Calibri" w:cs="Calibri"/>
          <w:b/>
          <w:sz w:val="24"/>
          <w:szCs w:val="24"/>
        </w:rPr>
      </w:pPr>
      <w:r w:rsidRPr="00D526B4">
        <w:rPr>
          <w:rFonts w:ascii="Calibri" w:hAnsi="Calibri" w:cs="Calibri"/>
          <w:b/>
          <w:sz w:val="24"/>
          <w:szCs w:val="24"/>
        </w:rPr>
        <w:lastRenderedPageBreak/>
        <w:t>ANEXO I AO CONTRATO</w:t>
      </w:r>
    </w:p>
    <w:p w14:paraId="561A1D55" w14:textId="77777777" w:rsidR="00123F42" w:rsidRPr="00D526B4" w:rsidRDefault="00123F42" w:rsidP="00413C1E">
      <w:pPr>
        <w:autoSpaceDE w:val="0"/>
        <w:autoSpaceDN w:val="0"/>
        <w:adjustRightInd w:val="0"/>
        <w:spacing w:line="276" w:lineRule="auto"/>
        <w:jc w:val="center"/>
        <w:rPr>
          <w:rFonts w:ascii="Calibri" w:hAnsi="Calibri" w:cs="Calibri"/>
          <w:b/>
          <w:sz w:val="24"/>
          <w:szCs w:val="24"/>
        </w:rPr>
      </w:pPr>
    </w:p>
    <w:p w14:paraId="42E416F4" w14:textId="77777777" w:rsidR="00123F42" w:rsidRPr="00D526B4" w:rsidRDefault="00123F42" w:rsidP="00413C1E">
      <w:pPr>
        <w:autoSpaceDE w:val="0"/>
        <w:autoSpaceDN w:val="0"/>
        <w:adjustRightInd w:val="0"/>
        <w:spacing w:line="276" w:lineRule="auto"/>
        <w:jc w:val="both"/>
        <w:rPr>
          <w:rFonts w:ascii="Calibri" w:hAnsi="Calibri" w:cs="Calibri"/>
          <w:sz w:val="24"/>
          <w:szCs w:val="24"/>
        </w:rPr>
      </w:pPr>
      <w:r w:rsidRPr="00D526B4">
        <w:rPr>
          <w:rFonts w:ascii="Calibri" w:hAnsi="Calibri" w:cs="Calibri"/>
          <w:b/>
          <w:iCs/>
          <w:sz w:val="24"/>
          <w:szCs w:val="24"/>
        </w:rPr>
        <w:t xml:space="preserve">OBJETO: </w:t>
      </w:r>
      <w:r w:rsidR="005E2F2B" w:rsidRPr="00D526B4">
        <w:rPr>
          <w:rFonts w:ascii="Calibri" w:hAnsi="Calibri" w:cs="Calibri"/>
          <w:bCs/>
          <w:sz w:val="24"/>
          <w:szCs w:val="24"/>
        </w:rPr>
        <w:t>Eventual contratação de empresa para fornecimento de urnas funerárias e prestação de serviços no traslado de corpos para dar atender a pessoas carentes deste Município</w:t>
      </w:r>
      <w:r w:rsidRPr="00D526B4">
        <w:rPr>
          <w:rFonts w:ascii="Calibri" w:hAnsi="Calibri" w:cs="Calibri"/>
          <w:snapToGrid w:val="0"/>
          <w:sz w:val="24"/>
          <w:szCs w:val="24"/>
        </w:rPr>
        <w:t>.</w:t>
      </w:r>
    </w:p>
    <w:p w14:paraId="435156A6" w14:textId="77777777" w:rsidR="00123F42" w:rsidRPr="00D526B4" w:rsidRDefault="00123F42" w:rsidP="00413C1E">
      <w:pPr>
        <w:spacing w:line="276" w:lineRule="auto"/>
        <w:jc w:val="both"/>
        <w:rPr>
          <w:rFonts w:ascii="Calibri" w:hAnsi="Calibri" w:cs="Calibri"/>
          <w:sz w:val="24"/>
          <w:szCs w:val="24"/>
        </w:rPr>
      </w:pPr>
    </w:p>
    <w:p w14:paraId="2275E723" w14:textId="77777777" w:rsidR="00123F42" w:rsidRPr="00D526B4" w:rsidRDefault="00123F42" w:rsidP="00413C1E">
      <w:pPr>
        <w:shd w:val="clear" w:color="auto" w:fill="D9D9D9"/>
        <w:autoSpaceDE w:val="0"/>
        <w:autoSpaceDN w:val="0"/>
        <w:adjustRightInd w:val="0"/>
        <w:spacing w:line="276" w:lineRule="auto"/>
        <w:jc w:val="both"/>
        <w:rPr>
          <w:rFonts w:ascii="Calibri" w:hAnsi="Calibri" w:cs="Calibri"/>
          <w:b/>
          <w:bCs/>
          <w:sz w:val="24"/>
          <w:szCs w:val="24"/>
        </w:rPr>
      </w:pPr>
      <w:r w:rsidRPr="00D526B4">
        <w:rPr>
          <w:rFonts w:ascii="Calibri" w:hAnsi="Calibri" w:cs="Calibri"/>
          <w:b/>
          <w:bCs/>
          <w:sz w:val="24"/>
          <w:szCs w:val="24"/>
        </w:rPr>
        <w:t>DA DOTAÇÃO ORÇAMENTÁRIA</w:t>
      </w:r>
    </w:p>
    <w:p w14:paraId="2030F279" w14:textId="77777777" w:rsidR="00123F42" w:rsidRPr="00D526B4" w:rsidRDefault="00123F42" w:rsidP="00413C1E">
      <w:pPr>
        <w:pStyle w:val="Recuodecorpodetexto2"/>
        <w:spacing w:line="276" w:lineRule="auto"/>
        <w:ind w:firstLine="0"/>
        <w:rPr>
          <w:rFonts w:ascii="Calibri" w:hAnsi="Calibri" w:cs="Calibri"/>
          <w:b/>
          <w:szCs w:val="24"/>
        </w:rPr>
      </w:pPr>
      <w:r w:rsidRPr="00D526B4">
        <w:rPr>
          <w:rFonts w:ascii="Calibri" w:hAnsi="Calibri" w:cs="Calibri"/>
          <w:b/>
          <w:szCs w:val="24"/>
        </w:rPr>
        <w:t>03.00.000 – _____</w:t>
      </w:r>
    </w:p>
    <w:p w14:paraId="10D2CDBF" w14:textId="77777777" w:rsidR="00123F42" w:rsidRPr="00D526B4" w:rsidRDefault="00123F42" w:rsidP="00413C1E">
      <w:pPr>
        <w:pStyle w:val="Recuodecorpodetexto2"/>
        <w:spacing w:line="276" w:lineRule="auto"/>
        <w:ind w:firstLine="0"/>
        <w:rPr>
          <w:rFonts w:ascii="Calibri" w:hAnsi="Calibri" w:cs="Calibri"/>
          <w:szCs w:val="24"/>
        </w:rPr>
      </w:pPr>
      <w:r w:rsidRPr="00D526B4">
        <w:rPr>
          <w:rFonts w:ascii="Calibri" w:hAnsi="Calibri" w:cs="Calibri"/>
          <w:szCs w:val="24"/>
        </w:rPr>
        <w:t>0.00 – _____</w:t>
      </w:r>
    </w:p>
    <w:p w14:paraId="022BDE4D" w14:textId="77777777" w:rsidR="00123F42" w:rsidRPr="00D526B4" w:rsidRDefault="00123F42" w:rsidP="00413C1E">
      <w:pPr>
        <w:pStyle w:val="Recuodecorpodetexto2"/>
        <w:spacing w:line="276" w:lineRule="auto"/>
        <w:ind w:firstLine="0"/>
        <w:rPr>
          <w:rFonts w:ascii="Calibri" w:hAnsi="Calibri" w:cs="Calibri"/>
          <w:szCs w:val="24"/>
        </w:rPr>
      </w:pPr>
      <w:r w:rsidRPr="00D526B4">
        <w:rPr>
          <w:rFonts w:ascii="Calibri" w:hAnsi="Calibri" w:cs="Calibri"/>
          <w:szCs w:val="24"/>
        </w:rPr>
        <w:t xml:space="preserve">0.0.0.0.00.00 - _____ </w:t>
      </w:r>
    </w:p>
    <w:p w14:paraId="67FBCF24" w14:textId="77777777" w:rsidR="00123F42" w:rsidRPr="00D526B4" w:rsidRDefault="00123F42" w:rsidP="00413C1E">
      <w:pPr>
        <w:pStyle w:val="Recuodecorpodetexto2"/>
        <w:spacing w:line="276" w:lineRule="auto"/>
        <w:ind w:firstLine="0"/>
        <w:rPr>
          <w:rFonts w:ascii="Calibri" w:hAnsi="Calibri" w:cs="Calibri"/>
          <w:szCs w:val="24"/>
        </w:rPr>
      </w:pPr>
      <w:r w:rsidRPr="00D526B4">
        <w:rPr>
          <w:rFonts w:ascii="Calibri" w:hAnsi="Calibri" w:cs="Calibri"/>
          <w:szCs w:val="24"/>
        </w:rPr>
        <w:t>00 – _____</w:t>
      </w:r>
    </w:p>
    <w:p w14:paraId="42468780" w14:textId="77777777" w:rsidR="00123F42" w:rsidRPr="00D526B4" w:rsidRDefault="00123F42" w:rsidP="00413C1E">
      <w:pPr>
        <w:pStyle w:val="Corpodetexto3"/>
        <w:spacing w:line="276" w:lineRule="auto"/>
        <w:jc w:val="both"/>
        <w:rPr>
          <w:rFonts w:ascii="Calibri" w:hAnsi="Calibri" w:cs="Calibri"/>
          <w:sz w:val="24"/>
          <w:szCs w:val="24"/>
        </w:rPr>
      </w:pPr>
    </w:p>
    <w:tbl>
      <w:tblPr>
        <w:tblW w:w="9938" w:type="dxa"/>
        <w:tblInd w:w="55" w:type="dxa"/>
        <w:tblCellMar>
          <w:left w:w="70" w:type="dxa"/>
          <w:right w:w="70" w:type="dxa"/>
        </w:tblCellMar>
        <w:tblLook w:val="04A0" w:firstRow="1" w:lastRow="0" w:firstColumn="1" w:lastColumn="0" w:noHBand="0" w:noVBand="1"/>
      </w:tblPr>
      <w:tblGrid>
        <w:gridCol w:w="665"/>
        <w:gridCol w:w="970"/>
        <w:gridCol w:w="938"/>
        <w:gridCol w:w="4672"/>
        <w:gridCol w:w="1134"/>
        <w:gridCol w:w="1559"/>
      </w:tblGrid>
      <w:tr w:rsidR="00F27F57" w:rsidRPr="00D526B4" w14:paraId="093D1632" w14:textId="77777777" w:rsidTr="00AE0CEC">
        <w:trPr>
          <w:trHeight w:val="255"/>
        </w:trPr>
        <w:tc>
          <w:tcPr>
            <w:tcW w:w="9938" w:type="dxa"/>
            <w:gridSpan w:val="6"/>
            <w:tcBorders>
              <w:top w:val="nil"/>
              <w:left w:val="nil"/>
              <w:bottom w:val="single" w:sz="4" w:space="0" w:color="auto"/>
              <w:right w:val="nil"/>
            </w:tcBorders>
            <w:shd w:val="clear" w:color="auto" w:fill="auto"/>
            <w:noWrap/>
            <w:vAlign w:val="bottom"/>
            <w:hideMark/>
          </w:tcPr>
          <w:p w14:paraId="26C907CD" w14:textId="77777777" w:rsidR="00F27F57" w:rsidRPr="00D526B4" w:rsidRDefault="00F27F57" w:rsidP="00AE0CEC">
            <w:pPr>
              <w:spacing w:line="276" w:lineRule="auto"/>
              <w:rPr>
                <w:rFonts w:ascii="Calibri" w:hAnsi="Calibri" w:cs="Calibri"/>
                <w:b/>
                <w:bCs/>
                <w:color w:val="000000"/>
                <w:sz w:val="24"/>
                <w:szCs w:val="24"/>
              </w:rPr>
            </w:pPr>
            <w:r w:rsidRPr="00D526B4">
              <w:rPr>
                <w:rFonts w:ascii="Calibri" w:hAnsi="Calibri" w:cs="Calibri"/>
                <w:b/>
                <w:bCs/>
                <w:color w:val="000000"/>
                <w:sz w:val="24"/>
                <w:szCs w:val="24"/>
              </w:rPr>
              <w:t xml:space="preserve">LOTE XXX: </w:t>
            </w:r>
          </w:p>
        </w:tc>
      </w:tr>
      <w:tr w:rsidR="00F27F57" w:rsidRPr="00D526B4" w14:paraId="152E1947" w14:textId="77777777" w:rsidTr="00AE0CEC">
        <w:trPr>
          <w:trHeight w:val="465"/>
        </w:trPr>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894406" w14:textId="77777777" w:rsidR="00F27F57" w:rsidRPr="00D526B4" w:rsidRDefault="00F27F57" w:rsidP="00AE0CEC">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ITEM</w:t>
            </w:r>
          </w:p>
        </w:tc>
        <w:tc>
          <w:tcPr>
            <w:tcW w:w="970" w:type="dxa"/>
            <w:tcBorders>
              <w:top w:val="single" w:sz="4" w:space="0" w:color="auto"/>
              <w:left w:val="nil"/>
              <w:bottom w:val="single" w:sz="4" w:space="0" w:color="auto"/>
              <w:right w:val="single" w:sz="4" w:space="0" w:color="auto"/>
            </w:tcBorders>
            <w:shd w:val="clear" w:color="auto" w:fill="auto"/>
            <w:vAlign w:val="bottom"/>
            <w:hideMark/>
          </w:tcPr>
          <w:p w14:paraId="38035513" w14:textId="77777777" w:rsidR="00F27F57" w:rsidRPr="00D526B4" w:rsidRDefault="00F27F57" w:rsidP="00AE0CEC">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QTD.</w:t>
            </w:r>
            <w:r w:rsidRPr="00D526B4">
              <w:rPr>
                <w:rFonts w:ascii="Calibri" w:hAnsi="Calibri" w:cs="Calibri"/>
                <w:b/>
                <w:bCs/>
                <w:color w:val="000000"/>
                <w:sz w:val="24"/>
                <w:szCs w:val="24"/>
              </w:rPr>
              <w:br/>
              <w:t>TOTAL</w:t>
            </w:r>
          </w:p>
        </w:tc>
        <w:tc>
          <w:tcPr>
            <w:tcW w:w="938" w:type="dxa"/>
            <w:tcBorders>
              <w:top w:val="single" w:sz="4" w:space="0" w:color="auto"/>
              <w:left w:val="nil"/>
              <w:bottom w:val="single" w:sz="4" w:space="0" w:color="auto"/>
              <w:right w:val="single" w:sz="4" w:space="0" w:color="auto"/>
            </w:tcBorders>
            <w:shd w:val="clear" w:color="auto" w:fill="auto"/>
            <w:noWrap/>
            <w:vAlign w:val="bottom"/>
            <w:hideMark/>
          </w:tcPr>
          <w:p w14:paraId="72E38AE6" w14:textId="77777777" w:rsidR="00F27F57" w:rsidRPr="00D526B4" w:rsidRDefault="00F27F57" w:rsidP="00AE0CEC">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UNID.</w:t>
            </w:r>
          </w:p>
        </w:tc>
        <w:tc>
          <w:tcPr>
            <w:tcW w:w="4672" w:type="dxa"/>
            <w:tcBorders>
              <w:top w:val="single" w:sz="4" w:space="0" w:color="auto"/>
              <w:left w:val="nil"/>
              <w:bottom w:val="single" w:sz="4" w:space="0" w:color="auto"/>
              <w:right w:val="single" w:sz="4" w:space="0" w:color="auto"/>
            </w:tcBorders>
            <w:shd w:val="clear" w:color="auto" w:fill="auto"/>
            <w:vAlign w:val="bottom"/>
            <w:hideMark/>
          </w:tcPr>
          <w:p w14:paraId="1E5480F5" w14:textId="77777777" w:rsidR="00F27F57" w:rsidRPr="00D526B4" w:rsidRDefault="00F27F57" w:rsidP="00AE0CEC">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ESPECIFICAÇÃO DO OBJETO</w:t>
            </w:r>
          </w:p>
        </w:tc>
        <w:tc>
          <w:tcPr>
            <w:tcW w:w="1134" w:type="dxa"/>
            <w:tcBorders>
              <w:top w:val="single" w:sz="4" w:space="0" w:color="auto"/>
              <w:left w:val="nil"/>
              <w:bottom w:val="single" w:sz="4" w:space="0" w:color="auto"/>
              <w:right w:val="single" w:sz="4" w:space="0" w:color="auto"/>
            </w:tcBorders>
            <w:shd w:val="clear" w:color="auto" w:fill="auto"/>
            <w:vAlign w:val="bottom"/>
            <w:hideMark/>
          </w:tcPr>
          <w:p w14:paraId="2AE403F5" w14:textId="77777777" w:rsidR="00F27F57" w:rsidRPr="00D526B4" w:rsidRDefault="00F27F57" w:rsidP="00AE0CEC">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VALOR</w:t>
            </w:r>
            <w:r w:rsidRPr="00D526B4">
              <w:rPr>
                <w:rFonts w:ascii="Calibri" w:hAnsi="Calibri" w:cs="Calibri"/>
                <w:b/>
                <w:bCs/>
                <w:color w:val="000000"/>
                <w:sz w:val="24"/>
                <w:szCs w:val="24"/>
              </w:rPr>
              <w:br/>
              <w:t>UNIT.</w:t>
            </w:r>
          </w:p>
        </w:tc>
        <w:tc>
          <w:tcPr>
            <w:tcW w:w="1559" w:type="dxa"/>
            <w:tcBorders>
              <w:top w:val="single" w:sz="4" w:space="0" w:color="auto"/>
              <w:left w:val="nil"/>
              <w:bottom w:val="single" w:sz="4" w:space="0" w:color="auto"/>
              <w:right w:val="single" w:sz="4" w:space="0" w:color="auto"/>
            </w:tcBorders>
            <w:shd w:val="clear" w:color="auto" w:fill="auto"/>
            <w:vAlign w:val="bottom"/>
            <w:hideMark/>
          </w:tcPr>
          <w:p w14:paraId="08789663" w14:textId="77777777" w:rsidR="00F27F57" w:rsidRPr="00D526B4" w:rsidRDefault="00F27F57" w:rsidP="00AE0CEC">
            <w:pPr>
              <w:spacing w:line="276" w:lineRule="auto"/>
              <w:jc w:val="center"/>
              <w:rPr>
                <w:rFonts w:ascii="Calibri" w:hAnsi="Calibri" w:cs="Calibri"/>
                <w:b/>
                <w:bCs/>
                <w:color w:val="000000"/>
                <w:sz w:val="24"/>
                <w:szCs w:val="24"/>
              </w:rPr>
            </w:pPr>
            <w:r w:rsidRPr="00D526B4">
              <w:rPr>
                <w:rFonts w:ascii="Calibri" w:hAnsi="Calibri" w:cs="Calibri"/>
                <w:b/>
                <w:bCs/>
                <w:color w:val="000000"/>
                <w:sz w:val="24"/>
                <w:szCs w:val="24"/>
              </w:rPr>
              <w:t>VALOR</w:t>
            </w:r>
            <w:r w:rsidRPr="00D526B4">
              <w:rPr>
                <w:rFonts w:ascii="Calibri" w:hAnsi="Calibri" w:cs="Calibri"/>
                <w:b/>
                <w:bCs/>
                <w:color w:val="000000"/>
                <w:sz w:val="24"/>
                <w:szCs w:val="24"/>
              </w:rPr>
              <w:br/>
              <w:t>TOTAL</w:t>
            </w:r>
          </w:p>
        </w:tc>
      </w:tr>
      <w:tr w:rsidR="00F27F57" w:rsidRPr="00D526B4" w14:paraId="65156C5F" w14:textId="77777777" w:rsidTr="00AE0CEC">
        <w:trPr>
          <w:trHeight w:val="255"/>
        </w:trPr>
        <w:tc>
          <w:tcPr>
            <w:tcW w:w="665" w:type="dxa"/>
            <w:tcBorders>
              <w:top w:val="nil"/>
              <w:left w:val="single" w:sz="4" w:space="0" w:color="auto"/>
              <w:bottom w:val="single" w:sz="4" w:space="0" w:color="auto"/>
              <w:right w:val="single" w:sz="4" w:space="0" w:color="auto"/>
            </w:tcBorders>
            <w:shd w:val="clear" w:color="auto" w:fill="auto"/>
            <w:noWrap/>
            <w:vAlign w:val="bottom"/>
            <w:hideMark/>
          </w:tcPr>
          <w:p w14:paraId="248C6CF2" w14:textId="77777777" w:rsidR="00F27F57" w:rsidRPr="00D526B4" w:rsidRDefault="00F27F57" w:rsidP="00AE0CEC">
            <w:pPr>
              <w:spacing w:line="276" w:lineRule="auto"/>
              <w:jc w:val="center"/>
              <w:rPr>
                <w:rFonts w:ascii="Calibri" w:hAnsi="Calibri" w:cs="Calibri"/>
                <w:sz w:val="24"/>
                <w:szCs w:val="24"/>
              </w:rPr>
            </w:pPr>
            <w:r w:rsidRPr="00D526B4">
              <w:rPr>
                <w:rFonts w:ascii="Calibri" w:hAnsi="Calibri" w:cs="Calibri"/>
                <w:sz w:val="24"/>
                <w:szCs w:val="24"/>
              </w:rPr>
              <w:t>01</w:t>
            </w:r>
          </w:p>
        </w:tc>
        <w:tc>
          <w:tcPr>
            <w:tcW w:w="970" w:type="dxa"/>
            <w:tcBorders>
              <w:top w:val="nil"/>
              <w:left w:val="nil"/>
              <w:bottom w:val="single" w:sz="4" w:space="0" w:color="auto"/>
              <w:right w:val="single" w:sz="4" w:space="0" w:color="auto"/>
            </w:tcBorders>
            <w:shd w:val="clear" w:color="auto" w:fill="auto"/>
            <w:noWrap/>
            <w:vAlign w:val="bottom"/>
          </w:tcPr>
          <w:p w14:paraId="3A3C4393" w14:textId="77777777" w:rsidR="00F27F57" w:rsidRPr="00D526B4" w:rsidRDefault="00F27F57" w:rsidP="00AE0CEC">
            <w:pPr>
              <w:spacing w:line="276" w:lineRule="auto"/>
              <w:jc w:val="center"/>
              <w:rPr>
                <w:rFonts w:ascii="Calibri" w:hAnsi="Calibri" w:cs="Calibri"/>
                <w:sz w:val="24"/>
                <w:szCs w:val="24"/>
              </w:rPr>
            </w:pPr>
          </w:p>
        </w:tc>
        <w:tc>
          <w:tcPr>
            <w:tcW w:w="938" w:type="dxa"/>
            <w:tcBorders>
              <w:top w:val="nil"/>
              <w:left w:val="nil"/>
              <w:bottom w:val="single" w:sz="4" w:space="0" w:color="auto"/>
              <w:right w:val="single" w:sz="4" w:space="0" w:color="auto"/>
            </w:tcBorders>
            <w:shd w:val="clear" w:color="auto" w:fill="auto"/>
            <w:noWrap/>
            <w:vAlign w:val="bottom"/>
          </w:tcPr>
          <w:p w14:paraId="34F93911" w14:textId="77777777" w:rsidR="00F27F57" w:rsidRPr="00D526B4" w:rsidRDefault="00F27F57" w:rsidP="00AE0CEC">
            <w:pPr>
              <w:spacing w:line="276" w:lineRule="auto"/>
              <w:jc w:val="center"/>
              <w:rPr>
                <w:rFonts w:ascii="Calibri" w:hAnsi="Calibri" w:cs="Calibri"/>
                <w:sz w:val="24"/>
                <w:szCs w:val="24"/>
              </w:rPr>
            </w:pPr>
          </w:p>
        </w:tc>
        <w:tc>
          <w:tcPr>
            <w:tcW w:w="4672" w:type="dxa"/>
            <w:tcBorders>
              <w:top w:val="nil"/>
              <w:left w:val="nil"/>
              <w:bottom w:val="single" w:sz="4" w:space="0" w:color="auto"/>
              <w:right w:val="single" w:sz="4" w:space="0" w:color="auto"/>
            </w:tcBorders>
            <w:shd w:val="clear" w:color="auto" w:fill="auto"/>
            <w:vAlign w:val="bottom"/>
          </w:tcPr>
          <w:p w14:paraId="580F12C6" w14:textId="77777777" w:rsidR="00F27F57" w:rsidRPr="00D526B4" w:rsidRDefault="00F27F57" w:rsidP="00AE0CEC">
            <w:pPr>
              <w:spacing w:line="276" w:lineRule="auto"/>
              <w:rPr>
                <w:rFonts w:ascii="Calibri" w:hAnsi="Calibri" w:cs="Calibri"/>
                <w:sz w:val="24"/>
                <w:szCs w:val="24"/>
              </w:rPr>
            </w:pPr>
          </w:p>
        </w:tc>
        <w:tc>
          <w:tcPr>
            <w:tcW w:w="1134" w:type="dxa"/>
            <w:tcBorders>
              <w:top w:val="nil"/>
              <w:left w:val="nil"/>
              <w:bottom w:val="single" w:sz="4" w:space="0" w:color="auto"/>
              <w:right w:val="single" w:sz="4" w:space="0" w:color="auto"/>
            </w:tcBorders>
            <w:shd w:val="clear" w:color="auto" w:fill="auto"/>
            <w:noWrap/>
            <w:vAlign w:val="bottom"/>
          </w:tcPr>
          <w:p w14:paraId="5550085A" w14:textId="77777777" w:rsidR="00F27F57" w:rsidRPr="00D526B4" w:rsidRDefault="00F27F57" w:rsidP="00AE0CEC">
            <w:pPr>
              <w:spacing w:line="276" w:lineRule="auto"/>
              <w:jc w:val="center"/>
              <w:rPr>
                <w:rFonts w:ascii="Calibri" w:hAnsi="Calibri" w:cs="Calibri"/>
                <w:sz w:val="24"/>
                <w:szCs w:val="24"/>
              </w:rPr>
            </w:pPr>
          </w:p>
        </w:tc>
        <w:tc>
          <w:tcPr>
            <w:tcW w:w="1559" w:type="dxa"/>
            <w:tcBorders>
              <w:top w:val="nil"/>
              <w:left w:val="nil"/>
              <w:bottom w:val="single" w:sz="4" w:space="0" w:color="auto"/>
              <w:right w:val="single" w:sz="4" w:space="0" w:color="auto"/>
            </w:tcBorders>
            <w:shd w:val="clear" w:color="auto" w:fill="auto"/>
            <w:noWrap/>
            <w:vAlign w:val="bottom"/>
          </w:tcPr>
          <w:p w14:paraId="7A5D370A" w14:textId="77777777" w:rsidR="00F27F57" w:rsidRPr="00D526B4" w:rsidRDefault="00F27F57" w:rsidP="00AE0CEC">
            <w:pPr>
              <w:spacing w:line="276" w:lineRule="auto"/>
              <w:jc w:val="center"/>
              <w:rPr>
                <w:rFonts w:ascii="Calibri" w:hAnsi="Calibri" w:cs="Calibri"/>
                <w:sz w:val="24"/>
                <w:szCs w:val="24"/>
              </w:rPr>
            </w:pPr>
          </w:p>
        </w:tc>
      </w:tr>
      <w:tr w:rsidR="00F27F57" w:rsidRPr="00D526B4" w14:paraId="4A779B5C" w14:textId="77777777" w:rsidTr="00AE0CEC">
        <w:trPr>
          <w:trHeight w:val="255"/>
        </w:trPr>
        <w:tc>
          <w:tcPr>
            <w:tcW w:w="66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B6E87" w14:textId="77777777" w:rsidR="00F27F57" w:rsidRPr="00D526B4" w:rsidRDefault="00F27F57" w:rsidP="00AE0CEC">
            <w:pPr>
              <w:spacing w:line="276" w:lineRule="auto"/>
              <w:jc w:val="center"/>
              <w:rPr>
                <w:rFonts w:ascii="Calibri" w:hAnsi="Calibri" w:cs="Calibri"/>
                <w:sz w:val="24"/>
                <w:szCs w:val="24"/>
              </w:rPr>
            </w:pPr>
            <w:r w:rsidRPr="00D526B4">
              <w:rPr>
                <w:rFonts w:ascii="Calibri" w:hAnsi="Calibri" w:cs="Calibri"/>
                <w:sz w:val="24"/>
                <w:szCs w:val="24"/>
              </w:rPr>
              <w:t>02</w:t>
            </w:r>
          </w:p>
        </w:tc>
        <w:tc>
          <w:tcPr>
            <w:tcW w:w="97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FBE7BE" w14:textId="77777777" w:rsidR="00F27F57" w:rsidRPr="00D526B4" w:rsidRDefault="00F27F57" w:rsidP="00AE0CEC">
            <w:pPr>
              <w:spacing w:line="276" w:lineRule="auto"/>
              <w:jc w:val="center"/>
              <w:rPr>
                <w:rFonts w:ascii="Calibri" w:hAnsi="Calibri" w:cs="Calibri"/>
                <w:sz w:val="24"/>
                <w:szCs w:val="24"/>
              </w:rPr>
            </w:pPr>
          </w:p>
        </w:tc>
        <w:tc>
          <w:tcPr>
            <w:tcW w:w="93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DF62E6E" w14:textId="77777777" w:rsidR="00F27F57" w:rsidRPr="00D526B4" w:rsidRDefault="00F27F57" w:rsidP="00AE0CEC">
            <w:pPr>
              <w:spacing w:line="276" w:lineRule="auto"/>
              <w:jc w:val="center"/>
              <w:rPr>
                <w:rFonts w:ascii="Calibri" w:hAnsi="Calibri" w:cs="Calibri"/>
                <w:sz w:val="24"/>
                <w:szCs w:val="24"/>
              </w:rPr>
            </w:pPr>
          </w:p>
        </w:tc>
        <w:tc>
          <w:tcPr>
            <w:tcW w:w="4672" w:type="dxa"/>
            <w:tcBorders>
              <w:top w:val="single" w:sz="4" w:space="0" w:color="auto"/>
              <w:left w:val="single" w:sz="4" w:space="0" w:color="auto"/>
              <w:bottom w:val="single" w:sz="4" w:space="0" w:color="auto"/>
              <w:right w:val="single" w:sz="4" w:space="0" w:color="auto"/>
            </w:tcBorders>
            <w:shd w:val="clear" w:color="auto" w:fill="auto"/>
            <w:vAlign w:val="bottom"/>
          </w:tcPr>
          <w:p w14:paraId="28600A9A" w14:textId="77777777" w:rsidR="00F27F57" w:rsidRPr="00D526B4" w:rsidRDefault="00F27F57" w:rsidP="00AE0CEC">
            <w:pPr>
              <w:spacing w:line="276" w:lineRule="auto"/>
              <w:rPr>
                <w:rFonts w:ascii="Calibri" w:hAnsi="Calibri" w:cs="Calibri"/>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838B38" w14:textId="77777777" w:rsidR="00F27F57" w:rsidRPr="00D526B4" w:rsidRDefault="00F27F57" w:rsidP="00AE0CEC">
            <w:pPr>
              <w:spacing w:line="276" w:lineRule="auto"/>
              <w:jc w:val="center"/>
              <w:rPr>
                <w:rFonts w:ascii="Calibri" w:hAnsi="Calibri" w:cs="Calibri"/>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808B94" w14:textId="77777777" w:rsidR="00F27F57" w:rsidRPr="00D526B4" w:rsidRDefault="00F27F57" w:rsidP="00AE0CEC">
            <w:pPr>
              <w:spacing w:line="276" w:lineRule="auto"/>
              <w:jc w:val="center"/>
              <w:rPr>
                <w:rFonts w:ascii="Calibri" w:hAnsi="Calibri" w:cs="Calibri"/>
                <w:sz w:val="24"/>
                <w:szCs w:val="24"/>
              </w:rPr>
            </w:pPr>
          </w:p>
        </w:tc>
      </w:tr>
      <w:tr w:rsidR="00F27F57" w:rsidRPr="00D526B4" w14:paraId="72FFBCCA" w14:textId="77777777" w:rsidTr="00AE0CEC">
        <w:trPr>
          <w:trHeight w:val="255"/>
        </w:trPr>
        <w:tc>
          <w:tcPr>
            <w:tcW w:w="837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98FF628" w14:textId="77777777" w:rsidR="00F27F57" w:rsidRPr="00D526B4" w:rsidRDefault="00F27F57" w:rsidP="00AE0CEC">
            <w:pPr>
              <w:spacing w:line="276" w:lineRule="auto"/>
              <w:jc w:val="center"/>
              <w:rPr>
                <w:rFonts w:ascii="Calibri" w:hAnsi="Calibri" w:cs="Calibri"/>
                <w:b/>
                <w:bCs/>
                <w:sz w:val="24"/>
                <w:szCs w:val="24"/>
              </w:rPr>
            </w:pPr>
            <w:r w:rsidRPr="00D526B4">
              <w:rPr>
                <w:rFonts w:ascii="Calibri" w:hAnsi="Calibri" w:cs="Calibri"/>
                <w:b/>
                <w:bCs/>
                <w:sz w:val="24"/>
                <w:szCs w:val="24"/>
              </w:rPr>
              <w:t>TOTAL GERAL</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52E33F49" w14:textId="77777777" w:rsidR="00F27F57" w:rsidRPr="00D526B4" w:rsidRDefault="00F27F57" w:rsidP="00AE0CEC">
            <w:pPr>
              <w:spacing w:line="276" w:lineRule="auto"/>
              <w:jc w:val="center"/>
              <w:rPr>
                <w:rFonts w:ascii="Calibri" w:hAnsi="Calibri" w:cs="Calibri"/>
                <w:b/>
                <w:bCs/>
                <w:sz w:val="24"/>
                <w:szCs w:val="24"/>
              </w:rPr>
            </w:pPr>
          </w:p>
        </w:tc>
      </w:tr>
    </w:tbl>
    <w:p w14:paraId="57FA9974" w14:textId="77777777" w:rsidR="00123F42" w:rsidRPr="00D526B4" w:rsidRDefault="00123F42" w:rsidP="00413C1E">
      <w:pPr>
        <w:spacing w:line="276" w:lineRule="auto"/>
        <w:jc w:val="both"/>
        <w:rPr>
          <w:rFonts w:ascii="Calibri" w:hAnsi="Calibri" w:cs="Calibri"/>
          <w:b/>
          <w:sz w:val="24"/>
          <w:szCs w:val="24"/>
        </w:rPr>
      </w:pPr>
      <w:r w:rsidRPr="00D526B4">
        <w:rPr>
          <w:rFonts w:ascii="Calibri" w:hAnsi="Calibri" w:cs="Calibri"/>
          <w:b/>
          <w:sz w:val="24"/>
          <w:szCs w:val="24"/>
        </w:rPr>
        <w:t>Valor Total: R$ ___.____,00 (_______________________________________________)</w:t>
      </w:r>
    </w:p>
    <w:p w14:paraId="43DDCB96" w14:textId="77777777" w:rsidR="00123F42" w:rsidRPr="00D526B4" w:rsidRDefault="00123F42" w:rsidP="00D526B4">
      <w:pPr>
        <w:autoSpaceDE w:val="0"/>
        <w:autoSpaceDN w:val="0"/>
        <w:adjustRightInd w:val="0"/>
        <w:spacing w:line="276" w:lineRule="auto"/>
        <w:rPr>
          <w:rFonts w:ascii="Calibri" w:hAnsi="Calibri" w:cs="Calibri"/>
          <w:sz w:val="24"/>
          <w:szCs w:val="24"/>
        </w:rPr>
      </w:pPr>
    </w:p>
    <w:p w14:paraId="2ED8082B" w14:textId="77777777" w:rsidR="00123F42" w:rsidRPr="00D526B4" w:rsidRDefault="002D3D81" w:rsidP="00413C1E">
      <w:pPr>
        <w:autoSpaceDE w:val="0"/>
        <w:autoSpaceDN w:val="0"/>
        <w:adjustRightInd w:val="0"/>
        <w:spacing w:line="276" w:lineRule="auto"/>
        <w:jc w:val="center"/>
        <w:rPr>
          <w:rFonts w:ascii="Calibri" w:hAnsi="Calibri" w:cs="Calibri"/>
          <w:sz w:val="24"/>
          <w:szCs w:val="24"/>
        </w:rPr>
      </w:pPr>
      <w:r w:rsidRPr="00D526B4">
        <w:rPr>
          <w:rFonts w:ascii="Calibri" w:hAnsi="Calibri" w:cs="Calibri"/>
          <w:sz w:val="24"/>
          <w:szCs w:val="24"/>
        </w:rPr>
        <w:t>Retirolândia</w:t>
      </w:r>
      <w:r w:rsidR="00123F42" w:rsidRPr="00D526B4">
        <w:rPr>
          <w:rFonts w:ascii="Calibri" w:hAnsi="Calibri" w:cs="Calibri"/>
          <w:sz w:val="24"/>
          <w:szCs w:val="24"/>
        </w:rPr>
        <w:t>-Bahia, _____ de _______________________ de _____.</w:t>
      </w:r>
    </w:p>
    <w:p w14:paraId="30BE28D2" w14:textId="77777777" w:rsidR="00123F42" w:rsidRPr="00D526B4" w:rsidRDefault="00123F42" w:rsidP="00413C1E">
      <w:pPr>
        <w:autoSpaceDE w:val="0"/>
        <w:autoSpaceDN w:val="0"/>
        <w:adjustRightInd w:val="0"/>
        <w:spacing w:line="276" w:lineRule="auto"/>
        <w:jc w:val="center"/>
        <w:rPr>
          <w:rFonts w:ascii="Calibri" w:hAnsi="Calibri" w:cs="Calibri"/>
          <w:sz w:val="24"/>
          <w:szCs w:val="24"/>
        </w:rPr>
      </w:pPr>
    </w:p>
    <w:p w14:paraId="0A30D9E8" w14:textId="77777777" w:rsidR="00123F42" w:rsidRPr="00D526B4" w:rsidRDefault="00123F42" w:rsidP="00413C1E">
      <w:pPr>
        <w:autoSpaceDE w:val="0"/>
        <w:autoSpaceDN w:val="0"/>
        <w:adjustRightInd w:val="0"/>
        <w:spacing w:line="276" w:lineRule="auto"/>
        <w:jc w:val="center"/>
        <w:rPr>
          <w:rFonts w:ascii="Calibri" w:hAnsi="Calibri" w:cs="Calibri"/>
          <w:sz w:val="22"/>
          <w:szCs w:val="22"/>
        </w:rPr>
      </w:pPr>
    </w:p>
    <w:tbl>
      <w:tblPr>
        <w:tblW w:w="0" w:type="auto"/>
        <w:tblLook w:val="01E0" w:firstRow="1" w:lastRow="1" w:firstColumn="1" w:lastColumn="1" w:noHBand="0" w:noVBand="0"/>
      </w:tblPr>
      <w:tblGrid>
        <w:gridCol w:w="4677"/>
        <w:gridCol w:w="227"/>
        <w:gridCol w:w="4867"/>
      </w:tblGrid>
      <w:tr w:rsidR="00F27F57" w:rsidRPr="00D526B4" w14:paraId="6DEDA942" w14:textId="77777777" w:rsidTr="00AE0CEC">
        <w:tc>
          <w:tcPr>
            <w:tcW w:w="4733" w:type="dxa"/>
          </w:tcPr>
          <w:p w14:paraId="0F24560D" w14:textId="77777777" w:rsidR="00F27F57" w:rsidRPr="00D526B4" w:rsidRDefault="00F27F57" w:rsidP="00AE0CEC">
            <w:pPr>
              <w:spacing w:before="100" w:beforeAutospacing="1" w:after="100" w:afterAutospacing="1" w:line="276" w:lineRule="auto"/>
              <w:jc w:val="both"/>
              <w:rPr>
                <w:rFonts w:ascii="Calibri" w:hAnsi="Calibri" w:cs="Calibri"/>
                <w:b/>
                <w:sz w:val="22"/>
                <w:szCs w:val="22"/>
              </w:rPr>
            </w:pPr>
            <w:r w:rsidRPr="00D526B4">
              <w:rPr>
                <w:rFonts w:ascii="Calibri" w:hAnsi="Calibri" w:cs="Calibri"/>
                <w:b/>
                <w:sz w:val="22"/>
                <w:szCs w:val="22"/>
              </w:rPr>
              <w:t>CONTRATANTE:</w:t>
            </w:r>
          </w:p>
          <w:p w14:paraId="0005F01E" w14:textId="77777777" w:rsidR="00F27F57" w:rsidRPr="00D526B4" w:rsidRDefault="00F27F57" w:rsidP="00AE0CEC">
            <w:pPr>
              <w:spacing w:before="100" w:beforeAutospacing="1" w:after="100" w:afterAutospacing="1" w:line="276" w:lineRule="auto"/>
              <w:jc w:val="both"/>
              <w:rPr>
                <w:rFonts w:ascii="Calibri" w:hAnsi="Calibri" w:cs="Calibri"/>
                <w:b/>
                <w:sz w:val="22"/>
                <w:szCs w:val="22"/>
              </w:rPr>
            </w:pPr>
          </w:p>
          <w:p w14:paraId="7ED955A2" w14:textId="77777777" w:rsidR="00F27F57" w:rsidRPr="00D526B4" w:rsidRDefault="00F27F57" w:rsidP="00AE0CEC">
            <w:pPr>
              <w:spacing w:before="100" w:beforeAutospacing="1" w:after="100" w:afterAutospacing="1" w:line="276" w:lineRule="auto"/>
              <w:jc w:val="both"/>
              <w:rPr>
                <w:rFonts w:ascii="Calibri" w:hAnsi="Calibri" w:cs="Calibri"/>
                <w:b/>
                <w:sz w:val="22"/>
                <w:szCs w:val="22"/>
              </w:rPr>
            </w:pPr>
            <w:r w:rsidRPr="00D526B4">
              <w:rPr>
                <w:rFonts w:ascii="Calibri" w:hAnsi="Calibri" w:cs="Calibri"/>
                <w:b/>
                <w:sz w:val="22"/>
                <w:szCs w:val="22"/>
              </w:rPr>
              <w:t xml:space="preserve">MUNICÍPIO DE </w:t>
            </w:r>
            <w:r w:rsidR="002D3D81" w:rsidRPr="00D526B4">
              <w:rPr>
                <w:rFonts w:ascii="Calibri" w:hAnsi="Calibri" w:cs="Calibri"/>
                <w:b/>
                <w:sz w:val="22"/>
                <w:szCs w:val="22"/>
              </w:rPr>
              <w:t>RETIROLÂNDIA</w:t>
            </w:r>
            <w:r w:rsidRPr="00D526B4">
              <w:rPr>
                <w:rFonts w:ascii="Calibri" w:hAnsi="Calibri" w:cs="Calibri"/>
                <w:b/>
                <w:sz w:val="22"/>
                <w:szCs w:val="22"/>
              </w:rPr>
              <w:t>, ESTADO DA BAHIA.</w:t>
            </w:r>
          </w:p>
        </w:tc>
        <w:tc>
          <w:tcPr>
            <w:tcW w:w="227" w:type="dxa"/>
          </w:tcPr>
          <w:p w14:paraId="72B72488" w14:textId="77777777" w:rsidR="00F27F57" w:rsidRPr="00D526B4" w:rsidRDefault="00F27F57" w:rsidP="00AE0CEC">
            <w:pPr>
              <w:spacing w:before="100" w:beforeAutospacing="1" w:after="100" w:afterAutospacing="1" w:line="276" w:lineRule="auto"/>
              <w:jc w:val="both"/>
              <w:rPr>
                <w:rFonts w:ascii="Calibri" w:hAnsi="Calibri" w:cs="Calibri"/>
                <w:sz w:val="22"/>
                <w:szCs w:val="22"/>
              </w:rPr>
            </w:pPr>
          </w:p>
        </w:tc>
        <w:tc>
          <w:tcPr>
            <w:tcW w:w="4929" w:type="dxa"/>
          </w:tcPr>
          <w:p w14:paraId="770166C5" w14:textId="77777777" w:rsidR="00F27F57" w:rsidRPr="00D526B4" w:rsidRDefault="00F27F57" w:rsidP="00AE0CEC">
            <w:pPr>
              <w:spacing w:before="100" w:beforeAutospacing="1" w:after="100" w:afterAutospacing="1" w:line="276" w:lineRule="auto"/>
              <w:jc w:val="both"/>
              <w:rPr>
                <w:rFonts w:ascii="Calibri" w:hAnsi="Calibri" w:cs="Calibri"/>
                <w:b/>
                <w:sz w:val="22"/>
                <w:szCs w:val="22"/>
              </w:rPr>
            </w:pPr>
            <w:r w:rsidRPr="00D526B4">
              <w:rPr>
                <w:rFonts w:ascii="Calibri" w:hAnsi="Calibri" w:cs="Calibri"/>
                <w:b/>
                <w:sz w:val="22"/>
                <w:szCs w:val="22"/>
              </w:rPr>
              <w:t>CONTRATADA:</w:t>
            </w:r>
          </w:p>
          <w:p w14:paraId="0BD08D07" w14:textId="77777777" w:rsidR="00F27F57" w:rsidRPr="00D526B4" w:rsidRDefault="00F27F57" w:rsidP="00AE0CEC">
            <w:pPr>
              <w:spacing w:before="100" w:beforeAutospacing="1" w:after="100" w:afterAutospacing="1" w:line="276" w:lineRule="auto"/>
              <w:jc w:val="both"/>
              <w:rPr>
                <w:rFonts w:ascii="Calibri" w:hAnsi="Calibri" w:cs="Calibri"/>
                <w:b/>
                <w:sz w:val="22"/>
                <w:szCs w:val="22"/>
              </w:rPr>
            </w:pPr>
          </w:p>
          <w:p w14:paraId="5ABF09F4" w14:textId="77777777" w:rsidR="00F27F57" w:rsidRPr="00D526B4" w:rsidRDefault="00F27F57" w:rsidP="00AE0CEC">
            <w:pPr>
              <w:spacing w:before="100" w:beforeAutospacing="1" w:after="100" w:afterAutospacing="1" w:line="276" w:lineRule="auto"/>
              <w:jc w:val="both"/>
              <w:rPr>
                <w:rFonts w:ascii="Calibri" w:hAnsi="Calibri" w:cs="Calibri"/>
                <w:sz w:val="22"/>
                <w:szCs w:val="22"/>
              </w:rPr>
            </w:pPr>
            <w:r w:rsidRPr="00D526B4">
              <w:rPr>
                <w:rFonts w:ascii="Calibri" w:hAnsi="Calibri" w:cs="Calibri"/>
                <w:b/>
                <w:sz w:val="22"/>
                <w:szCs w:val="22"/>
              </w:rPr>
              <w:t>XXXXXXXXXXXXXXX</w:t>
            </w:r>
          </w:p>
        </w:tc>
      </w:tr>
      <w:tr w:rsidR="00F27F57" w:rsidRPr="00D526B4" w14:paraId="3A045CD9" w14:textId="77777777" w:rsidTr="00AE0CEC">
        <w:trPr>
          <w:trHeight w:val="132"/>
        </w:trPr>
        <w:tc>
          <w:tcPr>
            <w:tcW w:w="4733" w:type="dxa"/>
          </w:tcPr>
          <w:p w14:paraId="51833E17" w14:textId="77777777" w:rsidR="00F27F57" w:rsidRPr="00D526B4" w:rsidRDefault="00F27F57" w:rsidP="00AE0CEC">
            <w:pPr>
              <w:spacing w:before="100" w:beforeAutospacing="1" w:after="100" w:afterAutospacing="1" w:line="276" w:lineRule="auto"/>
              <w:jc w:val="both"/>
              <w:rPr>
                <w:rFonts w:ascii="Calibri" w:hAnsi="Calibri" w:cs="Calibri"/>
                <w:sz w:val="22"/>
                <w:szCs w:val="22"/>
              </w:rPr>
            </w:pPr>
          </w:p>
          <w:p w14:paraId="32F1CE99" w14:textId="77777777" w:rsidR="008C1E74" w:rsidRPr="00D526B4" w:rsidRDefault="008C1E74" w:rsidP="00AE0CEC">
            <w:pPr>
              <w:spacing w:before="100" w:beforeAutospacing="1" w:after="100" w:afterAutospacing="1" w:line="276" w:lineRule="auto"/>
              <w:jc w:val="both"/>
              <w:rPr>
                <w:rFonts w:ascii="Calibri" w:hAnsi="Calibri" w:cs="Calibri"/>
                <w:sz w:val="22"/>
                <w:szCs w:val="22"/>
              </w:rPr>
            </w:pPr>
          </w:p>
        </w:tc>
        <w:tc>
          <w:tcPr>
            <w:tcW w:w="227" w:type="dxa"/>
          </w:tcPr>
          <w:p w14:paraId="018FA00C" w14:textId="77777777" w:rsidR="00F27F57" w:rsidRPr="00D526B4" w:rsidRDefault="00F27F57" w:rsidP="00AE0CEC">
            <w:pPr>
              <w:spacing w:before="100" w:beforeAutospacing="1" w:after="100" w:afterAutospacing="1" w:line="276" w:lineRule="auto"/>
              <w:jc w:val="both"/>
              <w:rPr>
                <w:rFonts w:ascii="Calibri" w:hAnsi="Calibri" w:cs="Calibri"/>
                <w:sz w:val="22"/>
                <w:szCs w:val="22"/>
              </w:rPr>
            </w:pPr>
          </w:p>
        </w:tc>
        <w:tc>
          <w:tcPr>
            <w:tcW w:w="4929" w:type="dxa"/>
          </w:tcPr>
          <w:p w14:paraId="7DFBA560" w14:textId="77777777" w:rsidR="00F27F57" w:rsidRPr="00D526B4" w:rsidRDefault="00F27F57" w:rsidP="00AE0CEC">
            <w:pPr>
              <w:spacing w:before="100" w:beforeAutospacing="1" w:after="100" w:afterAutospacing="1" w:line="276" w:lineRule="auto"/>
              <w:jc w:val="both"/>
              <w:rPr>
                <w:rFonts w:ascii="Calibri" w:hAnsi="Calibri" w:cs="Calibri"/>
                <w:sz w:val="22"/>
                <w:szCs w:val="22"/>
              </w:rPr>
            </w:pPr>
          </w:p>
        </w:tc>
      </w:tr>
      <w:tr w:rsidR="00F27F57" w:rsidRPr="00D526B4" w14:paraId="46F94F9A" w14:textId="77777777" w:rsidTr="00AE0CEC">
        <w:trPr>
          <w:trHeight w:val="575"/>
        </w:trPr>
        <w:tc>
          <w:tcPr>
            <w:tcW w:w="4733" w:type="dxa"/>
          </w:tcPr>
          <w:p w14:paraId="546AB158" w14:textId="77777777" w:rsidR="00F27F57" w:rsidRPr="00D526B4" w:rsidRDefault="00787093" w:rsidP="00AE0CEC">
            <w:pPr>
              <w:spacing w:line="276" w:lineRule="auto"/>
              <w:jc w:val="both"/>
              <w:rPr>
                <w:rFonts w:ascii="Calibri" w:hAnsi="Calibri" w:cs="Calibri"/>
                <w:sz w:val="22"/>
                <w:szCs w:val="22"/>
              </w:rPr>
            </w:pPr>
            <w:r w:rsidRPr="00D526B4">
              <w:rPr>
                <w:rFonts w:ascii="Calibri" w:hAnsi="Calibri" w:cs="Calibri"/>
                <w:i/>
                <w:sz w:val="22"/>
                <w:szCs w:val="22"/>
              </w:rPr>
              <w:t>Alivanaldo Martins dos Santos</w:t>
            </w:r>
          </w:p>
          <w:p w14:paraId="1C2265DF" w14:textId="77777777" w:rsidR="00F27F57" w:rsidRPr="00D526B4" w:rsidRDefault="00F27F57" w:rsidP="00AE0CEC">
            <w:pPr>
              <w:spacing w:line="276" w:lineRule="auto"/>
              <w:jc w:val="both"/>
              <w:rPr>
                <w:rFonts w:ascii="Calibri" w:hAnsi="Calibri" w:cs="Calibri"/>
                <w:sz w:val="22"/>
                <w:szCs w:val="22"/>
              </w:rPr>
            </w:pPr>
            <w:r w:rsidRPr="00D526B4">
              <w:rPr>
                <w:rFonts w:ascii="Calibri" w:hAnsi="Calibri" w:cs="Calibri"/>
                <w:sz w:val="22"/>
                <w:szCs w:val="22"/>
              </w:rPr>
              <w:t>Prefeito</w:t>
            </w:r>
          </w:p>
        </w:tc>
        <w:tc>
          <w:tcPr>
            <w:tcW w:w="227" w:type="dxa"/>
          </w:tcPr>
          <w:p w14:paraId="6EAADAE0" w14:textId="77777777" w:rsidR="00F27F57" w:rsidRPr="00D526B4" w:rsidRDefault="00F27F57" w:rsidP="00AE0CEC">
            <w:pPr>
              <w:spacing w:line="276" w:lineRule="auto"/>
              <w:jc w:val="both"/>
              <w:rPr>
                <w:rFonts w:ascii="Calibri" w:hAnsi="Calibri" w:cs="Calibri"/>
                <w:sz w:val="22"/>
                <w:szCs w:val="22"/>
              </w:rPr>
            </w:pPr>
          </w:p>
        </w:tc>
        <w:tc>
          <w:tcPr>
            <w:tcW w:w="4929" w:type="dxa"/>
          </w:tcPr>
          <w:p w14:paraId="2B9BAC6D" w14:textId="77777777" w:rsidR="00F27F57" w:rsidRPr="00D526B4" w:rsidRDefault="00F27F57" w:rsidP="00AE0CEC">
            <w:pPr>
              <w:spacing w:line="276" w:lineRule="auto"/>
              <w:jc w:val="both"/>
              <w:rPr>
                <w:rFonts w:ascii="Calibri" w:hAnsi="Calibri" w:cs="Calibri"/>
                <w:sz w:val="22"/>
                <w:szCs w:val="22"/>
              </w:rPr>
            </w:pPr>
            <w:r w:rsidRPr="00D526B4">
              <w:rPr>
                <w:rFonts w:ascii="Calibri" w:hAnsi="Calibri" w:cs="Calibri"/>
                <w:i/>
                <w:sz w:val="22"/>
                <w:szCs w:val="22"/>
              </w:rPr>
              <w:t>xxxxxxxxxxxxxxxxxxx</w:t>
            </w:r>
          </w:p>
          <w:p w14:paraId="0E329E8D" w14:textId="77777777" w:rsidR="00F27F57" w:rsidRPr="00D526B4" w:rsidRDefault="00F27F57" w:rsidP="00AE0CEC">
            <w:pPr>
              <w:spacing w:line="276" w:lineRule="auto"/>
              <w:jc w:val="both"/>
              <w:rPr>
                <w:rFonts w:ascii="Calibri" w:hAnsi="Calibri" w:cs="Calibri"/>
                <w:sz w:val="22"/>
                <w:szCs w:val="22"/>
              </w:rPr>
            </w:pPr>
            <w:r w:rsidRPr="00D526B4">
              <w:rPr>
                <w:rFonts w:ascii="Calibri" w:hAnsi="Calibri" w:cs="Calibri"/>
                <w:sz w:val="22"/>
                <w:szCs w:val="22"/>
              </w:rPr>
              <w:t>Representante legal</w:t>
            </w:r>
          </w:p>
        </w:tc>
      </w:tr>
      <w:tr w:rsidR="00F27F57" w:rsidRPr="00D526B4" w14:paraId="0995F7CA" w14:textId="77777777" w:rsidTr="00AE0CEC">
        <w:tc>
          <w:tcPr>
            <w:tcW w:w="4733" w:type="dxa"/>
            <w:tcBorders>
              <w:bottom w:val="single" w:sz="4" w:space="0" w:color="auto"/>
            </w:tcBorders>
          </w:tcPr>
          <w:p w14:paraId="656FB29E" w14:textId="77777777" w:rsidR="00F27F57" w:rsidRPr="00D526B4" w:rsidRDefault="00F27F57" w:rsidP="00AE0CEC">
            <w:pPr>
              <w:spacing w:before="100" w:beforeAutospacing="1" w:after="100" w:afterAutospacing="1" w:line="276" w:lineRule="auto"/>
              <w:jc w:val="both"/>
              <w:rPr>
                <w:rFonts w:ascii="Calibri" w:hAnsi="Calibri" w:cs="Calibri"/>
                <w:sz w:val="22"/>
                <w:szCs w:val="22"/>
              </w:rPr>
            </w:pPr>
          </w:p>
        </w:tc>
        <w:tc>
          <w:tcPr>
            <w:tcW w:w="227" w:type="dxa"/>
            <w:tcBorders>
              <w:bottom w:val="single" w:sz="4" w:space="0" w:color="auto"/>
            </w:tcBorders>
          </w:tcPr>
          <w:p w14:paraId="092431EA" w14:textId="77777777" w:rsidR="00F27F57" w:rsidRPr="00D526B4" w:rsidRDefault="00F27F57" w:rsidP="00AE0CEC">
            <w:pPr>
              <w:spacing w:before="100" w:beforeAutospacing="1" w:after="100" w:afterAutospacing="1" w:line="276" w:lineRule="auto"/>
              <w:jc w:val="both"/>
              <w:rPr>
                <w:rFonts w:ascii="Calibri" w:hAnsi="Calibri" w:cs="Calibri"/>
                <w:sz w:val="22"/>
                <w:szCs w:val="22"/>
              </w:rPr>
            </w:pPr>
          </w:p>
        </w:tc>
        <w:tc>
          <w:tcPr>
            <w:tcW w:w="4929" w:type="dxa"/>
            <w:tcBorders>
              <w:bottom w:val="single" w:sz="4" w:space="0" w:color="auto"/>
            </w:tcBorders>
          </w:tcPr>
          <w:p w14:paraId="4C9BA1AB" w14:textId="77777777" w:rsidR="00F27F57" w:rsidRPr="00D526B4" w:rsidRDefault="00F27F57" w:rsidP="00AE0CEC">
            <w:pPr>
              <w:spacing w:before="100" w:beforeAutospacing="1" w:after="100" w:afterAutospacing="1" w:line="276" w:lineRule="auto"/>
              <w:jc w:val="both"/>
              <w:rPr>
                <w:rFonts w:ascii="Calibri" w:hAnsi="Calibri" w:cs="Calibri"/>
                <w:sz w:val="22"/>
                <w:szCs w:val="22"/>
              </w:rPr>
            </w:pPr>
          </w:p>
        </w:tc>
      </w:tr>
      <w:tr w:rsidR="00F27F57" w:rsidRPr="00D526B4" w14:paraId="7CC92897" w14:textId="77777777" w:rsidTr="00AE0CEC">
        <w:tc>
          <w:tcPr>
            <w:tcW w:w="4733" w:type="dxa"/>
            <w:tcBorders>
              <w:top w:val="single" w:sz="4" w:space="0" w:color="auto"/>
              <w:left w:val="single" w:sz="4" w:space="0" w:color="auto"/>
            </w:tcBorders>
          </w:tcPr>
          <w:p w14:paraId="594FAB9D" w14:textId="77777777" w:rsidR="00F27F57" w:rsidRPr="00D526B4" w:rsidRDefault="00F27F57" w:rsidP="00AE0CEC">
            <w:pPr>
              <w:spacing w:before="100" w:beforeAutospacing="1" w:after="100" w:afterAutospacing="1" w:line="276" w:lineRule="auto"/>
              <w:jc w:val="both"/>
              <w:rPr>
                <w:rFonts w:ascii="Calibri" w:hAnsi="Calibri" w:cs="Calibri"/>
                <w:b/>
                <w:sz w:val="22"/>
                <w:szCs w:val="22"/>
              </w:rPr>
            </w:pPr>
            <w:r w:rsidRPr="00D526B4">
              <w:rPr>
                <w:rFonts w:ascii="Calibri" w:hAnsi="Calibri" w:cs="Calibri"/>
                <w:b/>
                <w:sz w:val="22"/>
                <w:szCs w:val="22"/>
              </w:rPr>
              <w:t>Testemunhas:</w:t>
            </w:r>
          </w:p>
        </w:tc>
        <w:tc>
          <w:tcPr>
            <w:tcW w:w="227" w:type="dxa"/>
            <w:tcBorders>
              <w:top w:val="single" w:sz="4" w:space="0" w:color="auto"/>
            </w:tcBorders>
          </w:tcPr>
          <w:p w14:paraId="60779ED1" w14:textId="77777777" w:rsidR="00F27F57" w:rsidRPr="00D526B4" w:rsidRDefault="00F27F57" w:rsidP="00AE0CEC">
            <w:pPr>
              <w:spacing w:before="100" w:beforeAutospacing="1" w:after="100" w:afterAutospacing="1" w:line="276" w:lineRule="auto"/>
              <w:jc w:val="both"/>
              <w:rPr>
                <w:rFonts w:ascii="Calibri" w:hAnsi="Calibri" w:cs="Calibri"/>
                <w:sz w:val="22"/>
                <w:szCs w:val="22"/>
              </w:rPr>
            </w:pPr>
          </w:p>
        </w:tc>
        <w:tc>
          <w:tcPr>
            <w:tcW w:w="4929" w:type="dxa"/>
            <w:tcBorders>
              <w:top w:val="single" w:sz="4" w:space="0" w:color="auto"/>
              <w:right w:val="single" w:sz="4" w:space="0" w:color="auto"/>
            </w:tcBorders>
          </w:tcPr>
          <w:p w14:paraId="6814B0A2" w14:textId="77777777" w:rsidR="00F27F57" w:rsidRPr="00D526B4" w:rsidRDefault="00F27F57" w:rsidP="00AE0CEC">
            <w:pPr>
              <w:spacing w:before="100" w:beforeAutospacing="1" w:after="100" w:afterAutospacing="1" w:line="276" w:lineRule="auto"/>
              <w:jc w:val="both"/>
              <w:rPr>
                <w:rFonts w:ascii="Calibri" w:hAnsi="Calibri" w:cs="Calibri"/>
                <w:sz w:val="22"/>
                <w:szCs w:val="22"/>
              </w:rPr>
            </w:pPr>
          </w:p>
        </w:tc>
      </w:tr>
      <w:tr w:rsidR="00F27F57" w:rsidRPr="00D526B4" w14:paraId="21F3B568" w14:textId="77777777" w:rsidTr="00AE0CEC">
        <w:tc>
          <w:tcPr>
            <w:tcW w:w="4733" w:type="dxa"/>
            <w:tcBorders>
              <w:left w:val="single" w:sz="4" w:space="0" w:color="auto"/>
              <w:bottom w:val="single" w:sz="4" w:space="0" w:color="auto"/>
            </w:tcBorders>
          </w:tcPr>
          <w:p w14:paraId="4C271EB8" w14:textId="77777777" w:rsidR="00F27F57" w:rsidRPr="00D526B4" w:rsidRDefault="00F27F57" w:rsidP="00AE0CEC">
            <w:pPr>
              <w:spacing w:line="276" w:lineRule="auto"/>
              <w:jc w:val="both"/>
              <w:rPr>
                <w:rFonts w:ascii="Calibri" w:hAnsi="Calibri" w:cs="Calibri"/>
                <w:sz w:val="22"/>
                <w:szCs w:val="22"/>
              </w:rPr>
            </w:pPr>
          </w:p>
          <w:p w14:paraId="13D2480C" w14:textId="77777777" w:rsidR="00F27F57" w:rsidRPr="00D526B4" w:rsidRDefault="00F27F57" w:rsidP="00AE0CEC">
            <w:pPr>
              <w:spacing w:line="276" w:lineRule="auto"/>
              <w:jc w:val="both"/>
              <w:rPr>
                <w:rFonts w:ascii="Calibri" w:hAnsi="Calibri" w:cs="Calibri"/>
                <w:sz w:val="22"/>
                <w:szCs w:val="22"/>
              </w:rPr>
            </w:pPr>
            <w:r w:rsidRPr="00D526B4">
              <w:rPr>
                <w:rFonts w:ascii="Calibri" w:hAnsi="Calibri" w:cs="Calibri"/>
                <w:sz w:val="22"/>
                <w:szCs w:val="22"/>
              </w:rPr>
              <w:t>Nome:_____________________________</w:t>
            </w:r>
          </w:p>
          <w:p w14:paraId="0522A79D" w14:textId="77777777" w:rsidR="00F27F57" w:rsidRPr="00D526B4" w:rsidRDefault="00F27F57" w:rsidP="00AE0CEC">
            <w:pPr>
              <w:spacing w:line="276" w:lineRule="auto"/>
              <w:jc w:val="both"/>
              <w:rPr>
                <w:rFonts w:ascii="Calibri" w:hAnsi="Calibri" w:cs="Calibri"/>
                <w:sz w:val="22"/>
                <w:szCs w:val="22"/>
              </w:rPr>
            </w:pPr>
            <w:r w:rsidRPr="00D526B4">
              <w:rPr>
                <w:rFonts w:ascii="Calibri" w:hAnsi="Calibri" w:cs="Calibri"/>
                <w:sz w:val="22"/>
                <w:szCs w:val="22"/>
              </w:rPr>
              <w:t>CPF/RG:</w:t>
            </w:r>
          </w:p>
        </w:tc>
        <w:tc>
          <w:tcPr>
            <w:tcW w:w="227" w:type="dxa"/>
            <w:tcBorders>
              <w:bottom w:val="single" w:sz="4" w:space="0" w:color="auto"/>
            </w:tcBorders>
          </w:tcPr>
          <w:p w14:paraId="1D84EECE" w14:textId="77777777" w:rsidR="00F27F57" w:rsidRPr="00D526B4" w:rsidRDefault="00F27F57" w:rsidP="00AE0CEC">
            <w:pPr>
              <w:spacing w:line="276" w:lineRule="auto"/>
              <w:jc w:val="both"/>
              <w:rPr>
                <w:rFonts w:ascii="Calibri" w:hAnsi="Calibri" w:cs="Calibri"/>
                <w:sz w:val="22"/>
                <w:szCs w:val="22"/>
              </w:rPr>
            </w:pPr>
          </w:p>
        </w:tc>
        <w:tc>
          <w:tcPr>
            <w:tcW w:w="4929" w:type="dxa"/>
            <w:tcBorders>
              <w:bottom w:val="single" w:sz="4" w:space="0" w:color="auto"/>
              <w:right w:val="single" w:sz="4" w:space="0" w:color="auto"/>
            </w:tcBorders>
          </w:tcPr>
          <w:p w14:paraId="0FCA143B" w14:textId="77777777" w:rsidR="00F27F57" w:rsidRPr="00D526B4" w:rsidRDefault="00F27F57" w:rsidP="00AE0CEC">
            <w:pPr>
              <w:spacing w:line="276" w:lineRule="auto"/>
              <w:jc w:val="both"/>
              <w:rPr>
                <w:rFonts w:ascii="Calibri" w:hAnsi="Calibri" w:cs="Calibri"/>
                <w:sz w:val="22"/>
                <w:szCs w:val="22"/>
              </w:rPr>
            </w:pPr>
          </w:p>
          <w:p w14:paraId="5676C22C" w14:textId="77777777" w:rsidR="00F27F57" w:rsidRPr="00D526B4" w:rsidRDefault="00F27F57" w:rsidP="00AE0CEC">
            <w:pPr>
              <w:spacing w:line="276" w:lineRule="auto"/>
              <w:jc w:val="both"/>
              <w:rPr>
                <w:rFonts w:ascii="Calibri" w:hAnsi="Calibri" w:cs="Calibri"/>
                <w:sz w:val="22"/>
                <w:szCs w:val="22"/>
              </w:rPr>
            </w:pPr>
            <w:r w:rsidRPr="00D526B4">
              <w:rPr>
                <w:rFonts w:ascii="Calibri" w:hAnsi="Calibri" w:cs="Calibri"/>
                <w:sz w:val="22"/>
                <w:szCs w:val="22"/>
              </w:rPr>
              <w:t>Nome:_______</w:t>
            </w:r>
            <w:r w:rsidR="008C1E74" w:rsidRPr="00D526B4">
              <w:rPr>
                <w:rFonts w:ascii="Calibri" w:hAnsi="Calibri" w:cs="Calibri"/>
                <w:sz w:val="22"/>
                <w:szCs w:val="22"/>
              </w:rPr>
              <w:t>_______________________</w:t>
            </w:r>
          </w:p>
          <w:p w14:paraId="2503E84E" w14:textId="77777777" w:rsidR="00F27F57" w:rsidRPr="00D526B4" w:rsidRDefault="00F27F57" w:rsidP="00AE0CEC">
            <w:pPr>
              <w:spacing w:line="276" w:lineRule="auto"/>
              <w:jc w:val="both"/>
              <w:rPr>
                <w:rFonts w:ascii="Calibri" w:hAnsi="Calibri" w:cs="Calibri"/>
                <w:sz w:val="22"/>
                <w:szCs w:val="22"/>
              </w:rPr>
            </w:pPr>
            <w:r w:rsidRPr="00D526B4">
              <w:rPr>
                <w:rFonts w:ascii="Calibri" w:hAnsi="Calibri" w:cs="Calibri"/>
                <w:sz w:val="22"/>
                <w:szCs w:val="22"/>
              </w:rPr>
              <w:t>CPF/RG:</w:t>
            </w:r>
          </w:p>
        </w:tc>
      </w:tr>
    </w:tbl>
    <w:p w14:paraId="1D830BAF" w14:textId="77777777" w:rsidR="00713D11" w:rsidRDefault="00713D11" w:rsidP="00413C1E">
      <w:pPr>
        <w:pStyle w:val="Ttulo2"/>
        <w:spacing w:line="276" w:lineRule="auto"/>
        <w:jc w:val="center"/>
        <w:rPr>
          <w:rFonts w:ascii="Calibri" w:hAnsi="Calibri" w:cs="Calibri"/>
          <w:bCs w:val="0"/>
          <w:sz w:val="24"/>
          <w:szCs w:val="24"/>
        </w:rPr>
      </w:pPr>
    </w:p>
    <w:p w14:paraId="1554C7E6" w14:textId="77777777" w:rsidR="00C42ECC" w:rsidRDefault="00C42ECC" w:rsidP="00C42ECC"/>
    <w:p w14:paraId="7643CB9C" w14:textId="77777777" w:rsidR="00B8039F" w:rsidRDefault="00B8039F" w:rsidP="00C42ECC"/>
    <w:p w14:paraId="70858AA2" w14:textId="77777777" w:rsidR="00C42ECC" w:rsidRDefault="00C42ECC" w:rsidP="00C42ECC"/>
    <w:p w14:paraId="4763F531" w14:textId="77777777" w:rsidR="00123F42" w:rsidRPr="00713D11" w:rsidRDefault="00123F42" w:rsidP="00413C1E">
      <w:pPr>
        <w:pStyle w:val="Ttulo2"/>
        <w:spacing w:line="276" w:lineRule="auto"/>
        <w:jc w:val="center"/>
        <w:rPr>
          <w:rFonts w:ascii="Calibri" w:hAnsi="Calibri" w:cs="Calibri"/>
          <w:bCs w:val="0"/>
          <w:sz w:val="22"/>
          <w:szCs w:val="22"/>
        </w:rPr>
      </w:pPr>
      <w:r w:rsidRPr="00713D11">
        <w:rPr>
          <w:rFonts w:ascii="Calibri" w:hAnsi="Calibri" w:cs="Calibri"/>
          <w:bCs w:val="0"/>
          <w:sz w:val="22"/>
          <w:szCs w:val="22"/>
        </w:rPr>
        <w:t>ANEXO XI</w:t>
      </w:r>
    </w:p>
    <w:p w14:paraId="60C2309D" w14:textId="77777777" w:rsidR="00123F42" w:rsidRPr="00713D11" w:rsidRDefault="00123F42" w:rsidP="00413C1E">
      <w:pPr>
        <w:pStyle w:val="Ttulo2"/>
        <w:spacing w:line="276" w:lineRule="auto"/>
        <w:jc w:val="center"/>
        <w:rPr>
          <w:rFonts w:ascii="Calibri" w:hAnsi="Calibri" w:cs="Calibri"/>
          <w:bCs w:val="0"/>
          <w:sz w:val="22"/>
          <w:szCs w:val="22"/>
        </w:rPr>
      </w:pPr>
    </w:p>
    <w:p w14:paraId="14CFF2BF" w14:textId="77777777" w:rsidR="00123F42" w:rsidRPr="00713D11" w:rsidRDefault="00123F42" w:rsidP="00413C1E">
      <w:pPr>
        <w:shd w:val="clear" w:color="auto" w:fill="D9D9D9" w:themeFill="background1" w:themeFillShade="D9"/>
        <w:spacing w:line="276" w:lineRule="auto"/>
        <w:jc w:val="center"/>
        <w:rPr>
          <w:rFonts w:ascii="Calibri" w:hAnsi="Calibri" w:cs="Calibri"/>
          <w:b/>
          <w:bCs/>
          <w:sz w:val="22"/>
          <w:szCs w:val="22"/>
        </w:rPr>
      </w:pPr>
      <w:r w:rsidRPr="00713D11">
        <w:rPr>
          <w:rFonts w:ascii="Calibri" w:hAnsi="Calibri" w:cs="Calibri"/>
          <w:b/>
          <w:bCs/>
          <w:sz w:val="22"/>
          <w:szCs w:val="22"/>
        </w:rPr>
        <w:t xml:space="preserve">RECIBO DE RETIRADA DE EDITAL </w:t>
      </w:r>
    </w:p>
    <w:p w14:paraId="08A03898" w14:textId="77777777" w:rsidR="00123F42" w:rsidRPr="00713D11" w:rsidRDefault="00123F42" w:rsidP="00413C1E">
      <w:pPr>
        <w:spacing w:line="276" w:lineRule="auto"/>
        <w:jc w:val="center"/>
        <w:rPr>
          <w:rFonts w:ascii="Calibri" w:hAnsi="Calibri" w:cs="Calibri"/>
          <w:b/>
          <w:bCs/>
          <w:sz w:val="22"/>
          <w:szCs w:val="22"/>
        </w:rPr>
      </w:pPr>
    </w:p>
    <w:tbl>
      <w:tblPr>
        <w:tblW w:w="9938" w:type="dxa"/>
        <w:tblInd w:w="55" w:type="dxa"/>
        <w:tblLayout w:type="fixed"/>
        <w:tblCellMar>
          <w:left w:w="70" w:type="dxa"/>
          <w:right w:w="70" w:type="dxa"/>
        </w:tblCellMar>
        <w:tblLook w:val="04A0" w:firstRow="1" w:lastRow="0" w:firstColumn="1" w:lastColumn="0" w:noHBand="0" w:noVBand="1"/>
      </w:tblPr>
      <w:tblGrid>
        <w:gridCol w:w="4969"/>
        <w:gridCol w:w="4969"/>
      </w:tblGrid>
      <w:tr w:rsidR="00123F42" w:rsidRPr="00713D11" w14:paraId="62D7B415" w14:textId="77777777" w:rsidTr="00B46033">
        <w:trPr>
          <w:trHeight w:val="689"/>
        </w:trPr>
        <w:tc>
          <w:tcPr>
            <w:tcW w:w="4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7E355" w14:textId="77777777" w:rsidR="00123F42" w:rsidRPr="00713D11" w:rsidRDefault="00123F42" w:rsidP="00413C1E">
            <w:pPr>
              <w:spacing w:line="276" w:lineRule="auto"/>
              <w:jc w:val="center"/>
              <w:rPr>
                <w:rFonts w:ascii="Calibri" w:hAnsi="Calibri" w:cs="Calibri"/>
                <w:b/>
                <w:bCs/>
                <w:sz w:val="22"/>
                <w:szCs w:val="22"/>
              </w:rPr>
            </w:pPr>
            <w:r w:rsidRPr="00713D11">
              <w:rPr>
                <w:rFonts w:ascii="Calibri" w:hAnsi="Calibri" w:cs="Calibri"/>
                <w:b/>
                <w:bCs/>
                <w:sz w:val="22"/>
                <w:szCs w:val="22"/>
              </w:rPr>
              <w:t>PREGÃO PRESENCIAL</w:t>
            </w:r>
            <w:r w:rsidR="008A07DC" w:rsidRPr="00713D11">
              <w:rPr>
                <w:rFonts w:ascii="Calibri" w:hAnsi="Calibri" w:cs="Calibri"/>
                <w:b/>
                <w:bCs/>
                <w:sz w:val="22"/>
                <w:szCs w:val="22"/>
              </w:rPr>
              <w:t xml:space="preserve"> - SRP</w:t>
            </w:r>
            <w:r w:rsidRPr="00713D11">
              <w:rPr>
                <w:rFonts w:ascii="Calibri" w:hAnsi="Calibri" w:cs="Calibri"/>
                <w:b/>
                <w:bCs/>
                <w:sz w:val="22"/>
                <w:szCs w:val="22"/>
              </w:rPr>
              <w:t xml:space="preserve"> </w:t>
            </w:r>
          </w:p>
          <w:p w14:paraId="14C8EBA1" w14:textId="2D89CE04" w:rsidR="00123F42" w:rsidRPr="00713D11" w:rsidRDefault="00123F42" w:rsidP="00413C1E">
            <w:pPr>
              <w:spacing w:line="276" w:lineRule="auto"/>
              <w:jc w:val="center"/>
              <w:rPr>
                <w:rFonts w:ascii="Calibri" w:hAnsi="Calibri" w:cs="Calibri"/>
                <w:color w:val="000000"/>
                <w:sz w:val="22"/>
                <w:szCs w:val="22"/>
              </w:rPr>
            </w:pPr>
            <w:r w:rsidRPr="00713D11">
              <w:rPr>
                <w:rFonts w:ascii="Calibri" w:hAnsi="Calibri" w:cs="Calibri"/>
                <w:b/>
                <w:bCs/>
                <w:sz w:val="22"/>
                <w:szCs w:val="22"/>
              </w:rPr>
              <w:t xml:space="preserve">N° </w:t>
            </w:r>
            <w:r w:rsidR="00C96380">
              <w:rPr>
                <w:rFonts w:ascii="Calibri" w:hAnsi="Calibri" w:cs="Calibri"/>
                <w:b/>
                <w:bCs/>
                <w:sz w:val="22"/>
                <w:szCs w:val="22"/>
              </w:rPr>
              <w:t>08-013/2021</w:t>
            </w:r>
          </w:p>
        </w:tc>
        <w:tc>
          <w:tcPr>
            <w:tcW w:w="4969" w:type="dxa"/>
            <w:tcBorders>
              <w:top w:val="single" w:sz="4" w:space="0" w:color="auto"/>
              <w:left w:val="nil"/>
              <w:bottom w:val="single" w:sz="4" w:space="0" w:color="auto"/>
              <w:right w:val="single" w:sz="4" w:space="0" w:color="auto"/>
            </w:tcBorders>
            <w:shd w:val="clear" w:color="auto" w:fill="auto"/>
            <w:noWrap/>
            <w:vAlign w:val="center"/>
          </w:tcPr>
          <w:p w14:paraId="7B04385B" w14:textId="77777777" w:rsidR="00123F42" w:rsidRPr="00713D11" w:rsidRDefault="00123F42" w:rsidP="00413C1E">
            <w:pPr>
              <w:spacing w:line="276" w:lineRule="auto"/>
              <w:jc w:val="center"/>
              <w:rPr>
                <w:rFonts w:ascii="Calibri" w:hAnsi="Calibri" w:cs="Calibri"/>
                <w:b/>
                <w:bCs/>
                <w:sz w:val="22"/>
                <w:szCs w:val="22"/>
              </w:rPr>
            </w:pPr>
            <w:r w:rsidRPr="00713D11">
              <w:rPr>
                <w:rFonts w:ascii="Calibri" w:hAnsi="Calibri" w:cs="Calibri"/>
                <w:b/>
                <w:bCs/>
                <w:sz w:val="22"/>
                <w:szCs w:val="22"/>
              </w:rPr>
              <w:t xml:space="preserve">PROCESSO ADMINISTRATIVO </w:t>
            </w:r>
          </w:p>
          <w:p w14:paraId="6BF2F617" w14:textId="6AA0FF9D" w:rsidR="00123F42" w:rsidRPr="00713D11" w:rsidRDefault="00123F42" w:rsidP="00413C1E">
            <w:pPr>
              <w:spacing w:line="276" w:lineRule="auto"/>
              <w:jc w:val="center"/>
              <w:rPr>
                <w:rFonts w:ascii="Calibri" w:hAnsi="Calibri" w:cs="Calibri"/>
                <w:color w:val="000000"/>
                <w:sz w:val="22"/>
                <w:szCs w:val="22"/>
              </w:rPr>
            </w:pPr>
            <w:r w:rsidRPr="00713D11">
              <w:rPr>
                <w:rFonts w:ascii="Calibri" w:hAnsi="Calibri" w:cs="Calibri"/>
                <w:b/>
                <w:bCs/>
                <w:sz w:val="22"/>
                <w:szCs w:val="22"/>
              </w:rPr>
              <w:t xml:space="preserve">N° </w:t>
            </w:r>
            <w:r w:rsidR="00C96380">
              <w:rPr>
                <w:rFonts w:ascii="Calibri" w:hAnsi="Calibri" w:cs="Calibri"/>
                <w:b/>
                <w:bCs/>
                <w:sz w:val="22"/>
                <w:szCs w:val="22"/>
              </w:rPr>
              <w:t>138/2021</w:t>
            </w:r>
          </w:p>
        </w:tc>
      </w:tr>
    </w:tbl>
    <w:p w14:paraId="082480D8" w14:textId="77777777" w:rsidR="00123F42" w:rsidRPr="00713D11" w:rsidRDefault="00123F42" w:rsidP="00413C1E">
      <w:pPr>
        <w:spacing w:line="276" w:lineRule="auto"/>
        <w:jc w:val="center"/>
        <w:rPr>
          <w:rFonts w:ascii="Calibri" w:hAnsi="Calibri" w:cs="Calibri"/>
          <w:b/>
          <w:bCs/>
          <w:sz w:val="22"/>
          <w:szCs w:val="22"/>
        </w:rPr>
      </w:pPr>
    </w:p>
    <w:tbl>
      <w:tblPr>
        <w:tblW w:w="9938" w:type="dxa"/>
        <w:tblInd w:w="55" w:type="dxa"/>
        <w:tblLayout w:type="fixed"/>
        <w:tblCellMar>
          <w:left w:w="70" w:type="dxa"/>
          <w:right w:w="70" w:type="dxa"/>
        </w:tblCellMar>
        <w:tblLook w:val="04A0" w:firstRow="1" w:lastRow="0" w:firstColumn="1" w:lastColumn="0" w:noHBand="0" w:noVBand="1"/>
      </w:tblPr>
      <w:tblGrid>
        <w:gridCol w:w="9938"/>
      </w:tblGrid>
      <w:tr w:rsidR="00123F42" w:rsidRPr="00713D11" w14:paraId="0230633D" w14:textId="77777777" w:rsidTr="00B46033">
        <w:trPr>
          <w:trHeight w:val="465"/>
        </w:trPr>
        <w:tc>
          <w:tcPr>
            <w:tcW w:w="9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F9191" w14:textId="77777777" w:rsidR="00123F42" w:rsidRPr="00713D11" w:rsidRDefault="00123F42" w:rsidP="00413C1E">
            <w:pPr>
              <w:spacing w:line="276" w:lineRule="auto"/>
              <w:rPr>
                <w:rFonts w:ascii="Calibri" w:hAnsi="Calibri" w:cs="Calibri"/>
                <w:b/>
                <w:bCs/>
                <w:sz w:val="22"/>
                <w:szCs w:val="22"/>
              </w:rPr>
            </w:pPr>
            <w:r w:rsidRPr="00713D11">
              <w:rPr>
                <w:rFonts w:ascii="Calibri" w:hAnsi="Calibri" w:cs="Calibri"/>
                <w:b/>
                <w:bCs/>
                <w:sz w:val="22"/>
                <w:szCs w:val="22"/>
              </w:rPr>
              <w:t>NOME/RAZÃO SOCIAL:</w:t>
            </w:r>
          </w:p>
        </w:tc>
      </w:tr>
    </w:tbl>
    <w:p w14:paraId="155BBC82" w14:textId="77777777" w:rsidR="00123F42" w:rsidRPr="00713D11" w:rsidRDefault="00123F42" w:rsidP="00413C1E">
      <w:pPr>
        <w:spacing w:line="276" w:lineRule="auto"/>
        <w:jc w:val="center"/>
        <w:rPr>
          <w:rFonts w:ascii="Calibri" w:hAnsi="Calibri" w:cs="Calibri"/>
          <w:b/>
          <w:bCs/>
          <w:sz w:val="22"/>
          <w:szCs w:val="22"/>
        </w:rPr>
      </w:pPr>
    </w:p>
    <w:tbl>
      <w:tblPr>
        <w:tblW w:w="9938" w:type="dxa"/>
        <w:tblInd w:w="55" w:type="dxa"/>
        <w:tblLayout w:type="fixed"/>
        <w:tblCellMar>
          <w:left w:w="70" w:type="dxa"/>
          <w:right w:w="70" w:type="dxa"/>
        </w:tblCellMar>
        <w:tblLook w:val="04A0" w:firstRow="1" w:lastRow="0" w:firstColumn="1" w:lastColumn="0" w:noHBand="0" w:noVBand="1"/>
      </w:tblPr>
      <w:tblGrid>
        <w:gridCol w:w="4969"/>
        <w:gridCol w:w="4969"/>
      </w:tblGrid>
      <w:tr w:rsidR="00123F42" w:rsidRPr="00713D11" w14:paraId="540F4429" w14:textId="77777777" w:rsidTr="00B46033">
        <w:trPr>
          <w:trHeight w:val="465"/>
        </w:trPr>
        <w:tc>
          <w:tcPr>
            <w:tcW w:w="4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5B742F" w14:textId="77777777" w:rsidR="00123F42" w:rsidRPr="00713D11" w:rsidRDefault="00123F42" w:rsidP="00413C1E">
            <w:pPr>
              <w:spacing w:line="276" w:lineRule="auto"/>
              <w:rPr>
                <w:rFonts w:ascii="Calibri" w:hAnsi="Calibri" w:cs="Calibri"/>
                <w:b/>
                <w:bCs/>
                <w:sz w:val="22"/>
                <w:szCs w:val="22"/>
              </w:rPr>
            </w:pPr>
            <w:r w:rsidRPr="00713D11">
              <w:rPr>
                <w:rFonts w:ascii="Calibri" w:hAnsi="Calibri" w:cs="Calibri"/>
                <w:b/>
                <w:bCs/>
                <w:sz w:val="22"/>
                <w:szCs w:val="22"/>
              </w:rPr>
              <w:t>CNPJ:</w:t>
            </w:r>
          </w:p>
        </w:tc>
        <w:tc>
          <w:tcPr>
            <w:tcW w:w="4969" w:type="dxa"/>
            <w:tcBorders>
              <w:top w:val="single" w:sz="4" w:space="0" w:color="auto"/>
              <w:left w:val="nil"/>
              <w:bottom w:val="single" w:sz="4" w:space="0" w:color="auto"/>
              <w:right w:val="single" w:sz="4" w:space="0" w:color="auto"/>
            </w:tcBorders>
            <w:shd w:val="clear" w:color="auto" w:fill="auto"/>
            <w:noWrap/>
            <w:vAlign w:val="center"/>
          </w:tcPr>
          <w:p w14:paraId="7E851F50" w14:textId="77777777" w:rsidR="00123F42" w:rsidRPr="00713D11" w:rsidRDefault="00123F42" w:rsidP="00413C1E">
            <w:pPr>
              <w:spacing w:line="276" w:lineRule="auto"/>
              <w:rPr>
                <w:rFonts w:ascii="Calibri" w:hAnsi="Calibri" w:cs="Calibri"/>
                <w:b/>
                <w:bCs/>
                <w:sz w:val="22"/>
                <w:szCs w:val="22"/>
              </w:rPr>
            </w:pPr>
            <w:r w:rsidRPr="00713D11">
              <w:rPr>
                <w:rFonts w:ascii="Calibri" w:hAnsi="Calibri" w:cs="Calibri"/>
                <w:b/>
                <w:bCs/>
                <w:sz w:val="22"/>
                <w:szCs w:val="22"/>
              </w:rPr>
              <w:t>TELEFONE:</w:t>
            </w:r>
          </w:p>
        </w:tc>
      </w:tr>
    </w:tbl>
    <w:p w14:paraId="68B6BBB9" w14:textId="77777777" w:rsidR="00123F42" w:rsidRPr="00713D11" w:rsidRDefault="00123F42" w:rsidP="00413C1E">
      <w:pPr>
        <w:spacing w:line="276" w:lineRule="auto"/>
        <w:jc w:val="center"/>
        <w:rPr>
          <w:rFonts w:ascii="Calibri" w:hAnsi="Calibri" w:cs="Calibri"/>
          <w:b/>
          <w:bCs/>
          <w:sz w:val="22"/>
          <w:szCs w:val="22"/>
        </w:rPr>
      </w:pPr>
    </w:p>
    <w:tbl>
      <w:tblPr>
        <w:tblW w:w="9938" w:type="dxa"/>
        <w:tblInd w:w="55" w:type="dxa"/>
        <w:tblLayout w:type="fixed"/>
        <w:tblCellMar>
          <w:left w:w="70" w:type="dxa"/>
          <w:right w:w="70" w:type="dxa"/>
        </w:tblCellMar>
        <w:tblLook w:val="04A0" w:firstRow="1" w:lastRow="0" w:firstColumn="1" w:lastColumn="0" w:noHBand="0" w:noVBand="1"/>
      </w:tblPr>
      <w:tblGrid>
        <w:gridCol w:w="9938"/>
      </w:tblGrid>
      <w:tr w:rsidR="00123F42" w:rsidRPr="00713D11" w14:paraId="2681515D" w14:textId="77777777" w:rsidTr="00B46033">
        <w:trPr>
          <w:trHeight w:val="465"/>
        </w:trPr>
        <w:tc>
          <w:tcPr>
            <w:tcW w:w="9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4C9873" w14:textId="77777777" w:rsidR="00123F42" w:rsidRPr="00713D11" w:rsidRDefault="00123F42" w:rsidP="00413C1E">
            <w:pPr>
              <w:spacing w:line="276" w:lineRule="auto"/>
              <w:rPr>
                <w:rFonts w:ascii="Calibri" w:hAnsi="Calibri" w:cs="Calibri"/>
                <w:b/>
                <w:bCs/>
                <w:sz w:val="22"/>
                <w:szCs w:val="22"/>
              </w:rPr>
            </w:pPr>
            <w:r w:rsidRPr="00713D11">
              <w:rPr>
                <w:rFonts w:ascii="Calibri" w:hAnsi="Calibri" w:cs="Calibri"/>
                <w:b/>
                <w:bCs/>
                <w:sz w:val="22"/>
                <w:szCs w:val="22"/>
              </w:rPr>
              <w:t>E-MAIL:</w:t>
            </w:r>
          </w:p>
        </w:tc>
      </w:tr>
    </w:tbl>
    <w:p w14:paraId="4A1B319B" w14:textId="77777777" w:rsidR="00123F42" w:rsidRPr="00713D11" w:rsidRDefault="00123F42" w:rsidP="00413C1E">
      <w:pPr>
        <w:spacing w:line="276" w:lineRule="auto"/>
        <w:jc w:val="center"/>
        <w:rPr>
          <w:rFonts w:ascii="Calibri" w:hAnsi="Calibri" w:cs="Calibri"/>
          <w:b/>
          <w:bCs/>
          <w:sz w:val="22"/>
          <w:szCs w:val="22"/>
        </w:rPr>
      </w:pPr>
    </w:p>
    <w:tbl>
      <w:tblPr>
        <w:tblW w:w="9938" w:type="dxa"/>
        <w:tblInd w:w="55" w:type="dxa"/>
        <w:tblLayout w:type="fixed"/>
        <w:tblCellMar>
          <w:left w:w="70" w:type="dxa"/>
          <w:right w:w="70" w:type="dxa"/>
        </w:tblCellMar>
        <w:tblLook w:val="04A0" w:firstRow="1" w:lastRow="0" w:firstColumn="1" w:lastColumn="0" w:noHBand="0" w:noVBand="1"/>
      </w:tblPr>
      <w:tblGrid>
        <w:gridCol w:w="9938"/>
      </w:tblGrid>
      <w:tr w:rsidR="00123F42" w:rsidRPr="00713D11" w14:paraId="2178D9D4" w14:textId="77777777" w:rsidTr="00B46033">
        <w:trPr>
          <w:trHeight w:val="465"/>
        </w:trPr>
        <w:tc>
          <w:tcPr>
            <w:tcW w:w="9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4AD277" w14:textId="77777777" w:rsidR="00123F42" w:rsidRPr="00713D11" w:rsidRDefault="00123F42" w:rsidP="00413C1E">
            <w:pPr>
              <w:spacing w:line="276" w:lineRule="auto"/>
              <w:rPr>
                <w:rFonts w:ascii="Calibri" w:hAnsi="Calibri" w:cs="Calibri"/>
                <w:b/>
                <w:bCs/>
                <w:sz w:val="22"/>
                <w:szCs w:val="22"/>
              </w:rPr>
            </w:pPr>
            <w:r w:rsidRPr="00713D11">
              <w:rPr>
                <w:rFonts w:ascii="Calibri" w:hAnsi="Calibri" w:cs="Calibri"/>
                <w:b/>
                <w:bCs/>
                <w:sz w:val="22"/>
                <w:szCs w:val="22"/>
              </w:rPr>
              <w:t>ENDEREÇO:</w:t>
            </w:r>
          </w:p>
        </w:tc>
      </w:tr>
    </w:tbl>
    <w:p w14:paraId="34494F24" w14:textId="77777777" w:rsidR="00123F42" w:rsidRPr="00713D11" w:rsidRDefault="00123F42" w:rsidP="00413C1E">
      <w:pPr>
        <w:spacing w:line="276" w:lineRule="auto"/>
        <w:jc w:val="center"/>
        <w:rPr>
          <w:rFonts w:ascii="Calibri" w:hAnsi="Calibri" w:cs="Calibri"/>
          <w:b/>
          <w:bCs/>
          <w:sz w:val="22"/>
          <w:szCs w:val="22"/>
        </w:rPr>
      </w:pPr>
      <w:r w:rsidRPr="00713D11">
        <w:rPr>
          <w:rFonts w:ascii="Calibri" w:hAnsi="Calibri" w:cs="Calibri"/>
          <w:b/>
          <w:bCs/>
          <w:sz w:val="22"/>
          <w:szCs w:val="22"/>
        </w:rPr>
        <w:tab/>
      </w:r>
    </w:p>
    <w:tbl>
      <w:tblPr>
        <w:tblW w:w="9938" w:type="dxa"/>
        <w:tblInd w:w="55" w:type="dxa"/>
        <w:tblLayout w:type="fixed"/>
        <w:tblCellMar>
          <w:left w:w="70" w:type="dxa"/>
          <w:right w:w="70" w:type="dxa"/>
        </w:tblCellMar>
        <w:tblLook w:val="04A0" w:firstRow="1" w:lastRow="0" w:firstColumn="1" w:lastColumn="0" w:noHBand="0" w:noVBand="1"/>
      </w:tblPr>
      <w:tblGrid>
        <w:gridCol w:w="4969"/>
        <w:gridCol w:w="4969"/>
      </w:tblGrid>
      <w:tr w:rsidR="00123F42" w:rsidRPr="00713D11" w14:paraId="2F8F1399" w14:textId="77777777" w:rsidTr="00B46033">
        <w:trPr>
          <w:trHeight w:val="465"/>
        </w:trPr>
        <w:tc>
          <w:tcPr>
            <w:tcW w:w="4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6DE999" w14:textId="77777777" w:rsidR="00123F42" w:rsidRPr="00713D11" w:rsidRDefault="00123F42" w:rsidP="00413C1E">
            <w:pPr>
              <w:spacing w:line="276" w:lineRule="auto"/>
              <w:rPr>
                <w:rFonts w:ascii="Calibri" w:hAnsi="Calibri" w:cs="Calibri"/>
                <w:b/>
                <w:bCs/>
                <w:sz w:val="22"/>
                <w:szCs w:val="22"/>
              </w:rPr>
            </w:pPr>
            <w:r w:rsidRPr="00713D11">
              <w:rPr>
                <w:rFonts w:ascii="Calibri" w:hAnsi="Calibri" w:cs="Calibri"/>
                <w:b/>
                <w:bCs/>
                <w:sz w:val="22"/>
                <w:szCs w:val="22"/>
              </w:rPr>
              <w:t>BAIRRO:</w:t>
            </w:r>
          </w:p>
        </w:tc>
        <w:tc>
          <w:tcPr>
            <w:tcW w:w="4969" w:type="dxa"/>
            <w:tcBorders>
              <w:top w:val="single" w:sz="4" w:space="0" w:color="auto"/>
              <w:left w:val="nil"/>
              <w:bottom w:val="single" w:sz="4" w:space="0" w:color="auto"/>
              <w:right w:val="single" w:sz="4" w:space="0" w:color="auto"/>
            </w:tcBorders>
            <w:shd w:val="clear" w:color="auto" w:fill="auto"/>
            <w:noWrap/>
            <w:vAlign w:val="center"/>
          </w:tcPr>
          <w:p w14:paraId="42A78466" w14:textId="77777777" w:rsidR="00123F42" w:rsidRPr="00713D11" w:rsidRDefault="00123F42" w:rsidP="00413C1E">
            <w:pPr>
              <w:spacing w:line="276" w:lineRule="auto"/>
              <w:rPr>
                <w:rFonts w:ascii="Calibri" w:hAnsi="Calibri" w:cs="Calibri"/>
                <w:b/>
                <w:bCs/>
                <w:sz w:val="22"/>
                <w:szCs w:val="22"/>
              </w:rPr>
            </w:pPr>
            <w:r w:rsidRPr="00713D11">
              <w:rPr>
                <w:rFonts w:ascii="Calibri" w:hAnsi="Calibri" w:cs="Calibri"/>
                <w:b/>
                <w:bCs/>
                <w:sz w:val="22"/>
                <w:szCs w:val="22"/>
              </w:rPr>
              <w:t>CIDADE:</w:t>
            </w:r>
          </w:p>
        </w:tc>
      </w:tr>
    </w:tbl>
    <w:p w14:paraId="1EEFA68E" w14:textId="77777777" w:rsidR="00123F42" w:rsidRPr="00713D11" w:rsidRDefault="00123F42" w:rsidP="00413C1E">
      <w:pPr>
        <w:tabs>
          <w:tab w:val="left" w:pos="2254"/>
        </w:tabs>
        <w:spacing w:line="276" w:lineRule="auto"/>
        <w:rPr>
          <w:rFonts w:ascii="Calibri" w:hAnsi="Calibri" w:cs="Calibri"/>
          <w:b/>
          <w:bCs/>
          <w:sz w:val="22"/>
          <w:szCs w:val="22"/>
        </w:rPr>
      </w:pPr>
    </w:p>
    <w:tbl>
      <w:tblPr>
        <w:tblW w:w="9938" w:type="dxa"/>
        <w:tblInd w:w="55" w:type="dxa"/>
        <w:tblLayout w:type="fixed"/>
        <w:tblCellMar>
          <w:left w:w="70" w:type="dxa"/>
          <w:right w:w="70" w:type="dxa"/>
        </w:tblCellMar>
        <w:tblLook w:val="04A0" w:firstRow="1" w:lastRow="0" w:firstColumn="1" w:lastColumn="0" w:noHBand="0" w:noVBand="1"/>
      </w:tblPr>
      <w:tblGrid>
        <w:gridCol w:w="4969"/>
        <w:gridCol w:w="4969"/>
      </w:tblGrid>
      <w:tr w:rsidR="00123F42" w:rsidRPr="00713D11" w14:paraId="29D71E6C" w14:textId="77777777" w:rsidTr="00B46033">
        <w:trPr>
          <w:trHeight w:val="465"/>
        </w:trPr>
        <w:tc>
          <w:tcPr>
            <w:tcW w:w="496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D5647C" w14:textId="77777777" w:rsidR="00123F42" w:rsidRPr="00713D11" w:rsidRDefault="00123F42" w:rsidP="00413C1E">
            <w:pPr>
              <w:spacing w:line="276" w:lineRule="auto"/>
              <w:rPr>
                <w:rFonts w:ascii="Calibri" w:hAnsi="Calibri" w:cs="Calibri"/>
                <w:b/>
                <w:bCs/>
                <w:sz w:val="22"/>
                <w:szCs w:val="22"/>
              </w:rPr>
            </w:pPr>
            <w:r w:rsidRPr="00713D11">
              <w:rPr>
                <w:rFonts w:ascii="Calibri" w:hAnsi="Calibri" w:cs="Calibri"/>
                <w:b/>
                <w:bCs/>
                <w:sz w:val="22"/>
                <w:szCs w:val="22"/>
              </w:rPr>
              <w:t>ESTADO:</w:t>
            </w:r>
          </w:p>
        </w:tc>
        <w:tc>
          <w:tcPr>
            <w:tcW w:w="4969" w:type="dxa"/>
            <w:tcBorders>
              <w:top w:val="single" w:sz="4" w:space="0" w:color="auto"/>
              <w:left w:val="nil"/>
              <w:bottom w:val="single" w:sz="4" w:space="0" w:color="auto"/>
              <w:right w:val="single" w:sz="4" w:space="0" w:color="auto"/>
            </w:tcBorders>
            <w:shd w:val="clear" w:color="auto" w:fill="auto"/>
            <w:noWrap/>
            <w:vAlign w:val="center"/>
          </w:tcPr>
          <w:p w14:paraId="177CCD27" w14:textId="77777777" w:rsidR="00123F42" w:rsidRPr="00713D11" w:rsidRDefault="00123F42" w:rsidP="00413C1E">
            <w:pPr>
              <w:spacing w:line="276" w:lineRule="auto"/>
              <w:rPr>
                <w:rFonts w:ascii="Calibri" w:hAnsi="Calibri" w:cs="Calibri"/>
                <w:b/>
                <w:bCs/>
                <w:sz w:val="22"/>
                <w:szCs w:val="22"/>
              </w:rPr>
            </w:pPr>
            <w:r w:rsidRPr="00713D11">
              <w:rPr>
                <w:rFonts w:ascii="Calibri" w:hAnsi="Calibri" w:cs="Calibri"/>
                <w:b/>
                <w:bCs/>
                <w:sz w:val="22"/>
                <w:szCs w:val="22"/>
              </w:rPr>
              <w:t>CEP:</w:t>
            </w:r>
          </w:p>
        </w:tc>
      </w:tr>
    </w:tbl>
    <w:p w14:paraId="3CB6D320" w14:textId="77777777" w:rsidR="00123F42" w:rsidRPr="00713D11" w:rsidRDefault="00123F42" w:rsidP="00413C1E">
      <w:pPr>
        <w:spacing w:line="276" w:lineRule="auto"/>
        <w:jc w:val="center"/>
        <w:rPr>
          <w:rFonts w:ascii="Calibri" w:hAnsi="Calibri" w:cs="Calibri"/>
          <w:b/>
          <w:bCs/>
          <w:sz w:val="22"/>
          <w:szCs w:val="22"/>
        </w:rPr>
      </w:pPr>
    </w:p>
    <w:tbl>
      <w:tblPr>
        <w:tblW w:w="9938" w:type="dxa"/>
        <w:tblInd w:w="55" w:type="dxa"/>
        <w:tblLayout w:type="fixed"/>
        <w:tblCellMar>
          <w:left w:w="70" w:type="dxa"/>
          <w:right w:w="70" w:type="dxa"/>
        </w:tblCellMar>
        <w:tblLook w:val="04A0" w:firstRow="1" w:lastRow="0" w:firstColumn="1" w:lastColumn="0" w:noHBand="0" w:noVBand="1"/>
      </w:tblPr>
      <w:tblGrid>
        <w:gridCol w:w="9938"/>
      </w:tblGrid>
      <w:tr w:rsidR="00123F42" w:rsidRPr="00713D11" w14:paraId="218C0094" w14:textId="77777777" w:rsidTr="00B46033">
        <w:trPr>
          <w:trHeight w:val="465"/>
        </w:trPr>
        <w:tc>
          <w:tcPr>
            <w:tcW w:w="99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CE4DD0" w14:textId="77777777" w:rsidR="00123F42" w:rsidRPr="00713D11" w:rsidRDefault="00123F42" w:rsidP="00413C1E">
            <w:pPr>
              <w:spacing w:line="276" w:lineRule="auto"/>
              <w:rPr>
                <w:rFonts w:ascii="Calibri" w:hAnsi="Calibri" w:cs="Calibri"/>
                <w:b/>
                <w:bCs/>
                <w:sz w:val="22"/>
                <w:szCs w:val="22"/>
              </w:rPr>
            </w:pPr>
            <w:r w:rsidRPr="00713D11">
              <w:rPr>
                <w:rFonts w:ascii="Calibri" w:hAnsi="Calibri" w:cs="Calibri"/>
                <w:b/>
                <w:bCs/>
                <w:sz w:val="22"/>
                <w:szCs w:val="22"/>
              </w:rPr>
              <w:t>PESSOA PARA CONTATO:</w:t>
            </w:r>
          </w:p>
        </w:tc>
      </w:tr>
    </w:tbl>
    <w:p w14:paraId="12FEE358" w14:textId="77777777" w:rsidR="00123F42" w:rsidRPr="00713D11" w:rsidRDefault="00123F42" w:rsidP="00413C1E">
      <w:pPr>
        <w:spacing w:line="276" w:lineRule="auto"/>
        <w:jc w:val="center"/>
        <w:rPr>
          <w:rFonts w:ascii="Calibri" w:hAnsi="Calibri" w:cs="Calibri"/>
          <w:b/>
          <w:bCs/>
          <w:sz w:val="22"/>
          <w:szCs w:val="22"/>
        </w:rPr>
      </w:pPr>
    </w:p>
    <w:p w14:paraId="57645593" w14:textId="77777777" w:rsidR="00123F42" w:rsidRPr="00713D11" w:rsidRDefault="00123F42" w:rsidP="00413C1E">
      <w:pPr>
        <w:spacing w:line="276" w:lineRule="auto"/>
        <w:ind w:right="25"/>
        <w:jc w:val="both"/>
        <w:rPr>
          <w:rFonts w:ascii="Calibri" w:hAnsi="Calibri" w:cs="Calibri"/>
          <w:sz w:val="22"/>
          <w:szCs w:val="22"/>
        </w:rPr>
      </w:pPr>
      <w:r w:rsidRPr="00713D11">
        <w:rPr>
          <w:rFonts w:ascii="Calibri" w:hAnsi="Calibri" w:cs="Calibri"/>
          <w:sz w:val="22"/>
          <w:szCs w:val="22"/>
        </w:rPr>
        <w:t xml:space="preserve">Recebemos, por intermédio da Comissão Permanente de Licitações do Município de </w:t>
      </w:r>
      <w:r w:rsidR="002D3D81" w:rsidRPr="00713D11">
        <w:rPr>
          <w:rFonts w:ascii="Calibri" w:hAnsi="Calibri" w:cs="Calibri"/>
          <w:sz w:val="22"/>
          <w:szCs w:val="22"/>
        </w:rPr>
        <w:t>Retirolândia</w:t>
      </w:r>
      <w:r w:rsidRPr="00713D11">
        <w:rPr>
          <w:rFonts w:ascii="Calibri" w:hAnsi="Calibri" w:cs="Calibri"/>
          <w:sz w:val="22"/>
          <w:szCs w:val="22"/>
        </w:rPr>
        <w:t>, nesta data, cópia do instrumento convocatório da licitação acima identificada.</w:t>
      </w:r>
    </w:p>
    <w:p w14:paraId="3F33C17E" w14:textId="77777777" w:rsidR="00123F42" w:rsidRPr="00713D11" w:rsidRDefault="00123F42" w:rsidP="00413C1E">
      <w:pPr>
        <w:spacing w:line="276" w:lineRule="auto"/>
        <w:ind w:right="25"/>
        <w:rPr>
          <w:rFonts w:ascii="Calibri" w:hAnsi="Calibri" w:cs="Calibri"/>
          <w:sz w:val="22"/>
          <w:szCs w:val="22"/>
        </w:rPr>
      </w:pPr>
    </w:p>
    <w:p w14:paraId="3F92D77D" w14:textId="77777777" w:rsidR="00123F42" w:rsidRPr="00713D11" w:rsidRDefault="00123F42" w:rsidP="00413C1E">
      <w:pPr>
        <w:spacing w:line="276" w:lineRule="auto"/>
        <w:ind w:right="25"/>
        <w:jc w:val="center"/>
        <w:rPr>
          <w:rFonts w:ascii="Calibri" w:hAnsi="Calibri" w:cs="Calibri"/>
          <w:sz w:val="22"/>
          <w:szCs w:val="22"/>
        </w:rPr>
      </w:pPr>
      <w:r w:rsidRPr="00713D11">
        <w:rPr>
          <w:rFonts w:ascii="Calibri" w:hAnsi="Calibri" w:cs="Calibri"/>
          <w:sz w:val="22"/>
          <w:szCs w:val="22"/>
        </w:rPr>
        <w:t xml:space="preserve">Local: ___________________, _______ de _____________ de </w:t>
      </w:r>
      <w:r w:rsidR="0065281D" w:rsidRPr="00713D11">
        <w:rPr>
          <w:rFonts w:ascii="Calibri" w:hAnsi="Calibri" w:cs="Calibri"/>
          <w:sz w:val="22"/>
          <w:szCs w:val="22"/>
        </w:rPr>
        <w:t>20</w:t>
      </w:r>
      <w:r w:rsidR="00D526B4" w:rsidRPr="00713D11">
        <w:rPr>
          <w:rFonts w:ascii="Calibri" w:hAnsi="Calibri" w:cs="Calibri"/>
          <w:sz w:val="22"/>
          <w:szCs w:val="22"/>
        </w:rPr>
        <w:t>21</w:t>
      </w:r>
      <w:r w:rsidRPr="00713D11">
        <w:rPr>
          <w:rFonts w:ascii="Calibri" w:hAnsi="Calibri" w:cs="Calibri"/>
          <w:sz w:val="22"/>
          <w:szCs w:val="22"/>
        </w:rPr>
        <w:t>.</w:t>
      </w:r>
    </w:p>
    <w:p w14:paraId="7F61B2A5" w14:textId="77777777" w:rsidR="00123F42" w:rsidRPr="00713D11" w:rsidRDefault="00123F42" w:rsidP="00413C1E">
      <w:pPr>
        <w:spacing w:line="276" w:lineRule="auto"/>
        <w:ind w:right="25"/>
        <w:jc w:val="center"/>
        <w:rPr>
          <w:rFonts w:ascii="Calibri" w:hAnsi="Calibri" w:cs="Calibri"/>
          <w:sz w:val="22"/>
          <w:szCs w:val="22"/>
        </w:rPr>
      </w:pPr>
    </w:p>
    <w:p w14:paraId="620F54C8" w14:textId="77777777" w:rsidR="00123F42" w:rsidRPr="00713D11" w:rsidRDefault="00123F42" w:rsidP="00413C1E">
      <w:pPr>
        <w:spacing w:line="276" w:lineRule="auto"/>
        <w:ind w:right="25"/>
        <w:jc w:val="center"/>
        <w:rPr>
          <w:rFonts w:ascii="Calibri" w:hAnsi="Calibri" w:cs="Calibri"/>
          <w:sz w:val="22"/>
          <w:szCs w:val="22"/>
        </w:rPr>
      </w:pPr>
    </w:p>
    <w:p w14:paraId="01346BC7" w14:textId="77777777" w:rsidR="00123F42" w:rsidRPr="00713D11" w:rsidRDefault="00123F42" w:rsidP="00413C1E">
      <w:pPr>
        <w:spacing w:line="276" w:lineRule="auto"/>
        <w:ind w:right="25"/>
        <w:jc w:val="center"/>
        <w:rPr>
          <w:rFonts w:ascii="Calibri" w:hAnsi="Calibri" w:cs="Calibri"/>
          <w:sz w:val="22"/>
          <w:szCs w:val="22"/>
        </w:rPr>
      </w:pPr>
      <w:r w:rsidRPr="00713D11">
        <w:rPr>
          <w:rFonts w:ascii="Calibri" w:hAnsi="Calibri" w:cs="Calibri"/>
          <w:sz w:val="22"/>
          <w:szCs w:val="22"/>
        </w:rPr>
        <w:t>_________________________________________________________________</w:t>
      </w:r>
    </w:p>
    <w:p w14:paraId="53177314" w14:textId="77777777" w:rsidR="00123F42" w:rsidRPr="00713D11" w:rsidRDefault="00123F42" w:rsidP="00413C1E">
      <w:pPr>
        <w:spacing w:line="276" w:lineRule="auto"/>
        <w:ind w:right="25"/>
        <w:jc w:val="center"/>
        <w:rPr>
          <w:rFonts w:ascii="Calibri" w:hAnsi="Calibri" w:cs="Calibri"/>
          <w:sz w:val="22"/>
          <w:szCs w:val="22"/>
        </w:rPr>
      </w:pPr>
      <w:r w:rsidRPr="00713D11">
        <w:rPr>
          <w:rFonts w:ascii="Calibri" w:hAnsi="Calibri" w:cs="Calibri"/>
          <w:sz w:val="22"/>
          <w:szCs w:val="22"/>
        </w:rPr>
        <w:t>Assinatura</w:t>
      </w:r>
    </w:p>
    <w:p w14:paraId="45A6B28A" w14:textId="77777777" w:rsidR="00123F42" w:rsidRPr="00713D11" w:rsidRDefault="00123F42" w:rsidP="00413C1E">
      <w:pPr>
        <w:spacing w:line="276" w:lineRule="auto"/>
        <w:ind w:right="25"/>
        <w:rPr>
          <w:rFonts w:ascii="Calibri" w:hAnsi="Calibri" w:cs="Calibri"/>
          <w:sz w:val="22"/>
          <w:szCs w:val="22"/>
        </w:rPr>
      </w:pPr>
    </w:p>
    <w:p w14:paraId="271C2922" w14:textId="77777777" w:rsidR="008C1E74" w:rsidRPr="00713D11" w:rsidRDefault="00123F42" w:rsidP="008C1E74">
      <w:pPr>
        <w:spacing w:line="276" w:lineRule="auto"/>
        <w:jc w:val="both"/>
        <w:rPr>
          <w:rFonts w:ascii="Calibri" w:hAnsi="Calibri" w:cs="Calibri"/>
          <w:sz w:val="22"/>
          <w:szCs w:val="22"/>
        </w:rPr>
      </w:pPr>
      <w:r w:rsidRPr="00713D11">
        <w:rPr>
          <w:rFonts w:ascii="Calibri" w:hAnsi="Calibri" w:cs="Calibri"/>
          <w:sz w:val="22"/>
          <w:szCs w:val="22"/>
        </w:rPr>
        <w:tab/>
        <w:t xml:space="preserve">Visando comunicação futura entre a Prefeitura Municipal de </w:t>
      </w:r>
      <w:r w:rsidR="002D3D81" w:rsidRPr="00713D11">
        <w:rPr>
          <w:rFonts w:ascii="Calibri" w:hAnsi="Calibri" w:cs="Calibri"/>
          <w:sz w:val="22"/>
          <w:szCs w:val="22"/>
        </w:rPr>
        <w:t>Retirolândia</w:t>
      </w:r>
      <w:r w:rsidRPr="00713D11">
        <w:rPr>
          <w:rFonts w:ascii="Calibri" w:hAnsi="Calibri" w:cs="Calibri"/>
          <w:sz w:val="22"/>
          <w:szCs w:val="22"/>
        </w:rPr>
        <w:t xml:space="preserve"> e a empresa licitante, solicito de Vossa Senhoria preencher o recibo de entrega do edital e remeter à Comissão Permanente de Licitações desta, pessoalmente, por meio do fax (75) 32</w:t>
      </w:r>
      <w:r w:rsidR="006E2A8B" w:rsidRPr="00713D11">
        <w:rPr>
          <w:rFonts w:ascii="Calibri" w:hAnsi="Calibri" w:cs="Calibri"/>
          <w:sz w:val="22"/>
          <w:szCs w:val="22"/>
        </w:rPr>
        <w:t>02</w:t>
      </w:r>
      <w:r w:rsidRPr="00713D11">
        <w:rPr>
          <w:rFonts w:ascii="Calibri" w:hAnsi="Calibri" w:cs="Calibri"/>
          <w:sz w:val="22"/>
          <w:szCs w:val="22"/>
        </w:rPr>
        <w:t>-</w:t>
      </w:r>
      <w:r w:rsidR="006E2A8B" w:rsidRPr="00713D11">
        <w:rPr>
          <w:rFonts w:ascii="Calibri" w:hAnsi="Calibri" w:cs="Calibri"/>
          <w:sz w:val="22"/>
          <w:szCs w:val="22"/>
        </w:rPr>
        <w:t>1176</w:t>
      </w:r>
      <w:r w:rsidRPr="00713D11">
        <w:rPr>
          <w:rFonts w:ascii="Calibri" w:hAnsi="Calibri" w:cs="Calibri"/>
          <w:sz w:val="22"/>
          <w:szCs w:val="22"/>
        </w:rPr>
        <w:t xml:space="preserve"> ou através do e-mail: </w:t>
      </w:r>
      <w:r w:rsidR="006E2A8B" w:rsidRPr="00713D11">
        <w:rPr>
          <w:rFonts w:ascii="Calibri" w:hAnsi="Calibri" w:cs="Calibri"/>
          <w:sz w:val="22"/>
          <w:szCs w:val="22"/>
        </w:rPr>
        <w:t>licitacao.retirolandia@outlook.com</w:t>
      </w:r>
      <w:r w:rsidRPr="00713D11">
        <w:rPr>
          <w:rFonts w:ascii="Calibri" w:hAnsi="Calibri" w:cs="Calibri"/>
          <w:sz w:val="22"/>
          <w:szCs w:val="22"/>
        </w:rPr>
        <w:t xml:space="preserve">. </w:t>
      </w:r>
    </w:p>
    <w:p w14:paraId="7E62BE63" w14:textId="77777777" w:rsidR="00123F42" w:rsidRPr="00713D11" w:rsidRDefault="00123F42" w:rsidP="008C1E74">
      <w:pPr>
        <w:spacing w:line="276" w:lineRule="auto"/>
        <w:jc w:val="both"/>
        <w:rPr>
          <w:rFonts w:ascii="Calibri" w:hAnsi="Calibri" w:cs="Calibri"/>
          <w:sz w:val="22"/>
          <w:szCs w:val="22"/>
        </w:rPr>
      </w:pPr>
      <w:r w:rsidRPr="00713D11">
        <w:rPr>
          <w:rFonts w:ascii="Calibri" w:hAnsi="Calibri" w:cs="Calibri"/>
          <w:sz w:val="22"/>
          <w:szCs w:val="22"/>
        </w:rPr>
        <w:t>A não remessa do recibo exime a Comissão Permanente de Licitações da comunicação de eventuais retificações ocorridas no instrumento convocatório, bem como de quaisquer informações adicionais não cabendo posteriormente qualquer reclamação.</w:t>
      </w:r>
    </w:p>
    <w:sectPr w:rsidR="00123F42" w:rsidRPr="00713D11" w:rsidSect="0065281D">
      <w:type w:val="continuous"/>
      <w:pgSz w:w="12242" w:h="15842" w:code="1"/>
      <w:pgMar w:top="1276" w:right="760" w:bottom="709" w:left="1701" w:header="284" w:footer="26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0AB548" w14:textId="77777777" w:rsidR="001C7F68" w:rsidRDefault="001C7F68">
      <w:r>
        <w:separator/>
      </w:r>
    </w:p>
  </w:endnote>
  <w:endnote w:type="continuationSeparator" w:id="0">
    <w:p w14:paraId="53AA0FD2" w14:textId="77777777" w:rsidR="001C7F68" w:rsidRDefault="001C7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PalmSprings">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crosoft Sans Serif">
    <w:panose1 w:val="020B0604020202020204"/>
    <w:charset w:val="00"/>
    <w:family w:val="swiss"/>
    <w:pitch w:val="variable"/>
    <w:sig w:usb0="E5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isha">
    <w:altName w:val="Segoe UI"/>
    <w:charset w:val="00"/>
    <w:family w:val="swiss"/>
    <w:pitch w:val="variable"/>
    <w:sig w:usb0="80000807" w:usb1="40000042" w:usb2="00000000" w:usb3="00000000" w:csb0="00000021" w:csb1="00000000"/>
  </w:font>
  <w:font w:name="MS Mincho">
    <w:altName w:val="MS Gothic"/>
    <w:panose1 w:val="02020609040205080304"/>
    <w:charset w:val="80"/>
    <w:family w:val="roman"/>
    <w:notTrueType/>
    <w:pitch w:val="fixed"/>
    <w:sig w:usb0="00000000" w:usb1="08070000" w:usb2="00000010" w:usb3="00000000" w:csb0="00020000" w:csb1="00000000"/>
  </w:font>
  <w:font w:name="Square721 BT">
    <w:altName w:val="Segoe Script"/>
    <w:charset w:val="00"/>
    <w:family w:val="swiss"/>
    <w:pitch w:val="variable"/>
    <w:sig w:usb0="00000001" w:usb1="1000204A" w:usb2="00000000" w:usb3="00000000" w:csb0="0000001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E386AF" w14:textId="77777777" w:rsidR="00FA7280" w:rsidRPr="007607D1" w:rsidRDefault="00FA7280" w:rsidP="0065281D">
    <w:pPr>
      <w:pStyle w:val="Rodap"/>
      <w:jc w:val="center"/>
      <w:rPr>
        <w:rFonts w:ascii="Gisha" w:hAnsi="Gisha" w:cs="Gisha"/>
        <w:sz w:val="18"/>
        <w:szCs w:val="18"/>
      </w:rPr>
    </w:pPr>
    <w:r w:rsidRPr="00986E06">
      <w:rPr>
        <w:rFonts w:ascii="Gisha" w:eastAsia="MS Mincho" w:hAnsi="Gisha" w:cs="Gisha"/>
        <w:b/>
        <w:noProof/>
        <w:szCs w:val="16"/>
      </w:rPr>
      <mc:AlternateContent>
        <mc:Choice Requires="wps">
          <w:drawing>
            <wp:anchor distT="0" distB="0" distL="114300" distR="114300" simplePos="0" relativeHeight="251657216" behindDoc="0" locked="0" layoutInCell="0" allowOverlap="1" wp14:anchorId="69747291" wp14:editId="335C0E40">
              <wp:simplePos x="0" y="0"/>
              <wp:positionH relativeFrom="page">
                <wp:posOffset>469900</wp:posOffset>
              </wp:positionH>
              <wp:positionV relativeFrom="page">
                <wp:posOffset>8931275</wp:posOffset>
              </wp:positionV>
              <wp:extent cx="356870" cy="336550"/>
              <wp:effectExtent l="12700" t="6350" r="11430" b="9525"/>
              <wp:wrapNone/>
              <wp:docPr id="21" name="Elips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6550"/>
                      </a:xfrm>
                      <a:prstGeom prst="ellipse">
                        <a:avLst/>
                      </a:prstGeom>
                      <a:solidFill>
                        <a:srgbClr val="C5E0B3"/>
                      </a:solidFill>
                      <a:ln w="9525">
                        <a:solidFill>
                          <a:srgbClr val="70AD47"/>
                        </a:solidFill>
                        <a:round/>
                        <a:headEnd/>
                        <a:tailEnd/>
                      </a:ln>
                    </wps:spPr>
                    <wps:txbx>
                      <w:txbxContent>
                        <w:p w14:paraId="0235B38F" w14:textId="77777777" w:rsidR="00FA7280" w:rsidRPr="0065281D" w:rsidRDefault="00FA7280" w:rsidP="0065281D">
                          <w:pPr>
                            <w:jc w:val="center"/>
                            <w:rPr>
                              <w:rStyle w:val="Nmerodepgina"/>
                              <w:rFonts w:ascii="Arial" w:hAnsi="Arial" w:cs="Arial"/>
                              <w:sz w:val="28"/>
                              <w:szCs w:val="24"/>
                            </w:rPr>
                          </w:pPr>
                          <w:r w:rsidRPr="0065281D">
                            <w:fldChar w:fldCharType="begin"/>
                          </w:r>
                          <w:r w:rsidRPr="0065281D">
                            <w:rPr>
                              <w:rFonts w:ascii="Arial" w:hAnsi="Arial" w:cs="Arial"/>
                              <w:sz w:val="28"/>
                              <w:szCs w:val="24"/>
                            </w:rPr>
                            <w:instrText>PAGE    \* MERGEFORMAT</w:instrText>
                          </w:r>
                          <w:r w:rsidRPr="0065281D">
                            <w:fldChar w:fldCharType="separate"/>
                          </w:r>
                          <w:r w:rsidR="00476482" w:rsidRPr="00476482">
                            <w:rPr>
                              <w:rStyle w:val="Nmerodepgina"/>
                              <w:b/>
                              <w:bCs/>
                              <w:noProof/>
                              <w:sz w:val="22"/>
                            </w:rPr>
                            <w:t>42</w:t>
                          </w:r>
                          <w:r w:rsidRPr="0065281D">
                            <w:rPr>
                              <w:rStyle w:val="Nmerodepgina"/>
                              <w:rFonts w:ascii="Arial" w:hAnsi="Arial" w:cs="Arial"/>
                              <w:b/>
                              <w:bCs/>
                              <w:sz w:val="28"/>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747291" id="Elipse 21" o:spid="_x0000_s1026" style="position:absolute;left:0;text-align:left;margin-left:37pt;margin-top:703.25pt;width:28.1pt;height:2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Kz2IQIAADMEAAAOAAAAZHJzL2Uyb0RvYy54bWysU9uO0zAQfUfiHyy/0/SyaZeo6aq0XYS0&#10;wEoLH+A4TmLheMzYbVq+nonTLl3gCfFizYzHZ86cGS/vjq1hB4Veg835ZDTmTFkJpbZ1zr9+uX9z&#10;y5kPwpbCgFU5PynP71avXy07l6kpNGBKhYxArM86l/MmBJcliZeNaoUfgVOWLivAVgRysU5KFB2h&#10;tyaZjsfzpAMsHYJU3lN0O1zyVcSvKiXD56ryKjCTc+IW4onxLPozWS1FVqNwjZZnGuIfWLRCWyr6&#10;DLUVQbA96j+gWi0RPFRhJKFNoKq0VLEH6mYy/q2bp0Y4FXshcbx7lsn/P1j56fCITJc5n044s6Kl&#10;Ge2Mdl4xCpA6nfMZJT25R+z78+4B5DfPLGwaYWu1RoSuUaIkTjE/efGgdzw9ZUX3EUrCFvsAUahj&#10;hW0PSBKwY5zH6Xke6hiYpOAsnd8uaGqSrmazeZrGeSUiuzx26MN7BS3rjZwrE5lHfHF48IH4U/Yl&#10;K/IHo8t7bUx0sC42BtlB0HZs0t343axvmZ746zRjWZfzt+k0jcgv7vw1xGK83t4s/gaBsLdl3LVe&#10;q93ZDkKbwaaSxlLli16D7uFYHM8jKKA8kYwIwwbTjyOjAfzBWUfbm3P/fS9QcWY+WBpFv+rRuEkX&#10;U3LwEi2uo8JKgsh54GwwN2H4GnuHum6owiR2bGFNY6t01LOnOLA586XNjJqdf1G/+td+zPr111c/&#10;AQAA//8DAFBLAwQUAAYACAAAACEAP3Q+g+AAAAAMAQAADwAAAGRycy9kb3ducmV2LnhtbEyPwU7D&#10;MBBE70j8g7VI3Kjd0gQIcSpUtQcuSG05wM2NlzjCXofYbZO/xznBcWdHM2/K1eAsO2MfWk8S5jMB&#10;DKn2uqVGwvthe/cILERFWllPKGHEAKvq+qpUhfYX2uF5HxuWQigUSoKJsSs4D7VBp8LMd0jp9+V7&#10;p2I6+4brXl1SuLN8IUTOnWopNRjV4dpg/b0/OQlujRvKPw/69WdraNx82P5tnEt5ezO8PAOLOMQ/&#10;M0z4CR2qxHT0J9KBWQkPyzQlJn0p8gzY5LgXC2DHScqeMuBVyf+PqH4BAAD//wMAUEsBAi0AFAAG&#10;AAgAAAAhALaDOJL+AAAA4QEAABMAAAAAAAAAAAAAAAAAAAAAAFtDb250ZW50X1R5cGVzXS54bWxQ&#10;SwECLQAUAAYACAAAACEAOP0h/9YAAACUAQAACwAAAAAAAAAAAAAAAAAvAQAAX3JlbHMvLnJlbHNQ&#10;SwECLQAUAAYACAAAACEApFys9iECAAAzBAAADgAAAAAAAAAAAAAAAAAuAgAAZHJzL2Uyb0RvYy54&#10;bWxQSwECLQAUAAYACAAAACEAP3Q+g+AAAAAMAQAADwAAAAAAAAAAAAAAAAB7BAAAZHJzL2Rvd25y&#10;ZXYueG1sUEsFBgAAAAAEAAQA8wAAAIgFAAAAAA==&#10;" o:allowincell="f" fillcolor="#c5e0b3" strokecolor="#70ad47">
              <v:textbox inset="0,,0">
                <w:txbxContent>
                  <w:p w14:paraId="0235B38F" w14:textId="77777777" w:rsidR="00FA7280" w:rsidRPr="0065281D" w:rsidRDefault="00FA7280" w:rsidP="0065281D">
                    <w:pPr>
                      <w:jc w:val="center"/>
                      <w:rPr>
                        <w:rStyle w:val="Nmerodepgina"/>
                        <w:rFonts w:ascii="Arial" w:hAnsi="Arial" w:cs="Arial"/>
                        <w:sz w:val="28"/>
                        <w:szCs w:val="24"/>
                      </w:rPr>
                    </w:pPr>
                    <w:r w:rsidRPr="0065281D">
                      <w:fldChar w:fldCharType="begin"/>
                    </w:r>
                    <w:r w:rsidRPr="0065281D">
                      <w:rPr>
                        <w:rFonts w:ascii="Arial" w:hAnsi="Arial" w:cs="Arial"/>
                        <w:sz w:val="28"/>
                        <w:szCs w:val="24"/>
                      </w:rPr>
                      <w:instrText>PAGE    \* MERGEFORMAT</w:instrText>
                    </w:r>
                    <w:r w:rsidRPr="0065281D">
                      <w:fldChar w:fldCharType="separate"/>
                    </w:r>
                    <w:r w:rsidR="00476482" w:rsidRPr="00476482">
                      <w:rPr>
                        <w:rStyle w:val="Nmerodepgina"/>
                        <w:b/>
                        <w:bCs/>
                        <w:noProof/>
                        <w:sz w:val="22"/>
                      </w:rPr>
                      <w:t>42</w:t>
                    </w:r>
                    <w:r w:rsidRPr="0065281D">
                      <w:rPr>
                        <w:rStyle w:val="Nmerodepgina"/>
                        <w:rFonts w:ascii="Arial" w:hAnsi="Arial" w:cs="Arial"/>
                        <w:b/>
                        <w:bCs/>
                        <w:sz w:val="28"/>
                        <w:szCs w:val="24"/>
                      </w:rPr>
                      <w:fldChar w:fldCharType="end"/>
                    </w:r>
                  </w:p>
                </w:txbxContent>
              </v:textbox>
              <w10:wrap anchorx="page" anchory="page"/>
            </v:oval>
          </w:pict>
        </mc:Fallback>
      </mc:AlternateContent>
    </w:r>
    <w:r>
      <w:rPr>
        <w:rFonts w:ascii="Gisha" w:hAnsi="Gisha" w:cs="Gisha"/>
        <w:sz w:val="18"/>
        <w:szCs w:val="18"/>
      </w:rPr>
      <w:t>_______</w:t>
    </w:r>
    <w:r w:rsidRPr="007607D1">
      <w:rPr>
        <w:rFonts w:ascii="Gisha" w:hAnsi="Gisha" w:cs="Gisha"/>
        <w:sz w:val="18"/>
        <w:szCs w:val="18"/>
      </w:rPr>
      <w:t>_</w:t>
    </w:r>
    <w:r>
      <w:rPr>
        <w:rFonts w:ascii="Gisha" w:hAnsi="Gisha" w:cs="Gisha"/>
        <w:sz w:val="18"/>
        <w:szCs w:val="18"/>
      </w:rPr>
      <w:t>_____________________________________________</w:t>
    </w:r>
    <w:r w:rsidRPr="007607D1">
      <w:rPr>
        <w:rFonts w:ascii="Gisha" w:hAnsi="Gisha" w:cs="Gisha"/>
        <w:sz w:val="18"/>
        <w:szCs w:val="18"/>
      </w:rPr>
      <w:t>______________</w:t>
    </w:r>
    <w:r>
      <w:rPr>
        <w:rFonts w:ascii="Gisha" w:hAnsi="Gisha" w:cs="Gisha"/>
        <w:sz w:val="18"/>
        <w:szCs w:val="18"/>
      </w:rPr>
      <w:t>______________________________</w:t>
    </w:r>
  </w:p>
  <w:p w14:paraId="66B2C635" w14:textId="77777777" w:rsidR="00FA7280" w:rsidRPr="00E14BC6" w:rsidRDefault="00FA7280" w:rsidP="0065281D">
    <w:pPr>
      <w:pStyle w:val="Rodap"/>
      <w:spacing w:line="276" w:lineRule="auto"/>
      <w:jc w:val="center"/>
      <w:rPr>
        <w:rFonts w:ascii="Gisha" w:hAnsi="Gisha" w:cs="Gisha"/>
        <w:sz w:val="16"/>
        <w:szCs w:val="18"/>
      </w:rPr>
    </w:pPr>
    <w:r w:rsidRPr="00E14BC6">
      <w:rPr>
        <w:rFonts w:ascii="Gisha" w:hAnsi="Gisha" w:cs="Gisha"/>
        <w:sz w:val="16"/>
        <w:szCs w:val="18"/>
      </w:rPr>
      <w:t>Rua Argemiro Evaristo da Costa, Nº 177, Cidade: Retirolândia – Bahia, Tel. (75) 3202-1176 – CEP. 48.750.000</w:t>
    </w:r>
  </w:p>
  <w:p w14:paraId="736AC8E6" w14:textId="77777777" w:rsidR="00FA7280" w:rsidRDefault="00FA7280" w:rsidP="0065281D">
    <w:pPr>
      <w:pStyle w:val="Rodap"/>
      <w:spacing w:line="276" w:lineRule="auto"/>
      <w:jc w:val="center"/>
      <w:rPr>
        <w:rFonts w:ascii="Gisha" w:hAnsi="Gisha" w:cs="Gisha"/>
        <w:sz w:val="16"/>
        <w:szCs w:val="18"/>
      </w:rPr>
    </w:pPr>
    <w:r w:rsidRPr="00E14BC6">
      <w:rPr>
        <w:rFonts w:ascii="Gisha" w:hAnsi="Gisha" w:cs="Gisha"/>
        <w:sz w:val="16"/>
        <w:szCs w:val="18"/>
      </w:rPr>
      <w:t xml:space="preserve">E-mail: </w:t>
    </w:r>
    <w:r w:rsidRPr="00B32E4D">
      <w:rPr>
        <w:rFonts w:ascii="Gisha" w:hAnsi="Gisha" w:cs="Gisha"/>
        <w:sz w:val="16"/>
        <w:szCs w:val="18"/>
      </w:rPr>
      <w:t>licitacao.retirolandia@outlook.com</w:t>
    </w:r>
    <w:r w:rsidRPr="00E14BC6">
      <w:rPr>
        <w:rFonts w:ascii="Gisha" w:hAnsi="Gisha" w:cs="Gisha"/>
        <w:sz w:val="16"/>
        <w:szCs w:val="18"/>
      </w:rPr>
      <w:t xml:space="preserve"> - CNPJ: 13.844.220/0001-43</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A09BDE" w14:textId="77777777" w:rsidR="001C7F68" w:rsidRDefault="001C7F68">
      <w:r>
        <w:separator/>
      </w:r>
    </w:p>
  </w:footnote>
  <w:footnote w:type="continuationSeparator" w:id="0">
    <w:p w14:paraId="6C2F51D6" w14:textId="77777777" w:rsidR="001C7F68" w:rsidRDefault="001C7F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4D2859" w14:textId="77777777" w:rsidR="00FA7280" w:rsidRDefault="001C7F68">
    <w:pPr>
      <w:pStyle w:val="Cabealho"/>
    </w:pPr>
    <w:r>
      <w:rPr>
        <w:rFonts w:ascii="Tahoma" w:hAnsi="Tahoma" w:cs="Tahoma"/>
        <w:noProof/>
      </w:rPr>
      <w:pict w14:anchorId="2CFC65B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52501" o:spid="_x0000_s2054" type="#_x0000_t75" style="position:absolute;margin-left:0;margin-top:0;width:495.8pt;height:432.4pt;z-index:-251657216;mso-position-horizontal:center;mso-position-horizontal-relative:margin;mso-position-vertical:center;mso-position-vertical-relative:margin" o:allowincell="f">
          <v:imagedata r:id="rId1" o:title="fundo"/>
          <w10:wrap anchorx="margin" anchory="margin"/>
        </v:shape>
      </w:pict>
    </w:r>
    <w:r w:rsidR="00FA7280">
      <w:rPr>
        <w:rFonts w:ascii="Tahoma" w:hAnsi="Tahoma" w:cs="Tahoma"/>
        <w:noProof/>
      </w:rPr>
      <w:drawing>
        <wp:inline distT="0" distB="0" distL="0" distR="0" wp14:anchorId="69D5D38C" wp14:editId="4B218E0E">
          <wp:extent cx="5868035" cy="5295265"/>
          <wp:effectExtent l="0" t="0" r="0" b="635"/>
          <wp:docPr id="1" name="Imagem 1" descr="C:\Users\LICITAÇÃO\Desktop\2014\Logo_PMV_-_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CITAÇÃO\Desktop\2014\Logo_PMV_-_Nov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68035" cy="529526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F082E5" w14:textId="77777777" w:rsidR="00FA7280" w:rsidRDefault="00FA7280" w:rsidP="0065281D">
    <w:pPr>
      <w:pStyle w:val="Cabealho"/>
      <w:ind w:left="-426"/>
      <w:jc w:val="center"/>
      <w:rPr>
        <w:rFonts w:ascii="Gisha" w:eastAsia="MS Mincho" w:hAnsi="Gisha" w:cs="Gisha"/>
        <w:b/>
        <w:sz w:val="24"/>
        <w:szCs w:val="16"/>
      </w:rPr>
    </w:pPr>
    <w:r w:rsidRPr="00AE7458">
      <w:rPr>
        <w:rFonts w:ascii="Gisha" w:hAnsi="Gisha" w:cs="Gisha"/>
        <w:b/>
        <w:noProof/>
        <w:sz w:val="32"/>
      </w:rPr>
      <w:drawing>
        <wp:anchor distT="0" distB="0" distL="114300" distR="114300" simplePos="0" relativeHeight="251656192" behindDoc="0" locked="0" layoutInCell="1" allowOverlap="1" wp14:anchorId="61539403" wp14:editId="5E622AA1">
          <wp:simplePos x="0" y="0"/>
          <wp:positionH relativeFrom="column">
            <wp:posOffset>-435610</wp:posOffset>
          </wp:positionH>
          <wp:positionV relativeFrom="paragraph">
            <wp:posOffset>-111760</wp:posOffset>
          </wp:positionV>
          <wp:extent cx="765810" cy="746125"/>
          <wp:effectExtent l="0" t="0" r="0" b="0"/>
          <wp:wrapNone/>
          <wp:docPr id="2" name="Imagem 2" descr="Descrição: Imagem do Brasã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Descrição: Imagem do Brasão"/>
                  <pic:cNvPicPr>
                    <a:picLocks noChangeAspect="1" noChangeArrowheads="1"/>
                  </pic:cNvPicPr>
                </pic:nvPicPr>
                <pic:blipFill>
                  <a:blip r:embed="rId1">
                    <a:extLst>
                      <a:ext uri="{28A0092B-C50C-407E-A947-70E740481C1C}">
                        <a14:useLocalDpi xmlns:a14="http://schemas.microsoft.com/office/drawing/2010/main" val="0"/>
                      </a:ext>
                    </a:extLst>
                  </a:blip>
                  <a:srcRect l="23907" t="4803" r="27013" b="7877"/>
                  <a:stretch>
                    <a:fillRect/>
                  </a:stretch>
                </pic:blipFill>
                <pic:spPr bwMode="auto">
                  <a:xfrm>
                    <a:off x="0" y="0"/>
                    <a:ext cx="765810" cy="746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7458">
      <w:rPr>
        <w:rFonts w:ascii="Gisha" w:hAnsi="Gisha" w:cs="Gisha"/>
        <w:b/>
        <w:noProof/>
        <w:sz w:val="44"/>
        <w:szCs w:val="30"/>
      </w:rPr>
      <w:drawing>
        <wp:anchor distT="0" distB="0" distL="114300" distR="114300" simplePos="0" relativeHeight="251655168" behindDoc="0" locked="0" layoutInCell="1" allowOverlap="1" wp14:anchorId="770A3FC5" wp14:editId="5F3D6E3D">
          <wp:simplePos x="0" y="0"/>
          <wp:positionH relativeFrom="column">
            <wp:posOffset>5080000</wp:posOffset>
          </wp:positionH>
          <wp:positionV relativeFrom="paragraph">
            <wp:posOffset>-182880</wp:posOffset>
          </wp:positionV>
          <wp:extent cx="996950" cy="760730"/>
          <wp:effectExtent l="0" t="0" r="0" b="1270"/>
          <wp:wrapSquare wrapText="bothSides"/>
          <wp:docPr id="3" name="Imagem 3" descr="MA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
                  <pic:cNvPicPr>
                    <a:picLocks noChangeAspect="1" noChangeArrowheads="1"/>
                  </pic:cNvPicPr>
                </pic:nvPicPr>
                <pic:blipFill>
                  <a:blip r:embed="rId2">
                    <a:extLst>
                      <a:ext uri="{28A0092B-C50C-407E-A947-70E740481C1C}">
                        <a14:useLocalDpi xmlns:a14="http://schemas.microsoft.com/office/drawing/2010/main" val="0"/>
                      </a:ext>
                    </a:extLst>
                  </a:blip>
                  <a:srcRect l="7823" r="8621" b="8897"/>
                  <a:stretch>
                    <a:fillRect/>
                  </a:stretch>
                </pic:blipFill>
                <pic:spPr bwMode="auto">
                  <a:xfrm>
                    <a:off x="0" y="0"/>
                    <a:ext cx="996950" cy="760730"/>
                  </a:xfrm>
                  <a:prstGeom prst="rect">
                    <a:avLst/>
                  </a:prstGeom>
                  <a:noFill/>
                  <a:ln>
                    <a:noFill/>
                  </a:ln>
                </pic:spPr>
              </pic:pic>
            </a:graphicData>
          </a:graphic>
          <wp14:sizeRelH relativeFrom="page">
            <wp14:pctWidth>0</wp14:pctWidth>
          </wp14:sizeRelH>
          <wp14:sizeRelV relativeFrom="page">
            <wp14:pctHeight>0</wp14:pctHeight>
          </wp14:sizeRelV>
        </wp:anchor>
      </w:drawing>
    </w:r>
    <w:r w:rsidR="001C7F68">
      <w:rPr>
        <w:rFonts w:ascii="Gisha" w:hAnsi="Gisha" w:cs="Gisha"/>
        <w:b/>
        <w:noProof/>
        <w:sz w:val="32"/>
      </w:rPr>
      <w:pict w14:anchorId="52BAF5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52502" o:spid="_x0000_s2055" type="#_x0000_t75" style="position:absolute;left:0;text-align:left;margin-left:0;margin-top:0;width:495.8pt;height:432.4pt;z-index:-251656192;mso-position-horizontal:center;mso-position-horizontal-relative:margin;mso-position-vertical:center;mso-position-vertical-relative:margin" o:allowincell="f">
          <v:imagedata r:id="rId3" o:title="fundo"/>
          <w10:wrap anchorx="margin" anchory="margin"/>
        </v:shape>
      </w:pict>
    </w:r>
    <w:r w:rsidRPr="00E14BC6">
      <w:rPr>
        <w:rFonts w:ascii="Gisha" w:eastAsia="MS Mincho" w:hAnsi="Gisha" w:cs="Gisha"/>
        <w:b/>
        <w:sz w:val="24"/>
        <w:szCs w:val="16"/>
      </w:rPr>
      <w:t xml:space="preserve">PREFEITURA MUNICIPAL DE RETIROLÂNDIA </w:t>
    </w:r>
    <w:r>
      <w:rPr>
        <w:rFonts w:ascii="Gisha" w:eastAsia="MS Mincho" w:hAnsi="Gisha" w:cs="Gisha"/>
        <w:b/>
        <w:sz w:val="24"/>
        <w:szCs w:val="16"/>
      </w:rPr>
      <w:t>–</w:t>
    </w:r>
    <w:r w:rsidRPr="00E14BC6">
      <w:rPr>
        <w:rFonts w:ascii="Gisha" w:eastAsia="MS Mincho" w:hAnsi="Gisha" w:cs="Gisha"/>
        <w:b/>
        <w:sz w:val="24"/>
        <w:szCs w:val="16"/>
      </w:rPr>
      <w:t xml:space="preserve"> BAHIA</w:t>
    </w:r>
  </w:p>
  <w:p w14:paraId="09DA5599" w14:textId="77777777" w:rsidR="00FA7280" w:rsidRPr="00B32E4D" w:rsidRDefault="00FA7280" w:rsidP="0065281D">
    <w:pPr>
      <w:pStyle w:val="Cabealho"/>
      <w:ind w:left="-426"/>
      <w:jc w:val="center"/>
      <w:rPr>
        <w:rFonts w:ascii="Gisha" w:hAnsi="Gisha" w:cs="Gisha"/>
        <w:b/>
        <w:sz w:val="18"/>
      </w:rPr>
    </w:pPr>
    <w:r>
      <w:rPr>
        <w:rFonts w:ascii="Gisha" w:eastAsia="MS Mincho" w:hAnsi="Gisha" w:cs="Gisha"/>
        <w:b/>
        <w:sz w:val="18"/>
        <w:szCs w:val="16"/>
      </w:rPr>
      <w:t>SETOR DE LICITAÇÕES E CONTRATOS</w:t>
    </w:r>
  </w:p>
  <w:p w14:paraId="18129039" w14:textId="77777777" w:rsidR="00FA7280" w:rsidRPr="00E14BC6" w:rsidRDefault="00FA7280" w:rsidP="0065281D">
    <w:pPr>
      <w:pStyle w:val="Cabealho"/>
      <w:ind w:left="-426"/>
      <w:jc w:val="center"/>
      <w:rPr>
        <w:rFonts w:ascii="Gisha" w:hAnsi="Gisha" w:cs="Gisha"/>
        <w:sz w:val="18"/>
        <w:szCs w:val="18"/>
      </w:rPr>
    </w:pPr>
    <w:r w:rsidRPr="00E14BC6">
      <w:rPr>
        <w:rFonts w:ascii="Gisha" w:hAnsi="Gisha" w:cs="Gisha"/>
        <w:sz w:val="18"/>
        <w:szCs w:val="18"/>
      </w:rPr>
      <w:t xml:space="preserve">Rua Argemiro Evaristo da Costa, 177, </w:t>
    </w:r>
    <w:r>
      <w:rPr>
        <w:rFonts w:ascii="Gisha" w:hAnsi="Gisha" w:cs="Gisha"/>
        <w:sz w:val="18"/>
        <w:szCs w:val="18"/>
      </w:rPr>
      <w:t>Centro, Retirolândia-</w:t>
    </w:r>
    <w:r w:rsidRPr="00E14BC6">
      <w:rPr>
        <w:rFonts w:ascii="Gisha" w:hAnsi="Gisha" w:cs="Gisha"/>
        <w:sz w:val="18"/>
        <w:szCs w:val="18"/>
      </w:rPr>
      <w:t>Bahia</w:t>
    </w:r>
  </w:p>
  <w:p w14:paraId="1B3392AE" w14:textId="77777777" w:rsidR="00FA7280" w:rsidRDefault="00FA7280" w:rsidP="0065281D">
    <w:pPr>
      <w:pStyle w:val="Cabealho"/>
      <w:ind w:left="-426"/>
      <w:jc w:val="center"/>
      <w:rPr>
        <w:rFonts w:ascii="Gisha" w:hAnsi="Gisha" w:cs="Gisha"/>
        <w:sz w:val="18"/>
        <w:szCs w:val="18"/>
      </w:rPr>
    </w:pPr>
    <w:r w:rsidRPr="00E14BC6">
      <w:rPr>
        <w:rFonts w:ascii="Gisha" w:hAnsi="Gisha" w:cs="Gisha"/>
        <w:sz w:val="18"/>
        <w:szCs w:val="18"/>
      </w:rPr>
      <w:t>CNPJ – 13.844.220/0001-43</w:t>
    </w:r>
  </w:p>
  <w:p w14:paraId="248EEAFD" w14:textId="1D44172E" w:rsidR="00FA7280" w:rsidRPr="0065281D" w:rsidRDefault="00FA7280" w:rsidP="0065281D">
    <w:pPr>
      <w:pStyle w:val="Cabealho"/>
      <w:rPr>
        <w:rFonts w:ascii="Tahoma" w:hAnsi="Tahoma" w:cs="Tahoma"/>
        <w:sz w:val="22"/>
        <w:szCs w:val="22"/>
      </w:rPr>
    </w:pPr>
    <w:r>
      <w:rPr>
        <w:rFonts w:ascii="Square721 BT" w:hAnsi="Square721 BT" w:cs="Gisha"/>
      </w:rPr>
      <w:t xml:space="preserve">= = = = = = = = = = = = = = = = = = = = = = = = = = = = = = = = = = = = = = = = = = = = = = = =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37DFB9" w14:textId="77777777" w:rsidR="00FA7280" w:rsidRDefault="001C7F68">
    <w:pPr>
      <w:pStyle w:val="Cabealho"/>
    </w:pPr>
    <w:r>
      <w:rPr>
        <w:noProof/>
      </w:rPr>
      <w:pict w14:anchorId="6D9B84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952500" o:spid="_x0000_s2053" type="#_x0000_t75" style="position:absolute;margin-left:0;margin-top:0;width:495.8pt;height:432.4pt;z-index:-251658240;mso-position-horizontal:center;mso-position-horizontal-relative:margin;mso-position-vertical:center;mso-position-vertical-relative:margin" o:allowincell="f">
          <v:imagedata r:id="rId1" o:title="fun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9F30575"/>
    <w:multiLevelType w:val="multilevel"/>
    <w:tmpl w:val="24B0DE74"/>
    <w:lvl w:ilvl="0">
      <w:start w:val="1"/>
      <w:numFmt w:val="decimal"/>
      <w:lvlText w:val="%1."/>
      <w:lvlJc w:val="left"/>
      <w:pPr>
        <w:tabs>
          <w:tab w:val="num" w:pos="450"/>
        </w:tabs>
        <w:ind w:left="450" w:hanging="450"/>
      </w:pPr>
    </w:lvl>
    <w:lvl w:ilvl="1">
      <w:start w:val="1"/>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1800"/>
        </w:tabs>
        <w:ind w:left="1800" w:hanging="180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rawingGridVerticalSpacing w:val="136"/>
  <w:displayHorizontalDrawingGridEvery w:val="0"/>
  <w:displayVerticalDrawingGridEvery w:val="0"/>
  <w:doNotShadeFormData/>
  <w:noPunctuationKerning/>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0E72"/>
    <w:rsid w:val="000000DF"/>
    <w:rsid w:val="0000039D"/>
    <w:rsid w:val="000006E4"/>
    <w:rsid w:val="00001A67"/>
    <w:rsid w:val="0000475A"/>
    <w:rsid w:val="00006725"/>
    <w:rsid w:val="000077B6"/>
    <w:rsid w:val="00010C45"/>
    <w:rsid w:val="00015C4A"/>
    <w:rsid w:val="00015F22"/>
    <w:rsid w:val="0001715D"/>
    <w:rsid w:val="00017693"/>
    <w:rsid w:val="00021B77"/>
    <w:rsid w:val="00022691"/>
    <w:rsid w:val="00023C5E"/>
    <w:rsid w:val="0002445A"/>
    <w:rsid w:val="00024500"/>
    <w:rsid w:val="000264B5"/>
    <w:rsid w:val="00030930"/>
    <w:rsid w:val="00034D90"/>
    <w:rsid w:val="00034E45"/>
    <w:rsid w:val="00034F27"/>
    <w:rsid w:val="00036770"/>
    <w:rsid w:val="00037B9F"/>
    <w:rsid w:val="000401FC"/>
    <w:rsid w:val="00041323"/>
    <w:rsid w:val="000416A6"/>
    <w:rsid w:val="0004181E"/>
    <w:rsid w:val="000442FA"/>
    <w:rsid w:val="00044929"/>
    <w:rsid w:val="000461F2"/>
    <w:rsid w:val="00047D82"/>
    <w:rsid w:val="00050A95"/>
    <w:rsid w:val="00050C93"/>
    <w:rsid w:val="000510BC"/>
    <w:rsid w:val="00051C29"/>
    <w:rsid w:val="00052262"/>
    <w:rsid w:val="00052F2A"/>
    <w:rsid w:val="00056DD2"/>
    <w:rsid w:val="00057774"/>
    <w:rsid w:val="00057923"/>
    <w:rsid w:val="00057B88"/>
    <w:rsid w:val="00062706"/>
    <w:rsid w:val="0006498D"/>
    <w:rsid w:val="00065C22"/>
    <w:rsid w:val="0006654B"/>
    <w:rsid w:val="000665CB"/>
    <w:rsid w:val="00067DE7"/>
    <w:rsid w:val="00070A97"/>
    <w:rsid w:val="00070E72"/>
    <w:rsid w:val="000729B6"/>
    <w:rsid w:val="0007431C"/>
    <w:rsid w:val="00074803"/>
    <w:rsid w:val="000760EE"/>
    <w:rsid w:val="00076D2C"/>
    <w:rsid w:val="0007731B"/>
    <w:rsid w:val="00077B70"/>
    <w:rsid w:val="00080239"/>
    <w:rsid w:val="00080332"/>
    <w:rsid w:val="0008049F"/>
    <w:rsid w:val="000809BE"/>
    <w:rsid w:val="00083207"/>
    <w:rsid w:val="000865C2"/>
    <w:rsid w:val="00086F16"/>
    <w:rsid w:val="000901ED"/>
    <w:rsid w:val="0009301F"/>
    <w:rsid w:val="00094813"/>
    <w:rsid w:val="00095F7C"/>
    <w:rsid w:val="000A0FED"/>
    <w:rsid w:val="000A10AE"/>
    <w:rsid w:val="000A1485"/>
    <w:rsid w:val="000A2A07"/>
    <w:rsid w:val="000A4306"/>
    <w:rsid w:val="000A58B2"/>
    <w:rsid w:val="000A5CED"/>
    <w:rsid w:val="000A7A47"/>
    <w:rsid w:val="000B0534"/>
    <w:rsid w:val="000B07B3"/>
    <w:rsid w:val="000B12F7"/>
    <w:rsid w:val="000B14BB"/>
    <w:rsid w:val="000B537F"/>
    <w:rsid w:val="000B6040"/>
    <w:rsid w:val="000B7098"/>
    <w:rsid w:val="000C1091"/>
    <w:rsid w:val="000C2806"/>
    <w:rsid w:val="000C3AA3"/>
    <w:rsid w:val="000C4648"/>
    <w:rsid w:val="000C586B"/>
    <w:rsid w:val="000C723F"/>
    <w:rsid w:val="000C75F3"/>
    <w:rsid w:val="000D150A"/>
    <w:rsid w:val="000D2B03"/>
    <w:rsid w:val="000D45ED"/>
    <w:rsid w:val="000D4962"/>
    <w:rsid w:val="000D4CF2"/>
    <w:rsid w:val="000D6FF7"/>
    <w:rsid w:val="000D7727"/>
    <w:rsid w:val="000D7FA7"/>
    <w:rsid w:val="000E08CE"/>
    <w:rsid w:val="000E1671"/>
    <w:rsid w:val="000E36DC"/>
    <w:rsid w:val="000E3A20"/>
    <w:rsid w:val="000E3EFE"/>
    <w:rsid w:val="000E4243"/>
    <w:rsid w:val="000E6E92"/>
    <w:rsid w:val="000E772C"/>
    <w:rsid w:val="000F0A47"/>
    <w:rsid w:val="000F2D32"/>
    <w:rsid w:val="000F38D5"/>
    <w:rsid w:val="000F78B3"/>
    <w:rsid w:val="000F7BE1"/>
    <w:rsid w:val="00101BC5"/>
    <w:rsid w:val="00106B5E"/>
    <w:rsid w:val="0010749C"/>
    <w:rsid w:val="00114C95"/>
    <w:rsid w:val="00116AD5"/>
    <w:rsid w:val="00116DA1"/>
    <w:rsid w:val="00117218"/>
    <w:rsid w:val="001172B1"/>
    <w:rsid w:val="001172E0"/>
    <w:rsid w:val="00121877"/>
    <w:rsid w:val="00123591"/>
    <w:rsid w:val="00123A36"/>
    <w:rsid w:val="00123AEE"/>
    <w:rsid w:val="00123F42"/>
    <w:rsid w:val="0012561F"/>
    <w:rsid w:val="0012690F"/>
    <w:rsid w:val="00127526"/>
    <w:rsid w:val="001301DF"/>
    <w:rsid w:val="00130CB8"/>
    <w:rsid w:val="00130DC3"/>
    <w:rsid w:val="00132B34"/>
    <w:rsid w:val="001331AC"/>
    <w:rsid w:val="0013489E"/>
    <w:rsid w:val="001363A1"/>
    <w:rsid w:val="001401A1"/>
    <w:rsid w:val="00142FCB"/>
    <w:rsid w:val="00145689"/>
    <w:rsid w:val="0014642F"/>
    <w:rsid w:val="00150EAC"/>
    <w:rsid w:val="00152453"/>
    <w:rsid w:val="00155284"/>
    <w:rsid w:val="001559B9"/>
    <w:rsid w:val="00155E72"/>
    <w:rsid w:val="00156654"/>
    <w:rsid w:val="0015788A"/>
    <w:rsid w:val="001611B3"/>
    <w:rsid w:val="001611D6"/>
    <w:rsid w:val="00163B1E"/>
    <w:rsid w:val="00166505"/>
    <w:rsid w:val="00170BA0"/>
    <w:rsid w:val="00172002"/>
    <w:rsid w:val="00172858"/>
    <w:rsid w:val="00174222"/>
    <w:rsid w:val="00176573"/>
    <w:rsid w:val="00176DBD"/>
    <w:rsid w:val="00181BCE"/>
    <w:rsid w:val="00181F98"/>
    <w:rsid w:val="00182265"/>
    <w:rsid w:val="0018364A"/>
    <w:rsid w:val="0018392A"/>
    <w:rsid w:val="0018626A"/>
    <w:rsid w:val="001873B8"/>
    <w:rsid w:val="00187727"/>
    <w:rsid w:val="00190535"/>
    <w:rsid w:val="001906D8"/>
    <w:rsid w:val="00190D8A"/>
    <w:rsid w:val="001966D5"/>
    <w:rsid w:val="001A32F4"/>
    <w:rsid w:val="001A36E5"/>
    <w:rsid w:val="001A39F9"/>
    <w:rsid w:val="001A3E98"/>
    <w:rsid w:val="001A48D7"/>
    <w:rsid w:val="001A5711"/>
    <w:rsid w:val="001A641D"/>
    <w:rsid w:val="001A7393"/>
    <w:rsid w:val="001B0912"/>
    <w:rsid w:val="001B18B9"/>
    <w:rsid w:val="001B1AC2"/>
    <w:rsid w:val="001B1F28"/>
    <w:rsid w:val="001B5481"/>
    <w:rsid w:val="001B5D34"/>
    <w:rsid w:val="001B6549"/>
    <w:rsid w:val="001B68DF"/>
    <w:rsid w:val="001B6C16"/>
    <w:rsid w:val="001C0EA5"/>
    <w:rsid w:val="001C13DD"/>
    <w:rsid w:val="001C1DBF"/>
    <w:rsid w:val="001C4BA6"/>
    <w:rsid w:val="001C7ADB"/>
    <w:rsid w:val="001C7F68"/>
    <w:rsid w:val="001D09FB"/>
    <w:rsid w:val="001D17C6"/>
    <w:rsid w:val="001D1AF9"/>
    <w:rsid w:val="001D4A7F"/>
    <w:rsid w:val="001D65C2"/>
    <w:rsid w:val="001D6F8C"/>
    <w:rsid w:val="001E261E"/>
    <w:rsid w:val="001E2DE1"/>
    <w:rsid w:val="001E46F0"/>
    <w:rsid w:val="001E5F02"/>
    <w:rsid w:val="001E66DA"/>
    <w:rsid w:val="001E6D0C"/>
    <w:rsid w:val="001E7271"/>
    <w:rsid w:val="001E731A"/>
    <w:rsid w:val="001E773F"/>
    <w:rsid w:val="001F0A7C"/>
    <w:rsid w:val="001F1991"/>
    <w:rsid w:val="001F1E5F"/>
    <w:rsid w:val="001F27D0"/>
    <w:rsid w:val="001F2C9D"/>
    <w:rsid w:val="001F34D3"/>
    <w:rsid w:val="001F4ED9"/>
    <w:rsid w:val="001F5C07"/>
    <w:rsid w:val="00201115"/>
    <w:rsid w:val="0020302B"/>
    <w:rsid w:val="0020319B"/>
    <w:rsid w:val="002045E8"/>
    <w:rsid w:val="0020562D"/>
    <w:rsid w:val="002060BB"/>
    <w:rsid w:val="00206AA0"/>
    <w:rsid w:val="00207252"/>
    <w:rsid w:val="00210059"/>
    <w:rsid w:val="00211D23"/>
    <w:rsid w:val="00214FF1"/>
    <w:rsid w:val="00215BED"/>
    <w:rsid w:val="00216071"/>
    <w:rsid w:val="0021637A"/>
    <w:rsid w:val="002228CF"/>
    <w:rsid w:val="00224A75"/>
    <w:rsid w:val="00224DAC"/>
    <w:rsid w:val="00225140"/>
    <w:rsid w:val="00230A2D"/>
    <w:rsid w:val="00230B54"/>
    <w:rsid w:val="00231203"/>
    <w:rsid w:val="002332E8"/>
    <w:rsid w:val="0023550C"/>
    <w:rsid w:val="00237817"/>
    <w:rsid w:val="002411D5"/>
    <w:rsid w:val="002416C2"/>
    <w:rsid w:val="00241B65"/>
    <w:rsid w:val="00242CC9"/>
    <w:rsid w:val="00243801"/>
    <w:rsid w:val="00244B0B"/>
    <w:rsid w:val="002454BB"/>
    <w:rsid w:val="0025052B"/>
    <w:rsid w:val="00250853"/>
    <w:rsid w:val="00252C94"/>
    <w:rsid w:val="0025316B"/>
    <w:rsid w:val="0025587F"/>
    <w:rsid w:val="00255AB1"/>
    <w:rsid w:val="00255E0D"/>
    <w:rsid w:val="00256256"/>
    <w:rsid w:val="002564F2"/>
    <w:rsid w:val="00256710"/>
    <w:rsid w:val="0025733C"/>
    <w:rsid w:val="0026024D"/>
    <w:rsid w:val="002602C3"/>
    <w:rsid w:val="00261694"/>
    <w:rsid w:val="00262B35"/>
    <w:rsid w:val="00264307"/>
    <w:rsid w:val="0026487A"/>
    <w:rsid w:val="00265353"/>
    <w:rsid w:val="0026557E"/>
    <w:rsid w:val="00265D41"/>
    <w:rsid w:val="00266B3D"/>
    <w:rsid w:val="00266F3E"/>
    <w:rsid w:val="002671DF"/>
    <w:rsid w:val="0027042A"/>
    <w:rsid w:val="00270FD9"/>
    <w:rsid w:val="0027146B"/>
    <w:rsid w:val="00273058"/>
    <w:rsid w:val="002763B1"/>
    <w:rsid w:val="002768FA"/>
    <w:rsid w:val="00280C57"/>
    <w:rsid w:val="00281286"/>
    <w:rsid w:val="00282DD8"/>
    <w:rsid w:val="002835A3"/>
    <w:rsid w:val="00283752"/>
    <w:rsid w:val="002865A6"/>
    <w:rsid w:val="00286AFB"/>
    <w:rsid w:val="00287CB5"/>
    <w:rsid w:val="00292091"/>
    <w:rsid w:val="002941FE"/>
    <w:rsid w:val="002955C2"/>
    <w:rsid w:val="00297247"/>
    <w:rsid w:val="00297801"/>
    <w:rsid w:val="002A0939"/>
    <w:rsid w:val="002A2D70"/>
    <w:rsid w:val="002A3790"/>
    <w:rsid w:val="002A3BA3"/>
    <w:rsid w:val="002A533B"/>
    <w:rsid w:val="002A7324"/>
    <w:rsid w:val="002B11F0"/>
    <w:rsid w:val="002B22C6"/>
    <w:rsid w:val="002B317C"/>
    <w:rsid w:val="002B66CE"/>
    <w:rsid w:val="002B70A7"/>
    <w:rsid w:val="002C0345"/>
    <w:rsid w:val="002C05B0"/>
    <w:rsid w:val="002C4858"/>
    <w:rsid w:val="002C69EE"/>
    <w:rsid w:val="002C6A93"/>
    <w:rsid w:val="002D036D"/>
    <w:rsid w:val="002D03C8"/>
    <w:rsid w:val="002D1761"/>
    <w:rsid w:val="002D2BB2"/>
    <w:rsid w:val="002D3D81"/>
    <w:rsid w:val="002D4AF6"/>
    <w:rsid w:val="002D4CF2"/>
    <w:rsid w:val="002D5FC8"/>
    <w:rsid w:val="002E0C6B"/>
    <w:rsid w:val="002E140A"/>
    <w:rsid w:val="002E1811"/>
    <w:rsid w:val="002E1EEA"/>
    <w:rsid w:val="002E2BDA"/>
    <w:rsid w:val="002E30D3"/>
    <w:rsid w:val="002E365F"/>
    <w:rsid w:val="002E38F8"/>
    <w:rsid w:val="002E3959"/>
    <w:rsid w:val="002E4B49"/>
    <w:rsid w:val="002E52B9"/>
    <w:rsid w:val="002E6DF4"/>
    <w:rsid w:val="002E6E52"/>
    <w:rsid w:val="002E7BDB"/>
    <w:rsid w:val="002F0760"/>
    <w:rsid w:val="002F0E7A"/>
    <w:rsid w:val="002F1322"/>
    <w:rsid w:val="002F1840"/>
    <w:rsid w:val="002F223C"/>
    <w:rsid w:val="002F4AC6"/>
    <w:rsid w:val="002F5F5C"/>
    <w:rsid w:val="002F6892"/>
    <w:rsid w:val="002F6E38"/>
    <w:rsid w:val="002F7082"/>
    <w:rsid w:val="002F72B6"/>
    <w:rsid w:val="00300411"/>
    <w:rsid w:val="003006CA"/>
    <w:rsid w:val="00300E05"/>
    <w:rsid w:val="003013A9"/>
    <w:rsid w:val="00301A70"/>
    <w:rsid w:val="00302BC2"/>
    <w:rsid w:val="003056B3"/>
    <w:rsid w:val="00306DC6"/>
    <w:rsid w:val="0030750C"/>
    <w:rsid w:val="003076EB"/>
    <w:rsid w:val="0030770E"/>
    <w:rsid w:val="00310082"/>
    <w:rsid w:val="003135B7"/>
    <w:rsid w:val="00314915"/>
    <w:rsid w:val="00314974"/>
    <w:rsid w:val="0031609A"/>
    <w:rsid w:val="00316D53"/>
    <w:rsid w:val="00317436"/>
    <w:rsid w:val="00321297"/>
    <w:rsid w:val="00322C04"/>
    <w:rsid w:val="003230A6"/>
    <w:rsid w:val="00324BB7"/>
    <w:rsid w:val="00324BFF"/>
    <w:rsid w:val="003253FE"/>
    <w:rsid w:val="003257A6"/>
    <w:rsid w:val="00326207"/>
    <w:rsid w:val="0032715A"/>
    <w:rsid w:val="00327C00"/>
    <w:rsid w:val="00327F40"/>
    <w:rsid w:val="003301A7"/>
    <w:rsid w:val="003305E3"/>
    <w:rsid w:val="00330D45"/>
    <w:rsid w:val="00331766"/>
    <w:rsid w:val="0033260D"/>
    <w:rsid w:val="00332AB6"/>
    <w:rsid w:val="003331D2"/>
    <w:rsid w:val="00333348"/>
    <w:rsid w:val="003354EE"/>
    <w:rsid w:val="00335958"/>
    <w:rsid w:val="00335B49"/>
    <w:rsid w:val="00337648"/>
    <w:rsid w:val="0034110F"/>
    <w:rsid w:val="00341FA1"/>
    <w:rsid w:val="00342082"/>
    <w:rsid w:val="003427CE"/>
    <w:rsid w:val="003449D4"/>
    <w:rsid w:val="0034533C"/>
    <w:rsid w:val="00346121"/>
    <w:rsid w:val="003476B8"/>
    <w:rsid w:val="003506E5"/>
    <w:rsid w:val="003515F6"/>
    <w:rsid w:val="00351A31"/>
    <w:rsid w:val="00354816"/>
    <w:rsid w:val="003548D5"/>
    <w:rsid w:val="00355FE7"/>
    <w:rsid w:val="00357ED3"/>
    <w:rsid w:val="00361ACD"/>
    <w:rsid w:val="00362B73"/>
    <w:rsid w:val="00364BD7"/>
    <w:rsid w:val="00366294"/>
    <w:rsid w:val="00366DF3"/>
    <w:rsid w:val="00367134"/>
    <w:rsid w:val="00367151"/>
    <w:rsid w:val="0037012C"/>
    <w:rsid w:val="0037070E"/>
    <w:rsid w:val="0037078B"/>
    <w:rsid w:val="00372AB0"/>
    <w:rsid w:val="00373AD9"/>
    <w:rsid w:val="00374B21"/>
    <w:rsid w:val="00375013"/>
    <w:rsid w:val="00377782"/>
    <w:rsid w:val="0038057A"/>
    <w:rsid w:val="003811C7"/>
    <w:rsid w:val="00381A5F"/>
    <w:rsid w:val="00382382"/>
    <w:rsid w:val="00384957"/>
    <w:rsid w:val="00385641"/>
    <w:rsid w:val="00385D90"/>
    <w:rsid w:val="00387CF3"/>
    <w:rsid w:val="00390CC7"/>
    <w:rsid w:val="00394D19"/>
    <w:rsid w:val="003958A5"/>
    <w:rsid w:val="00397F44"/>
    <w:rsid w:val="003A2C51"/>
    <w:rsid w:val="003A2DE9"/>
    <w:rsid w:val="003A541B"/>
    <w:rsid w:val="003A6659"/>
    <w:rsid w:val="003A6B3C"/>
    <w:rsid w:val="003A7F1F"/>
    <w:rsid w:val="003B0028"/>
    <w:rsid w:val="003B0D08"/>
    <w:rsid w:val="003B559C"/>
    <w:rsid w:val="003B5E91"/>
    <w:rsid w:val="003B5F4E"/>
    <w:rsid w:val="003B6611"/>
    <w:rsid w:val="003B6CAB"/>
    <w:rsid w:val="003C0A61"/>
    <w:rsid w:val="003C359E"/>
    <w:rsid w:val="003C46E7"/>
    <w:rsid w:val="003C586D"/>
    <w:rsid w:val="003D07BB"/>
    <w:rsid w:val="003D08C9"/>
    <w:rsid w:val="003D11E7"/>
    <w:rsid w:val="003D1A43"/>
    <w:rsid w:val="003D1BBC"/>
    <w:rsid w:val="003D3AA3"/>
    <w:rsid w:val="003D59A4"/>
    <w:rsid w:val="003D6406"/>
    <w:rsid w:val="003D6E34"/>
    <w:rsid w:val="003D747B"/>
    <w:rsid w:val="003E0FD2"/>
    <w:rsid w:val="003E7849"/>
    <w:rsid w:val="003F0F0E"/>
    <w:rsid w:val="003F12C3"/>
    <w:rsid w:val="003F1A50"/>
    <w:rsid w:val="003F26E6"/>
    <w:rsid w:val="003F4333"/>
    <w:rsid w:val="003F62A8"/>
    <w:rsid w:val="003F668D"/>
    <w:rsid w:val="003F6A77"/>
    <w:rsid w:val="0040030C"/>
    <w:rsid w:val="00401833"/>
    <w:rsid w:val="00401F9E"/>
    <w:rsid w:val="00403C10"/>
    <w:rsid w:val="00403FC6"/>
    <w:rsid w:val="004042F3"/>
    <w:rsid w:val="004072E8"/>
    <w:rsid w:val="00407370"/>
    <w:rsid w:val="00407A5B"/>
    <w:rsid w:val="00412ACC"/>
    <w:rsid w:val="0041331D"/>
    <w:rsid w:val="00413978"/>
    <w:rsid w:val="00413C1E"/>
    <w:rsid w:val="0041525D"/>
    <w:rsid w:val="00415F6C"/>
    <w:rsid w:val="00416D14"/>
    <w:rsid w:val="00421151"/>
    <w:rsid w:val="0042120C"/>
    <w:rsid w:val="004225EE"/>
    <w:rsid w:val="00422A6A"/>
    <w:rsid w:val="0042318A"/>
    <w:rsid w:val="00423786"/>
    <w:rsid w:val="0042437E"/>
    <w:rsid w:val="00424FD1"/>
    <w:rsid w:val="004268EE"/>
    <w:rsid w:val="00426B60"/>
    <w:rsid w:val="004305FD"/>
    <w:rsid w:val="00432480"/>
    <w:rsid w:val="00432912"/>
    <w:rsid w:val="004368A6"/>
    <w:rsid w:val="00440AD6"/>
    <w:rsid w:val="00441979"/>
    <w:rsid w:val="00441CC1"/>
    <w:rsid w:val="00442E27"/>
    <w:rsid w:val="00444BBC"/>
    <w:rsid w:val="00446168"/>
    <w:rsid w:val="00446B28"/>
    <w:rsid w:val="004471B3"/>
    <w:rsid w:val="004501B4"/>
    <w:rsid w:val="004501FA"/>
    <w:rsid w:val="00450CED"/>
    <w:rsid w:val="00451C23"/>
    <w:rsid w:val="004520DD"/>
    <w:rsid w:val="004541C1"/>
    <w:rsid w:val="0045576D"/>
    <w:rsid w:val="004559DE"/>
    <w:rsid w:val="00460957"/>
    <w:rsid w:val="00460BA8"/>
    <w:rsid w:val="00460F8F"/>
    <w:rsid w:val="0046176C"/>
    <w:rsid w:val="00461C7C"/>
    <w:rsid w:val="00462273"/>
    <w:rsid w:val="00463C6A"/>
    <w:rsid w:val="00464D02"/>
    <w:rsid w:val="004706D5"/>
    <w:rsid w:val="0047206B"/>
    <w:rsid w:val="004725C7"/>
    <w:rsid w:val="004727E7"/>
    <w:rsid w:val="00476482"/>
    <w:rsid w:val="00476DC2"/>
    <w:rsid w:val="00477133"/>
    <w:rsid w:val="004815DB"/>
    <w:rsid w:val="00482339"/>
    <w:rsid w:val="004855E0"/>
    <w:rsid w:val="004900C3"/>
    <w:rsid w:val="0049186E"/>
    <w:rsid w:val="0049244E"/>
    <w:rsid w:val="00492A42"/>
    <w:rsid w:val="00493130"/>
    <w:rsid w:val="00493713"/>
    <w:rsid w:val="00496AA5"/>
    <w:rsid w:val="004A049A"/>
    <w:rsid w:val="004A0F53"/>
    <w:rsid w:val="004A141C"/>
    <w:rsid w:val="004A1F76"/>
    <w:rsid w:val="004A51A6"/>
    <w:rsid w:val="004A5F88"/>
    <w:rsid w:val="004B0BF9"/>
    <w:rsid w:val="004B2B75"/>
    <w:rsid w:val="004B6C0D"/>
    <w:rsid w:val="004B721F"/>
    <w:rsid w:val="004C23F9"/>
    <w:rsid w:val="004C31BC"/>
    <w:rsid w:val="004C47CD"/>
    <w:rsid w:val="004C5A6D"/>
    <w:rsid w:val="004C734B"/>
    <w:rsid w:val="004D09DA"/>
    <w:rsid w:val="004D2623"/>
    <w:rsid w:val="004D3878"/>
    <w:rsid w:val="004D432B"/>
    <w:rsid w:val="004D6695"/>
    <w:rsid w:val="004D762A"/>
    <w:rsid w:val="004E0205"/>
    <w:rsid w:val="004E1715"/>
    <w:rsid w:val="004E1735"/>
    <w:rsid w:val="004E1C04"/>
    <w:rsid w:val="004E3CBD"/>
    <w:rsid w:val="004E3D45"/>
    <w:rsid w:val="004E474C"/>
    <w:rsid w:val="004E6867"/>
    <w:rsid w:val="004E6D53"/>
    <w:rsid w:val="004E761B"/>
    <w:rsid w:val="004F039F"/>
    <w:rsid w:val="004F1EF8"/>
    <w:rsid w:val="004F4229"/>
    <w:rsid w:val="004F571A"/>
    <w:rsid w:val="004F7E9F"/>
    <w:rsid w:val="005074EF"/>
    <w:rsid w:val="005106F2"/>
    <w:rsid w:val="00511EEE"/>
    <w:rsid w:val="00511F1C"/>
    <w:rsid w:val="00512F7D"/>
    <w:rsid w:val="005130D6"/>
    <w:rsid w:val="00514041"/>
    <w:rsid w:val="0051513D"/>
    <w:rsid w:val="0051672A"/>
    <w:rsid w:val="00517859"/>
    <w:rsid w:val="00521F30"/>
    <w:rsid w:val="005229BE"/>
    <w:rsid w:val="00522F92"/>
    <w:rsid w:val="00523B19"/>
    <w:rsid w:val="00524EE6"/>
    <w:rsid w:val="00525023"/>
    <w:rsid w:val="00525F2D"/>
    <w:rsid w:val="0052716C"/>
    <w:rsid w:val="00527C21"/>
    <w:rsid w:val="00527DAA"/>
    <w:rsid w:val="005313FB"/>
    <w:rsid w:val="00531944"/>
    <w:rsid w:val="00533C90"/>
    <w:rsid w:val="005348E2"/>
    <w:rsid w:val="00537B22"/>
    <w:rsid w:val="005421AC"/>
    <w:rsid w:val="00542B42"/>
    <w:rsid w:val="0054392F"/>
    <w:rsid w:val="00543AE9"/>
    <w:rsid w:val="005451A3"/>
    <w:rsid w:val="00545D30"/>
    <w:rsid w:val="0054646D"/>
    <w:rsid w:val="00550EED"/>
    <w:rsid w:val="00552378"/>
    <w:rsid w:val="005540BB"/>
    <w:rsid w:val="005547BC"/>
    <w:rsid w:val="005554DB"/>
    <w:rsid w:val="00556474"/>
    <w:rsid w:val="00560DC6"/>
    <w:rsid w:val="00560E0D"/>
    <w:rsid w:val="00561720"/>
    <w:rsid w:val="00561B4A"/>
    <w:rsid w:val="00562526"/>
    <w:rsid w:val="00564919"/>
    <w:rsid w:val="00565952"/>
    <w:rsid w:val="0056639D"/>
    <w:rsid w:val="00566B0D"/>
    <w:rsid w:val="00566B9F"/>
    <w:rsid w:val="00567BBF"/>
    <w:rsid w:val="005701B0"/>
    <w:rsid w:val="00570F1F"/>
    <w:rsid w:val="0057102C"/>
    <w:rsid w:val="00572BAC"/>
    <w:rsid w:val="00572FF9"/>
    <w:rsid w:val="0057358E"/>
    <w:rsid w:val="00573750"/>
    <w:rsid w:val="00573CDB"/>
    <w:rsid w:val="005764C7"/>
    <w:rsid w:val="00577351"/>
    <w:rsid w:val="00580849"/>
    <w:rsid w:val="00583418"/>
    <w:rsid w:val="00584B8E"/>
    <w:rsid w:val="005859EE"/>
    <w:rsid w:val="0059098D"/>
    <w:rsid w:val="00590E81"/>
    <w:rsid w:val="00591CC4"/>
    <w:rsid w:val="005925FD"/>
    <w:rsid w:val="0059265F"/>
    <w:rsid w:val="005946C3"/>
    <w:rsid w:val="005949B6"/>
    <w:rsid w:val="00595881"/>
    <w:rsid w:val="005965AA"/>
    <w:rsid w:val="00596B1B"/>
    <w:rsid w:val="00597934"/>
    <w:rsid w:val="005A2558"/>
    <w:rsid w:val="005A27A7"/>
    <w:rsid w:val="005A3DD9"/>
    <w:rsid w:val="005A6465"/>
    <w:rsid w:val="005A64B5"/>
    <w:rsid w:val="005A7015"/>
    <w:rsid w:val="005A7C28"/>
    <w:rsid w:val="005B06FD"/>
    <w:rsid w:val="005B1BBA"/>
    <w:rsid w:val="005B3B15"/>
    <w:rsid w:val="005B4AA6"/>
    <w:rsid w:val="005B4D13"/>
    <w:rsid w:val="005B5B6F"/>
    <w:rsid w:val="005C0417"/>
    <w:rsid w:val="005C1401"/>
    <w:rsid w:val="005C3037"/>
    <w:rsid w:val="005C34F1"/>
    <w:rsid w:val="005C5B0E"/>
    <w:rsid w:val="005D1062"/>
    <w:rsid w:val="005D2DEB"/>
    <w:rsid w:val="005D2EA9"/>
    <w:rsid w:val="005D2FF9"/>
    <w:rsid w:val="005D6654"/>
    <w:rsid w:val="005D6D4B"/>
    <w:rsid w:val="005E1863"/>
    <w:rsid w:val="005E2580"/>
    <w:rsid w:val="005E2D4E"/>
    <w:rsid w:val="005E2F2B"/>
    <w:rsid w:val="005E3677"/>
    <w:rsid w:val="005E3B84"/>
    <w:rsid w:val="005E5772"/>
    <w:rsid w:val="005E6168"/>
    <w:rsid w:val="005E691D"/>
    <w:rsid w:val="005F0F11"/>
    <w:rsid w:val="005F31C1"/>
    <w:rsid w:val="005F37CA"/>
    <w:rsid w:val="00600871"/>
    <w:rsid w:val="00601746"/>
    <w:rsid w:val="00601A1B"/>
    <w:rsid w:val="00601C00"/>
    <w:rsid w:val="006045AE"/>
    <w:rsid w:val="00604B38"/>
    <w:rsid w:val="00605E8D"/>
    <w:rsid w:val="0060685A"/>
    <w:rsid w:val="00611791"/>
    <w:rsid w:val="00611F04"/>
    <w:rsid w:val="00612B97"/>
    <w:rsid w:val="00613080"/>
    <w:rsid w:val="00614878"/>
    <w:rsid w:val="00614B7C"/>
    <w:rsid w:val="00616985"/>
    <w:rsid w:val="00624A6C"/>
    <w:rsid w:val="0062575C"/>
    <w:rsid w:val="00625CC2"/>
    <w:rsid w:val="0062631B"/>
    <w:rsid w:val="006271C8"/>
    <w:rsid w:val="00627D1A"/>
    <w:rsid w:val="00630BEB"/>
    <w:rsid w:val="00633663"/>
    <w:rsid w:val="00633983"/>
    <w:rsid w:val="0063448E"/>
    <w:rsid w:val="006358B8"/>
    <w:rsid w:val="00635B23"/>
    <w:rsid w:val="00636F17"/>
    <w:rsid w:val="00637250"/>
    <w:rsid w:val="006424F1"/>
    <w:rsid w:val="006426F3"/>
    <w:rsid w:val="00643605"/>
    <w:rsid w:val="006437B9"/>
    <w:rsid w:val="00643C74"/>
    <w:rsid w:val="00645015"/>
    <w:rsid w:val="006468E0"/>
    <w:rsid w:val="00647873"/>
    <w:rsid w:val="006479AD"/>
    <w:rsid w:val="00647D95"/>
    <w:rsid w:val="0065060C"/>
    <w:rsid w:val="00651F0A"/>
    <w:rsid w:val="0065281D"/>
    <w:rsid w:val="006529AD"/>
    <w:rsid w:val="006535C1"/>
    <w:rsid w:val="00654301"/>
    <w:rsid w:val="00654425"/>
    <w:rsid w:val="00654A5B"/>
    <w:rsid w:val="00654E31"/>
    <w:rsid w:val="00656BFB"/>
    <w:rsid w:val="00656DAA"/>
    <w:rsid w:val="00660161"/>
    <w:rsid w:val="00660671"/>
    <w:rsid w:val="00661682"/>
    <w:rsid w:val="006616D0"/>
    <w:rsid w:val="00661E43"/>
    <w:rsid w:val="006633C9"/>
    <w:rsid w:val="00663AB5"/>
    <w:rsid w:val="006665E8"/>
    <w:rsid w:val="006672B2"/>
    <w:rsid w:val="00671230"/>
    <w:rsid w:val="0067418A"/>
    <w:rsid w:val="00675A55"/>
    <w:rsid w:val="0068056D"/>
    <w:rsid w:val="0068159D"/>
    <w:rsid w:val="00683A94"/>
    <w:rsid w:val="0068774C"/>
    <w:rsid w:val="00687D52"/>
    <w:rsid w:val="006905A1"/>
    <w:rsid w:val="00690D08"/>
    <w:rsid w:val="00690EE0"/>
    <w:rsid w:val="00692084"/>
    <w:rsid w:val="0069272C"/>
    <w:rsid w:val="0069354A"/>
    <w:rsid w:val="00695D0A"/>
    <w:rsid w:val="006962D5"/>
    <w:rsid w:val="00696F52"/>
    <w:rsid w:val="00697768"/>
    <w:rsid w:val="006A06B8"/>
    <w:rsid w:val="006A1A3C"/>
    <w:rsid w:val="006A267C"/>
    <w:rsid w:val="006A37F1"/>
    <w:rsid w:val="006A597B"/>
    <w:rsid w:val="006A7539"/>
    <w:rsid w:val="006A76B7"/>
    <w:rsid w:val="006A77D6"/>
    <w:rsid w:val="006B2C1E"/>
    <w:rsid w:val="006B2DC3"/>
    <w:rsid w:val="006B3146"/>
    <w:rsid w:val="006B3284"/>
    <w:rsid w:val="006B37FA"/>
    <w:rsid w:val="006B3F04"/>
    <w:rsid w:val="006B415C"/>
    <w:rsid w:val="006B4508"/>
    <w:rsid w:val="006B461F"/>
    <w:rsid w:val="006B5643"/>
    <w:rsid w:val="006B5E96"/>
    <w:rsid w:val="006B6B72"/>
    <w:rsid w:val="006C207B"/>
    <w:rsid w:val="006C412F"/>
    <w:rsid w:val="006C4EE6"/>
    <w:rsid w:val="006C6542"/>
    <w:rsid w:val="006C7768"/>
    <w:rsid w:val="006C7789"/>
    <w:rsid w:val="006D0FDC"/>
    <w:rsid w:val="006D2A5F"/>
    <w:rsid w:val="006D39E1"/>
    <w:rsid w:val="006D3B59"/>
    <w:rsid w:val="006D3C1F"/>
    <w:rsid w:val="006D4339"/>
    <w:rsid w:val="006D67AA"/>
    <w:rsid w:val="006D6BBA"/>
    <w:rsid w:val="006D7ACC"/>
    <w:rsid w:val="006E16DE"/>
    <w:rsid w:val="006E1C9C"/>
    <w:rsid w:val="006E2977"/>
    <w:rsid w:val="006E2A8B"/>
    <w:rsid w:val="006E6AC1"/>
    <w:rsid w:val="006F272C"/>
    <w:rsid w:val="006F698E"/>
    <w:rsid w:val="0070004B"/>
    <w:rsid w:val="007005E6"/>
    <w:rsid w:val="007010D7"/>
    <w:rsid w:val="00701B82"/>
    <w:rsid w:val="00701C8A"/>
    <w:rsid w:val="00702A74"/>
    <w:rsid w:val="00703DF3"/>
    <w:rsid w:val="00704C3D"/>
    <w:rsid w:val="0070647D"/>
    <w:rsid w:val="007105B2"/>
    <w:rsid w:val="007115C1"/>
    <w:rsid w:val="00711778"/>
    <w:rsid w:val="00712371"/>
    <w:rsid w:val="00713D11"/>
    <w:rsid w:val="0071403D"/>
    <w:rsid w:val="00717EBB"/>
    <w:rsid w:val="00720AFA"/>
    <w:rsid w:val="00721AF8"/>
    <w:rsid w:val="00721D72"/>
    <w:rsid w:val="007224BE"/>
    <w:rsid w:val="00722FAC"/>
    <w:rsid w:val="0073063F"/>
    <w:rsid w:val="007317E7"/>
    <w:rsid w:val="00733038"/>
    <w:rsid w:val="00733996"/>
    <w:rsid w:val="0073430F"/>
    <w:rsid w:val="00734524"/>
    <w:rsid w:val="00734A5B"/>
    <w:rsid w:val="00735A98"/>
    <w:rsid w:val="00736E73"/>
    <w:rsid w:val="00737E05"/>
    <w:rsid w:val="007411C2"/>
    <w:rsid w:val="00743057"/>
    <w:rsid w:val="007445F6"/>
    <w:rsid w:val="00750B4B"/>
    <w:rsid w:val="007514B1"/>
    <w:rsid w:val="0075166E"/>
    <w:rsid w:val="007522BA"/>
    <w:rsid w:val="00752D8B"/>
    <w:rsid w:val="00753B7F"/>
    <w:rsid w:val="00754C8E"/>
    <w:rsid w:val="00755099"/>
    <w:rsid w:val="00755397"/>
    <w:rsid w:val="00755D9B"/>
    <w:rsid w:val="00756FB5"/>
    <w:rsid w:val="0075741E"/>
    <w:rsid w:val="00764849"/>
    <w:rsid w:val="007662E1"/>
    <w:rsid w:val="00767764"/>
    <w:rsid w:val="007712AD"/>
    <w:rsid w:val="007717CA"/>
    <w:rsid w:val="00772A51"/>
    <w:rsid w:val="00772B9B"/>
    <w:rsid w:val="00773D22"/>
    <w:rsid w:val="007744C2"/>
    <w:rsid w:val="00774879"/>
    <w:rsid w:val="00775B57"/>
    <w:rsid w:val="00775B69"/>
    <w:rsid w:val="0078036E"/>
    <w:rsid w:val="00780668"/>
    <w:rsid w:val="00781F9E"/>
    <w:rsid w:val="007826B9"/>
    <w:rsid w:val="0078290F"/>
    <w:rsid w:val="00787093"/>
    <w:rsid w:val="00787671"/>
    <w:rsid w:val="007878E7"/>
    <w:rsid w:val="00792E9A"/>
    <w:rsid w:val="00793F02"/>
    <w:rsid w:val="00795B70"/>
    <w:rsid w:val="00795D92"/>
    <w:rsid w:val="00795F47"/>
    <w:rsid w:val="00796AC0"/>
    <w:rsid w:val="007A022F"/>
    <w:rsid w:val="007A2762"/>
    <w:rsid w:val="007A305B"/>
    <w:rsid w:val="007A3B50"/>
    <w:rsid w:val="007A40BF"/>
    <w:rsid w:val="007A45DA"/>
    <w:rsid w:val="007A4ACC"/>
    <w:rsid w:val="007A4FDC"/>
    <w:rsid w:val="007A562D"/>
    <w:rsid w:val="007A6E09"/>
    <w:rsid w:val="007B2175"/>
    <w:rsid w:val="007B26F8"/>
    <w:rsid w:val="007B5FAB"/>
    <w:rsid w:val="007B63D6"/>
    <w:rsid w:val="007B6C33"/>
    <w:rsid w:val="007C32DE"/>
    <w:rsid w:val="007C37BD"/>
    <w:rsid w:val="007C39CD"/>
    <w:rsid w:val="007C4153"/>
    <w:rsid w:val="007C4A52"/>
    <w:rsid w:val="007C4C32"/>
    <w:rsid w:val="007C5C17"/>
    <w:rsid w:val="007C6B1F"/>
    <w:rsid w:val="007C6B79"/>
    <w:rsid w:val="007D03E1"/>
    <w:rsid w:val="007D0518"/>
    <w:rsid w:val="007D37A2"/>
    <w:rsid w:val="007D3933"/>
    <w:rsid w:val="007D3BEA"/>
    <w:rsid w:val="007D49D7"/>
    <w:rsid w:val="007D4C5C"/>
    <w:rsid w:val="007D5150"/>
    <w:rsid w:val="007D7079"/>
    <w:rsid w:val="007E0E20"/>
    <w:rsid w:val="007E3227"/>
    <w:rsid w:val="007E3CA1"/>
    <w:rsid w:val="007E463D"/>
    <w:rsid w:val="007E55A1"/>
    <w:rsid w:val="007F0A73"/>
    <w:rsid w:val="007F22AA"/>
    <w:rsid w:val="007F3E6A"/>
    <w:rsid w:val="007F4A27"/>
    <w:rsid w:val="007F5559"/>
    <w:rsid w:val="007F67B7"/>
    <w:rsid w:val="007F6B1D"/>
    <w:rsid w:val="007F7ED7"/>
    <w:rsid w:val="00800BD4"/>
    <w:rsid w:val="00802A1E"/>
    <w:rsid w:val="0080325F"/>
    <w:rsid w:val="00804423"/>
    <w:rsid w:val="00805562"/>
    <w:rsid w:val="0080589A"/>
    <w:rsid w:val="00807339"/>
    <w:rsid w:val="008074A5"/>
    <w:rsid w:val="00807C58"/>
    <w:rsid w:val="00810819"/>
    <w:rsid w:val="0081127D"/>
    <w:rsid w:val="00811AEB"/>
    <w:rsid w:val="00813BFD"/>
    <w:rsid w:val="008156A7"/>
    <w:rsid w:val="008156FF"/>
    <w:rsid w:val="00815BCB"/>
    <w:rsid w:val="00820AE8"/>
    <w:rsid w:val="0082342C"/>
    <w:rsid w:val="00825132"/>
    <w:rsid w:val="00825D20"/>
    <w:rsid w:val="00825F20"/>
    <w:rsid w:val="008260F8"/>
    <w:rsid w:val="008404F0"/>
    <w:rsid w:val="0084083E"/>
    <w:rsid w:val="00840F10"/>
    <w:rsid w:val="00841D01"/>
    <w:rsid w:val="00841DD4"/>
    <w:rsid w:val="008433A1"/>
    <w:rsid w:val="008435DE"/>
    <w:rsid w:val="00843AAF"/>
    <w:rsid w:val="008462B4"/>
    <w:rsid w:val="00851DA6"/>
    <w:rsid w:val="00852EC1"/>
    <w:rsid w:val="0085341D"/>
    <w:rsid w:val="00854915"/>
    <w:rsid w:val="008572A2"/>
    <w:rsid w:val="00860280"/>
    <w:rsid w:val="00860DF1"/>
    <w:rsid w:val="008618B0"/>
    <w:rsid w:val="00861DDE"/>
    <w:rsid w:val="00862CB8"/>
    <w:rsid w:val="008639B0"/>
    <w:rsid w:val="008664DA"/>
    <w:rsid w:val="008668FB"/>
    <w:rsid w:val="008705E1"/>
    <w:rsid w:val="00871E95"/>
    <w:rsid w:val="00872C64"/>
    <w:rsid w:val="00873A64"/>
    <w:rsid w:val="008744AD"/>
    <w:rsid w:val="008756CE"/>
    <w:rsid w:val="00877984"/>
    <w:rsid w:val="00881882"/>
    <w:rsid w:val="00881D9F"/>
    <w:rsid w:val="00882474"/>
    <w:rsid w:val="00884661"/>
    <w:rsid w:val="0088630F"/>
    <w:rsid w:val="008866FF"/>
    <w:rsid w:val="00887BFB"/>
    <w:rsid w:val="008909AA"/>
    <w:rsid w:val="0089196B"/>
    <w:rsid w:val="00891988"/>
    <w:rsid w:val="00891991"/>
    <w:rsid w:val="00893578"/>
    <w:rsid w:val="00895C7A"/>
    <w:rsid w:val="00895CD6"/>
    <w:rsid w:val="008966F3"/>
    <w:rsid w:val="00896CA7"/>
    <w:rsid w:val="008A07DC"/>
    <w:rsid w:val="008A07E8"/>
    <w:rsid w:val="008A1119"/>
    <w:rsid w:val="008A27AC"/>
    <w:rsid w:val="008A2B8E"/>
    <w:rsid w:val="008A5310"/>
    <w:rsid w:val="008A53EF"/>
    <w:rsid w:val="008B033F"/>
    <w:rsid w:val="008B47A1"/>
    <w:rsid w:val="008B6C7B"/>
    <w:rsid w:val="008C0D09"/>
    <w:rsid w:val="008C1E74"/>
    <w:rsid w:val="008C23B9"/>
    <w:rsid w:val="008C3EBB"/>
    <w:rsid w:val="008C54B3"/>
    <w:rsid w:val="008C742D"/>
    <w:rsid w:val="008C76D3"/>
    <w:rsid w:val="008C7AAC"/>
    <w:rsid w:val="008D198A"/>
    <w:rsid w:val="008D1B5C"/>
    <w:rsid w:val="008D2007"/>
    <w:rsid w:val="008D2B9B"/>
    <w:rsid w:val="008D2C2B"/>
    <w:rsid w:val="008D36F3"/>
    <w:rsid w:val="008D4A27"/>
    <w:rsid w:val="008D5EAB"/>
    <w:rsid w:val="008D6E17"/>
    <w:rsid w:val="008D75B7"/>
    <w:rsid w:val="008D763B"/>
    <w:rsid w:val="008D7F64"/>
    <w:rsid w:val="008E05A0"/>
    <w:rsid w:val="008E07E9"/>
    <w:rsid w:val="008E1B2C"/>
    <w:rsid w:val="008E297F"/>
    <w:rsid w:val="008E5A80"/>
    <w:rsid w:val="008E5E0B"/>
    <w:rsid w:val="008E5E74"/>
    <w:rsid w:val="008E6004"/>
    <w:rsid w:val="008E67F0"/>
    <w:rsid w:val="008F199C"/>
    <w:rsid w:val="008F23B6"/>
    <w:rsid w:val="008F2594"/>
    <w:rsid w:val="008F4618"/>
    <w:rsid w:val="008F4A6C"/>
    <w:rsid w:val="008F4A99"/>
    <w:rsid w:val="008F6CA9"/>
    <w:rsid w:val="00900224"/>
    <w:rsid w:val="0090034F"/>
    <w:rsid w:val="00900DAB"/>
    <w:rsid w:val="00903632"/>
    <w:rsid w:val="009107A2"/>
    <w:rsid w:val="00911403"/>
    <w:rsid w:val="0091156C"/>
    <w:rsid w:val="009117F2"/>
    <w:rsid w:val="00911DBD"/>
    <w:rsid w:val="00912340"/>
    <w:rsid w:val="00914A49"/>
    <w:rsid w:val="00914AC6"/>
    <w:rsid w:val="00915C4D"/>
    <w:rsid w:val="009173E5"/>
    <w:rsid w:val="00920B6C"/>
    <w:rsid w:val="0092111B"/>
    <w:rsid w:val="00923D27"/>
    <w:rsid w:val="00925933"/>
    <w:rsid w:val="009262E4"/>
    <w:rsid w:val="00926F8B"/>
    <w:rsid w:val="00927210"/>
    <w:rsid w:val="0093574D"/>
    <w:rsid w:val="009358BC"/>
    <w:rsid w:val="00936724"/>
    <w:rsid w:val="00937B16"/>
    <w:rsid w:val="00940E01"/>
    <w:rsid w:val="0094229B"/>
    <w:rsid w:val="009436C8"/>
    <w:rsid w:val="00943D93"/>
    <w:rsid w:val="00943DB9"/>
    <w:rsid w:val="009475DC"/>
    <w:rsid w:val="00950370"/>
    <w:rsid w:val="00950D17"/>
    <w:rsid w:val="009513BD"/>
    <w:rsid w:val="00951A1B"/>
    <w:rsid w:val="009521A0"/>
    <w:rsid w:val="009530DC"/>
    <w:rsid w:val="009535A5"/>
    <w:rsid w:val="00954902"/>
    <w:rsid w:val="0095762F"/>
    <w:rsid w:val="00960EF7"/>
    <w:rsid w:val="009611F1"/>
    <w:rsid w:val="009634B6"/>
    <w:rsid w:val="009645D4"/>
    <w:rsid w:val="00965BB6"/>
    <w:rsid w:val="00965BED"/>
    <w:rsid w:val="00966541"/>
    <w:rsid w:val="00966E02"/>
    <w:rsid w:val="0096705B"/>
    <w:rsid w:val="00967813"/>
    <w:rsid w:val="00971156"/>
    <w:rsid w:val="00971497"/>
    <w:rsid w:val="00971534"/>
    <w:rsid w:val="009730C8"/>
    <w:rsid w:val="009735A7"/>
    <w:rsid w:val="00973D94"/>
    <w:rsid w:val="00973DD5"/>
    <w:rsid w:val="00974DF3"/>
    <w:rsid w:val="0097598A"/>
    <w:rsid w:val="00976D68"/>
    <w:rsid w:val="00977384"/>
    <w:rsid w:val="00980541"/>
    <w:rsid w:val="00981FF8"/>
    <w:rsid w:val="0098321B"/>
    <w:rsid w:val="00986864"/>
    <w:rsid w:val="00986ABF"/>
    <w:rsid w:val="0098714A"/>
    <w:rsid w:val="0098738A"/>
    <w:rsid w:val="00987DCE"/>
    <w:rsid w:val="00990F45"/>
    <w:rsid w:val="00992D51"/>
    <w:rsid w:val="00995351"/>
    <w:rsid w:val="00997F28"/>
    <w:rsid w:val="009A2240"/>
    <w:rsid w:val="009A2E7D"/>
    <w:rsid w:val="009A2F25"/>
    <w:rsid w:val="009A314D"/>
    <w:rsid w:val="009A3B3E"/>
    <w:rsid w:val="009A4ACB"/>
    <w:rsid w:val="009A6AB9"/>
    <w:rsid w:val="009A7684"/>
    <w:rsid w:val="009A798F"/>
    <w:rsid w:val="009B0680"/>
    <w:rsid w:val="009B106C"/>
    <w:rsid w:val="009B4C6B"/>
    <w:rsid w:val="009B4CB5"/>
    <w:rsid w:val="009B6960"/>
    <w:rsid w:val="009B7775"/>
    <w:rsid w:val="009B794B"/>
    <w:rsid w:val="009C1585"/>
    <w:rsid w:val="009C1E71"/>
    <w:rsid w:val="009C2723"/>
    <w:rsid w:val="009C2B87"/>
    <w:rsid w:val="009C5368"/>
    <w:rsid w:val="009C71BE"/>
    <w:rsid w:val="009C72FE"/>
    <w:rsid w:val="009D0379"/>
    <w:rsid w:val="009D1C49"/>
    <w:rsid w:val="009D37F6"/>
    <w:rsid w:val="009D3DA5"/>
    <w:rsid w:val="009D4AB5"/>
    <w:rsid w:val="009D4E72"/>
    <w:rsid w:val="009D5090"/>
    <w:rsid w:val="009D5E32"/>
    <w:rsid w:val="009E0FBF"/>
    <w:rsid w:val="009E1263"/>
    <w:rsid w:val="009E2128"/>
    <w:rsid w:val="009E3308"/>
    <w:rsid w:val="009E395B"/>
    <w:rsid w:val="009E58E9"/>
    <w:rsid w:val="009E72C9"/>
    <w:rsid w:val="009F0433"/>
    <w:rsid w:val="009F1931"/>
    <w:rsid w:val="009F32A3"/>
    <w:rsid w:val="009F34C1"/>
    <w:rsid w:val="009F4783"/>
    <w:rsid w:val="009F4CFA"/>
    <w:rsid w:val="009F51B5"/>
    <w:rsid w:val="009F66A3"/>
    <w:rsid w:val="009F6B5B"/>
    <w:rsid w:val="009F7160"/>
    <w:rsid w:val="00A01593"/>
    <w:rsid w:val="00A029AD"/>
    <w:rsid w:val="00A04A20"/>
    <w:rsid w:val="00A05B04"/>
    <w:rsid w:val="00A05E85"/>
    <w:rsid w:val="00A06A0F"/>
    <w:rsid w:val="00A1016C"/>
    <w:rsid w:val="00A10206"/>
    <w:rsid w:val="00A1171C"/>
    <w:rsid w:val="00A125D6"/>
    <w:rsid w:val="00A12E25"/>
    <w:rsid w:val="00A12F37"/>
    <w:rsid w:val="00A143DA"/>
    <w:rsid w:val="00A1552F"/>
    <w:rsid w:val="00A157A9"/>
    <w:rsid w:val="00A209E2"/>
    <w:rsid w:val="00A21000"/>
    <w:rsid w:val="00A2311C"/>
    <w:rsid w:val="00A2473B"/>
    <w:rsid w:val="00A24946"/>
    <w:rsid w:val="00A2771E"/>
    <w:rsid w:val="00A317E4"/>
    <w:rsid w:val="00A3282E"/>
    <w:rsid w:val="00A372F5"/>
    <w:rsid w:val="00A4110C"/>
    <w:rsid w:val="00A41614"/>
    <w:rsid w:val="00A41D04"/>
    <w:rsid w:val="00A4208F"/>
    <w:rsid w:val="00A44D4D"/>
    <w:rsid w:val="00A44D55"/>
    <w:rsid w:val="00A466C5"/>
    <w:rsid w:val="00A46C77"/>
    <w:rsid w:val="00A47578"/>
    <w:rsid w:val="00A50100"/>
    <w:rsid w:val="00A528FC"/>
    <w:rsid w:val="00A52DF5"/>
    <w:rsid w:val="00A53C1F"/>
    <w:rsid w:val="00A54A8F"/>
    <w:rsid w:val="00A560ED"/>
    <w:rsid w:val="00A5654E"/>
    <w:rsid w:val="00A57435"/>
    <w:rsid w:val="00A57B87"/>
    <w:rsid w:val="00A6122B"/>
    <w:rsid w:val="00A6288D"/>
    <w:rsid w:val="00A66898"/>
    <w:rsid w:val="00A7096D"/>
    <w:rsid w:val="00A70B65"/>
    <w:rsid w:val="00A713CD"/>
    <w:rsid w:val="00A71C5D"/>
    <w:rsid w:val="00A7514F"/>
    <w:rsid w:val="00A75EDC"/>
    <w:rsid w:val="00A802FF"/>
    <w:rsid w:val="00A8410D"/>
    <w:rsid w:val="00A85440"/>
    <w:rsid w:val="00A87E13"/>
    <w:rsid w:val="00A904D6"/>
    <w:rsid w:val="00A91478"/>
    <w:rsid w:val="00A93A81"/>
    <w:rsid w:val="00A94599"/>
    <w:rsid w:val="00A94728"/>
    <w:rsid w:val="00A96F95"/>
    <w:rsid w:val="00AA0EBF"/>
    <w:rsid w:val="00AA1763"/>
    <w:rsid w:val="00AA2017"/>
    <w:rsid w:val="00AA3593"/>
    <w:rsid w:val="00AA3821"/>
    <w:rsid w:val="00AA6673"/>
    <w:rsid w:val="00AA7737"/>
    <w:rsid w:val="00AB141B"/>
    <w:rsid w:val="00AB1CEB"/>
    <w:rsid w:val="00AB41CB"/>
    <w:rsid w:val="00AB5EBA"/>
    <w:rsid w:val="00AB70D1"/>
    <w:rsid w:val="00AB73D8"/>
    <w:rsid w:val="00AB77E5"/>
    <w:rsid w:val="00AB7829"/>
    <w:rsid w:val="00AC0AF8"/>
    <w:rsid w:val="00AC18E0"/>
    <w:rsid w:val="00AC24FA"/>
    <w:rsid w:val="00AC2EF2"/>
    <w:rsid w:val="00AC7473"/>
    <w:rsid w:val="00AD20A8"/>
    <w:rsid w:val="00AD34DF"/>
    <w:rsid w:val="00AD3E05"/>
    <w:rsid w:val="00AD44D3"/>
    <w:rsid w:val="00AD4627"/>
    <w:rsid w:val="00AD4AD4"/>
    <w:rsid w:val="00AD54CC"/>
    <w:rsid w:val="00AD6BB6"/>
    <w:rsid w:val="00AD749E"/>
    <w:rsid w:val="00AE0CEC"/>
    <w:rsid w:val="00AE30BE"/>
    <w:rsid w:val="00AE377C"/>
    <w:rsid w:val="00AE5E45"/>
    <w:rsid w:val="00AE6638"/>
    <w:rsid w:val="00AE72A6"/>
    <w:rsid w:val="00AF0BFA"/>
    <w:rsid w:val="00AF3AB2"/>
    <w:rsid w:val="00AF6A4E"/>
    <w:rsid w:val="00AF74C8"/>
    <w:rsid w:val="00B010BD"/>
    <w:rsid w:val="00B04EA5"/>
    <w:rsid w:val="00B05AE6"/>
    <w:rsid w:val="00B06EE8"/>
    <w:rsid w:val="00B07C26"/>
    <w:rsid w:val="00B1064D"/>
    <w:rsid w:val="00B10798"/>
    <w:rsid w:val="00B11E46"/>
    <w:rsid w:val="00B12794"/>
    <w:rsid w:val="00B13801"/>
    <w:rsid w:val="00B1489A"/>
    <w:rsid w:val="00B16B44"/>
    <w:rsid w:val="00B174BC"/>
    <w:rsid w:val="00B179AD"/>
    <w:rsid w:val="00B17B2A"/>
    <w:rsid w:val="00B22533"/>
    <w:rsid w:val="00B226A4"/>
    <w:rsid w:val="00B22CC6"/>
    <w:rsid w:val="00B2599D"/>
    <w:rsid w:val="00B25E9A"/>
    <w:rsid w:val="00B261AB"/>
    <w:rsid w:val="00B2693E"/>
    <w:rsid w:val="00B276FE"/>
    <w:rsid w:val="00B27925"/>
    <w:rsid w:val="00B30C7E"/>
    <w:rsid w:val="00B316B5"/>
    <w:rsid w:val="00B33E3A"/>
    <w:rsid w:val="00B353A6"/>
    <w:rsid w:val="00B43990"/>
    <w:rsid w:val="00B44DC4"/>
    <w:rsid w:val="00B451EE"/>
    <w:rsid w:val="00B46014"/>
    <w:rsid w:val="00B46033"/>
    <w:rsid w:val="00B51480"/>
    <w:rsid w:val="00B51FF3"/>
    <w:rsid w:val="00B573B5"/>
    <w:rsid w:val="00B6083E"/>
    <w:rsid w:val="00B60EC8"/>
    <w:rsid w:val="00B6233D"/>
    <w:rsid w:val="00B64ED8"/>
    <w:rsid w:val="00B66F69"/>
    <w:rsid w:val="00B7226D"/>
    <w:rsid w:val="00B76407"/>
    <w:rsid w:val="00B77740"/>
    <w:rsid w:val="00B8039F"/>
    <w:rsid w:val="00B83244"/>
    <w:rsid w:val="00B84264"/>
    <w:rsid w:val="00B846D5"/>
    <w:rsid w:val="00B85119"/>
    <w:rsid w:val="00B85570"/>
    <w:rsid w:val="00B855E4"/>
    <w:rsid w:val="00B8578F"/>
    <w:rsid w:val="00B85FBB"/>
    <w:rsid w:val="00B8638C"/>
    <w:rsid w:val="00B86CFA"/>
    <w:rsid w:val="00B95D96"/>
    <w:rsid w:val="00B97C4A"/>
    <w:rsid w:val="00BA078D"/>
    <w:rsid w:val="00BA3AE7"/>
    <w:rsid w:val="00BA3C29"/>
    <w:rsid w:val="00BA5275"/>
    <w:rsid w:val="00BB09CB"/>
    <w:rsid w:val="00BB2953"/>
    <w:rsid w:val="00BB41A0"/>
    <w:rsid w:val="00BB47AA"/>
    <w:rsid w:val="00BB6FAA"/>
    <w:rsid w:val="00BC0A94"/>
    <w:rsid w:val="00BC3F51"/>
    <w:rsid w:val="00BC40B4"/>
    <w:rsid w:val="00BC47AE"/>
    <w:rsid w:val="00BC47CA"/>
    <w:rsid w:val="00BC47EA"/>
    <w:rsid w:val="00BD046F"/>
    <w:rsid w:val="00BD1268"/>
    <w:rsid w:val="00BD473D"/>
    <w:rsid w:val="00BD526C"/>
    <w:rsid w:val="00BD673D"/>
    <w:rsid w:val="00BD6C8E"/>
    <w:rsid w:val="00BD706F"/>
    <w:rsid w:val="00BE0360"/>
    <w:rsid w:val="00BE0993"/>
    <w:rsid w:val="00BE545A"/>
    <w:rsid w:val="00BE55BD"/>
    <w:rsid w:val="00BE6231"/>
    <w:rsid w:val="00BE6521"/>
    <w:rsid w:val="00BE7251"/>
    <w:rsid w:val="00BF2887"/>
    <w:rsid w:val="00BF301A"/>
    <w:rsid w:val="00BF41A0"/>
    <w:rsid w:val="00BF44EE"/>
    <w:rsid w:val="00BF5196"/>
    <w:rsid w:val="00BF5612"/>
    <w:rsid w:val="00C007F5"/>
    <w:rsid w:val="00C013AB"/>
    <w:rsid w:val="00C01911"/>
    <w:rsid w:val="00C0197F"/>
    <w:rsid w:val="00C01D95"/>
    <w:rsid w:val="00C020D9"/>
    <w:rsid w:val="00C024AF"/>
    <w:rsid w:val="00C03CE9"/>
    <w:rsid w:val="00C04BCE"/>
    <w:rsid w:val="00C058C2"/>
    <w:rsid w:val="00C06D72"/>
    <w:rsid w:val="00C07834"/>
    <w:rsid w:val="00C102AD"/>
    <w:rsid w:val="00C116FB"/>
    <w:rsid w:val="00C12AB8"/>
    <w:rsid w:val="00C14379"/>
    <w:rsid w:val="00C15851"/>
    <w:rsid w:val="00C15B4A"/>
    <w:rsid w:val="00C15BA7"/>
    <w:rsid w:val="00C1645D"/>
    <w:rsid w:val="00C17C79"/>
    <w:rsid w:val="00C20098"/>
    <w:rsid w:val="00C21C4C"/>
    <w:rsid w:val="00C2205F"/>
    <w:rsid w:val="00C2327A"/>
    <w:rsid w:val="00C23B8C"/>
    <w:rsid w:val="00C24106"/>
    <w:rsid w:val="00C251FD"/>
    <w:rsid w:val="00C25821"/>
    <w:rsid w:val="00C26E7B"/>
    <w:rsid w:val="00C3017F"/>
    <w:rsid w:val="00C30694"/>
    <w:rsid w:val="00C31585"/>
    <w:rsid w:val="00C339D5"/>
    <w:rsid w:val="00C34410"/>
    <w:rsid w:val="00C35ED9"/>
    <w:rsid w:val="00C361EF"/>
    <w:rsid w:val="00C36FD0"/>
    <w:rsid w:val="00C374C0"/>
    <w:rsid w:val="00C427A2"/>
    <w:rsid w:val="00C42ECC"/>
    <w:rsid w:val="00C43103"/>
    <w:rsid w:val="00C43168"/>
    <w:rsid w:val="00C4361D"/>
    <w:rsid w:val="00C4384A"/>
    <w:rsid w:val="00C43E93"/>
    <w:rsid w:val="00C44B94"/>
    <w:rsid w:val="00C455EA"/>
    <w:rsid w:val="00C467D4"/>
    <w:rsid w:val="00C47C83"/>
    <w:rsid w:val="00C5162E"/>
    <w:rsid w:val="00C5423A"/>
    <w:rsid w:val="00C54466"/>
    <w:rsid w:val="00C56251"/>
    <w:rsid w:val="00C60646"/>
    <w:rsid w:val="00C608A8"/>
    <w:rsid w:val="00C61784"/>
    <w:rsid w:val="00C621F6"/>
    <w:rsid w:val="00C63257"/>
    <w:rsid w:val="00C70C67"/>
    <w:rsid w:val="00C7360E"/>
    <w:rsid w:val="00C74D21"/>
    <w:rsid w:val="00C75237"/>
    <w:rsid w:val="00C76553"/>
    <w:rsid w:val="00C7676E"/>
    <w:rsid w:val="00C81251"/>
    <w:rsid w:val="00C8140F"/>
    <w:rsid w:val="00C827DD"/>
    <w:rsid w:val="00C83990"/>
    <w:rsid w:val="00C860DA"/>
    <w:rsid w:val="00C87527"/>
    <w:rsid w:val="00C90494"/>
    <w:rsid w:val="00C90A99"/>
    <w:rsid w:val="00C91972"/>
    <w:rsid w:val="00C91C6E"/>
    <w:rsid w:val="00C95F53"/>
    <w:rsid w:val="00C96380"/>
    <w:rsid w:val="00C9799F"/>
    <w:rsid w:val="00C97AC5"/>
    <w:rsid w:val="00C97B3A"/>
    <w:rsid w:val="00CA07C5"/>
    <w:rsid w:val="00CA1AE0"/>
    <w:rsid w:val="00CA21A0"/>
    <w:rsid w:val="00CA233C"/>
    <w:rsid w:val="00CA458C"/>
    <w:rsid w:val="00CA59AE"/>
    <w:rsid w:val="00CA5DD4"/>
    <w:rsid w:val="00CA78F0"/>
    <w:rsid w:val="00CB1D38"/>
    <w:rsid w:val="00CB333C"/>
    <w:rsid w:val="00CB372C"/>
    <w:rsid w:val="00CB3E3E"/>
    <w:rsid w:val="00CB4464"/>
    <w:rsid w:val="00CB7926"/>
    <w:rsid w:val="00CC0728"/>
    <w:rsid w:val="00CC12A5"/>
    <w:rsid w:val="00CC1A8E"/>
    <w:rsid w:val="00CC2226"/>
    <w:rsid w:val="00CC2804"/>
    <w:rsid w:val="00CC2DFA"/>
    <w:rsid w:val="00CC4A0B"/>
    <w:rsid w:val="00CC4F0A"/>
    <w:rsid w:val="00CC59A0"/>
    <w:rsid w:val="00CC6C08"/>
    <w:rsid w:val="00CD06C1"/>
    <w:rsid w:val="00CD133C"/>
    <w:rsid w:val="00CD1D27"/>
    <w:rsid w:val="00CD1F6E"/>
    <w:rsid w:val="00CD4B50"/>
    <w:rsid w:val="00CD5DC7"/>
    <w:rsid w:val="00CD7428"/>
    <w:rsid w:val="00CE0D65"/>
    <w:rsid w:val="00CE0FA4"/>
    <w:rsid w:val="00CE1B20"/>
    <w:rsid w:val="00CE22C4"/>
    <w:rsid w:val="00CE2D31"/>
    <w:rsid w:val="00CE699B"/>
    <w:rsid w:val="00CE6E56"/>
    <w:rsid w:val="00CF1402"/>
    <w:rsid w:val="00CF18DF"/>
    <w:rsid w:val="00CF1BAD"/>
    <w:rsid w:val="00CF1FB0"/>
    <w:rsid w:val="00CF44F6"/>
    <w:rsid w:val="00CF4620"/>
    <w:rsid w:val="00CF5A97"/>
    <w:rsid w:val="00D00E10"/>
    <w:rsid w:val="00D01402"/>
    <w:rsid w:val="00D01661"/>
    <w:rsid w:val="00D01D59"/>
    <w:rsid w:val="00D01F86"/>
    <w:rsid w:val="00D04170"/>
    <w:rsid w:val="00D057B3"/>
    <w:rsid w:val="00D0784B"/>
    <w:rsid w:val="00D10441"/>
    <w:rsid w:val="00D14C49"/>
    <w:rsid w:val="00D16062"/>
    <w:rsid w:val="00D17F6D"/>
    <w:rsid w:val="00D20133"/>
    <w:rsid w:val="00D20BF5"/>
    <w:rsid w:val="00D21ECE"/>
    <w:rsid w:val="00D23799"/>
    <w:rsid w:val="00D25177"/>
    <w:rsid w:val="00D25FD1"/>
    <w:rsid w:val="00D26381"/>
    <w:rsid w:val="00D26B99"/>
    <w:rsid w:val="00D26CC9"/>
    <w:rsid w:val="00D27B19"/>
    <w:rsid w:val="00D27E13"/>
    <w:rsid w:val="00D30A87"/>
    <w:rsid w:val="00D30E68"/>
    <w:rsid w:val="00D31E7C"/>
    <w:rsid w:val="00D33E0D"/>
    <w:rsid w:val="00D34992"/>
    <w:rsid w:val="00D34FA5"/>
    <w:rsid w:val="00D35EA4"/>
    <w:rsid w:val="00D369B3"/>
    <w:rsid w:val="00D36A14"/>
    <w:rsid w:val="00D36A5F"/>
    <w:rsid w:val="00D46CC0"/>
    <w:rsid w:val="00D47CAF"/>
    <w:rsid w:val="00D52385"/>
    <w:rsid w:val="00D526B4"/>
    <w:rsid w:val="00D55468"/>
    <w:rsid w:val="00D561FC"/>
    <w:rsid w:val="00D56F7E"/>
    <w:rsid w:val="00D61D59"/>
    <w:rsid w:val="00D61F80"/>
    <w:rsid w:val="00D623B2"/>
    <w:rsid w:val="00D63F68"/>
    <w:rsid w:val="00D701A0"/>
    <w:rsid w:val="00D70E7B"/>
    <w:rsid w:val="00D71618"/>
    <w:rsid w:val="00D743A5"/>
    <w:rsid w:val="00D7730D"/>
    <w:rsid w:val="00D835CD"/>
    <w:rsid w:val="00D86188"/>
    <w:rsid w:val="00D87606"/>
    <w:rsid w:val="00D878E7"/>
    <w:rsid w:val="00D87CB4"/>
    <w:rsid w:val="00D87D13"/>
    <w:rsid w:val="00D92B9B"/>
    <w:rsid w:val="00D946CE"/>
    <w:rsid w:val="00D95470"/>
    <w:rsid w:val="00DA0C2D"/>
    <w:rsid w:val="00DA466E"/>
    <w:rsid w:val="00DA4913"/>
    <w:rsid w:val="00DA500C"/>
    <w:rsid w:val="00DA615B"/>
    <w:rsid w:val="00DA65F7"/>
    <w:rsid w:val="00DA77A8"/>
    <w:rsid w:val="00DB0737"/>
    <w:rsid w:val="00DB1F8A"/>
    <w:rsid w:val="00DB4F60"/>
    <w:rsid w:val="00DB61ED"/>
    <w:rsid w:val="00DC313B"/>
    <w:rsid w:val="00DC3170"/>
    <w:rsid w:val="00DC3B0A"/>
    <w:rsid w:val="00DC463A"/>
    <w:rsid w:val="00DC6FE5"/>
    <w:rsid w:val="00DD07FA"/>
    <w:rsid w:val="00DD2805"/>
    <w:rsid w:val="00DD2993"/>
    <w:rsid w:val="00DD3DFA"/>
    <w:rsid w:val="00DD646D"/>
    <w:rsid w:val="00DD69F3"/>
    <w:rsid w:val="00DD715A"/>
    <w:rsid w:val="00DD7992"/>
    <w:rsid w:val="00DE0417"/>
    <w:rsid w:val="00DE12BD"/>
    <w:rsid w:val="00DE1413"/>
    <w:rsid w:val="00DE3ED5"/>
    <w:rsid w:val="00DE52AE"/>
    <w:rsid w:val="00DE635B"/>
    <w:rsid w:val="00DE699D"/>
    <w:rsid w:val="00DE7C60"/>
    <w:rsid w:val="00DF0345"/>
    <w:rsid w:val="00DF24AB"/>
    <w:rsid w:val="00DF2AF5"/>
    <w:rsid w:val="00DF4541"/>
    <w:rsid w:val="00DF56F2"/>
    <w:rsid w:val="00DF71AC"/>
    <w:rsid w:val="00DF7DCF"/>
    <w:rsid w:val="00E00924"/>
    <w:rsid w:val="00E019F0"/>
    <w:rsid w:val="00E02BC8"/>
    <w:rsid w:val="00E02E62"/>
    <w:rsid w:val="00E039F0"/>
    <w:rsid w:val="00E04410"/>
    <w:rsid w:val="00E04942"/>
    <w:rsid w:val="00E06D09"/>
    <w:rsid w:val="00E07739"/>
    <w:rsid w:val="00E11538"/>
    <w:rsid w:val="00E1251E"/>
    <w:rsid w:val="00E12DC5"/>
    <w:rsid w:val="00E14B73"/>
    <w:rsid w:val="00E168E6"/>
    <w:rsid w:val="00E177FD"/>
    <w:rsid w:val="00E17AC0"/>
    <w:rsid w:val="00E17B55"/>
    <w:rsid w:val="00E20866"/>
    <w:rsid w:val="00E21F19"/>
    <w:rsid w:val="00E22355"/>
    <w:rsid w:val="00E22384"/>
    <w:rsid w:val="00E225EA"/>
    <w:rsid w:val="00E22B37"/>
    <w:rsid w:val="00E24858"/>
    <w:rsid w:val="00E2545D"/>
    <w:rsid w:val="00E25E89"/>
    <w:rsid w:val="00E27B0D"/>
    <w:rsid w:val="00E27E45"/>
    <w:rsid w:val="00E30307"/>
    <w:rsid w:val="00E30CE5"/>
    <w:rsid w:val="00E30E9F"/>
    <w:rsid w:val="00E3109E"/>
    <w:rsid w:val="00E336EA"/>
    <w:rsid w:val="00E3548C"/>
    <w:rsid w:val="00E35DC6"/>
    <w:rsid w:val="00E40EFA"/>
    <w:rsid w:val="00E4138A"/>
    <w:rsid w:val="00E42DD7"/>
    <w:rsid w:val="00E43632"/>
    <w:rsid w:val="00E507F1"/>
    <w:rsid w:val="00E52413"/>
    <w:rsid w:val="00E53A9C"/>
    <w:rsid w:val="00E552E1"/>
    <w:rsid w:val="00E55DFC"/>
    <w:rsid w:val="00E568D6"/>
    <w:rsid w:val="00E5720E"/>
    <w:rsid w:val="00E5776D"/>
    <w:rsid w:val="00E57F33"/>
    <w:rsid w:val="00E60AC6"/>
    <w:rsid w:val="00E63C69"/>
    <w:rsid w:val="00E6407B"/>
    <w:rsid w:val="00E655DB"/>
    <w:rsid w:val="00E72275"/>
    <w:rsid w:val="00E72705"/>
    <w:rsid w:val="00E72FA0"/>
    <w:rsid w:val="00E749E8"/>
    <w:rsid w:val="00E76871"/>
    <w:rsid w:val="00E76895"/>
    <w:rsid w:val="00E77005"/>
    <w:rsid w:val="00E7796E"/>
    <w:rsid w:val="00E83434"/>
    <w:rsid w:val="00E84DF0"/>
    <w:rsid w:val="00E935DB"/>
    <w:rsid w:val="00E93EEC"/>
    <w:rsid w:val="00E944D6"/>
    <w:rsid w:val="00E946A5"/>
    <w:rsid w:val="00E95321"/>
    <w:rsid w:val="00E96070"/>
    <w:rsid w:val="00E96B90"/>
    <w:rsid w:val="00EA1DCF"/>
    <w:rsid w:val="00EA40E8"/>
    <w:rsid w:val="00EA4E2E"/>
    <w:rsid w:val="00EA514D"/>
    <w:rsid w:val="00EA79DB"/>
    <w:rsid w:val="00EB013B"/>
    <w:rsid w:val="00EB069A"/>
    <w:rsid w:val="00EB24B7"/>
    <w:rsid w:val="00EB2961"/>
    <w:rsid w:val="00EB3281"/>
    <w:rsid w:val="00EB3401"/>
    <w:rsid w:val="00EB363C"/>
    <w:rsid w:val="00EB4A84"/>
    <w:rsid w:val="00EB4BD9"/>
    <w:rsid w:val="00EB6272"/>
    <w:rsid w:val="00EB704A"/>
    <w:rsid w:val="00EB7B77"/>
    <w:rsid w:val="00EC1D7A"/>
    <w:rsid w:val="00EC2138"/>
    <w:rsid w:val="00EC34C3"/>
    <w:rsid w:val="00EC38FB"/>
    <w:rsid w:val="00EC3FA7"/>
    <w:rsid w:val="00EC46F7"/>
    <w:rsid w:val="00ED04AD"/>
    <w:rsid w:val="00ED0948"/>
    <w:rsid w:val="00ED17B4"/>
    <w:rsid w:val="00ED1E74"/>
    <w:rsid w:val="00ED2087"/>
    <w:rsid w:val="00ED6FE4"/>
    <w:rsid w:val="00EE0B2B"/>
    <w:rsid w:val="00EE28FE"/>
    <w:rsid w:val="00EE295C"/>
    <w:rsid w:val="00EE30ED"/>
    <w:rsid w:val="00EE32BD"/>
    <w:rsid w:val="00EE3FCA"/>
    <w:rsid w:val="00EE557D"/>
    <w:rsid w:val="00EE6355"/>
    <w:rsid w:val="00EE74A4"/>
    <w:rsid w:val="00EE775C"/>
    <w:rsid w:val="00EE7FEF"/>
    <w:rsid w:val="00EF1131"/>
    <w:rsid w:val="00EF1B6C"/>
    <w:rsid w:val="00EF1CC2"/>
    <w:rsid w:val="00EF20A5"/>
    <w:rsid w:val="00EF4772"/>
    <w:rsid w:val="00F004E3"/>
    <w:rsid w:val="00F006B7"/>
    <w:rsid w:val="00F019A5"/>
    <w:rsid w:val="00F020C2"/>
    <w:rsid w:val="00F03525"/>
    <w:rsid w:val="00F037AF"/>
    <w:rsid w:val="00F03D84"/>
    <w:rsid w:val="00F03E9F"/>
    <w:rsid w:val="00F0404D"/>
    <w:rsid w:val="00F04259"/>
    <w:rsid w:val="00F047ED"/>
    <w:rsid w:val="00F04BA7"/>
    <w:rsid w:val="00F06F19"/>
    <w:rsid w:val="00F07B36"/>
    <w:rsid w:val="00F113D3"/>
    <w:rsid w:val="00F113DA"/>
    <w:rsid w:val="00F11FCD"/>
    <w:rsid w:val="00F136EA"/>
    <w:rsid w:val="00F17D1D"/>
    <w:rsid w:val="00F21BCC"/>
    <w:rsid w:val="00F23FB2"/>
    <w:rsid w:val="00F24E24"/>
    <w:rsid w:val="00F27D8C"/>
    <w:rsid w:val="00F27F57"/>
    <w:rsid w:val="00F30AA2"/>
    <w:rsid w:val="00F317C5"/>
    <w:rsid w:val="00F31C8F"/>
    <w:rsid w:val="00F31E13"/>
    <w:rsid w:val="00F3286E"/>
    <w:rsid w:val="00F33080"/>
    <w:rsid w:val="00F3344E"/>
    <w:rsid w:val="00F33DD5"/>
    <w:rsid w:val="00F3676F"/>
    <w:rsid w:val="00F36907"/>
    <w:rsid w:val="00F36958"/>
    <w:rsid w:val="00F37499"/>
    <w:rsid w:val="00F40C9C"/>
    <w:rsid w:val="00F40DEA"/>
    <w:rsid w:val="00F41269"/>
    <w:rsid w:val="00F431EE"/>
    <w:rsid w:val="00F43A84"/>
    <w:rsid w:val="00F45E7F"/>
    <w:rsid w:val="00F46DEB"/>
    <w:rsid w:val="00F47BC3"/>
    <w:rsid w:val="00F52377"/>
    <w:rsid w:val="00F523D7"/>
    <w:rsid w:val="00F5390B"/>
    <w:rsid w:val="00F54194"/>
    <w:rsid w:val="00F548B0"/>
    <w:rsid w:val="00F60CA9"/>
    <w:rsid w:val="00F61902"/>
    <w:rsid w:val="00F61F40"/>
    <w:rsid w:val="00F624BD"/>
    <w:rsid w:val="00F62743"/>
    <w:rsid w:val="00F63301"/>
    <w:rsid w:val="00F65B64"/>
    <w:rsid w:val="00F65FDB"/>
    <w:rsid w:val="00F70C94"/>
    <w:rsid w:val="00F72C29"/>
    <w:rsid w:val="00F7564B"/>
    <w:rsid w:val="00F769E6"/>
    <w:rsid w:val="00F77D06"/>
    <w:rsid w:val="00F8005C"/>
    <w:rsid w:val="00F8031E"/>
    <w:rsid w:val="00F8350E"/>
    <w:rsid w:val="00F8640D"/>
    <w:rsid w:val="00F86A03"/>
    <w:rsid w:val="00F9059B"/>
    <w:rsid w:val="00F93AB0"/>
    <w:rsid w:val="00F93C94"/>
    <w:rsid w:val="00F969B4"/>
    <w:rsid w:val="00F9715A"/>
    <w:rsid w:val="00FA31B9"/>
    <w:rsid w:val="00FA5835"/>
    <w:rsid w:val="00FA61EB"/>
    <w:rsid w:val="00FA6FB6"/>
    <w:rsid w:val="00FA7280"/>
    <w:rsid w:val="00FB0AEB"/>
    <w:rsid w:val="00FB0D40"/>
    <w:rsid w:val="00FB1273"/>
    <w:rsid w:val="00FB3AF9"/>
    <w:rsid w:val="00FB5382"/>
    <w:rsid w:val="00FB5CF4"/>
    <w:rsid w:val="00FC07DD"/>
    <w:rsid w:val="00FC289B"/>
    <w:rsid w:val="00FC4DD5"/>
    <w:rsid w:val="00FC74B0"/>
    <w:rsid w:val="00FD038C"/>
    <w:rsid w:val="00FD0BF5"/>
    <w:rsid w:val="00FD10B8"/>
    <w:rsid w:val="00FD2528"/>
    <w:rsid w:val="00FD3A45"/>
    <w:rsid w:val="00FD43B8"/>
    <w:rsid w:val="00FD4F73"/>
    <w:rsid w:val="00FE20B9"/>
    <w:rsid w:val="00FE282E"/>
    <w:rsid w:val="00FE2C87"/>
    <w:rsid w:val="00FE2DDD"/>
    <w:rsid w:val="00FE2DF3"/>
    <w:rsid w:val="00FE402E"/>
    <w:rsid w:val="00FE4FAC"/>
    <w:rsid w:val="00FE6B5F"/>
    <w:rsid w:val="00FF0F87"/>
    <w:rsid w:val="00FF19C2"/>
    <w:rsid w:val="00FF56E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14:docId w14:val="56F28C12"/>
  <w15:docId w15:val="{BD5B6DD0-EECA-4BB2-90DF-992331DD91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6C3"/>
  </w:style>
  <w:style w:type="paragraph" w:styleId="Ttulo1">
    <w:name w:val="heading 1"/>
    <w:basedOn w:val="Normal"/>
    <w:next w:val="Normal"/>
    <w:link w:val="Ttulo1Char"/>
    <w:qFormat/>
    <w:rsid w:val="002D2BB2"/>
    <w:pPr>
      <w:keepNext/>
      <w:jc w:val="center"/>
      <w:outlineLvl w:val="0"/>
    </w:pPr>
    <w:rPr>
      <w:rFonts w:ascii="Arial Narrow" w:hAnsi="Arial Narrow"/>
      <w:b/>
      <w:bCs/>
      <w:sz w:val="40"/>
    </w:rPr>
  </w:style>
  <w:style w:type="paragraph" w:styleId="Ttulo2">
    <w:name w:val="heading 2"/>
    <w:basedOn w:val="Normal"/>
    <w:next w:val="Normal"/>
    <w:link w:val="Ttulo2Char"/>
    <w:qFormat/>
    <w:rsid w:val="002D2BB2"/>
    <w:pPr>
      <w:keepNext/>
      <w:outlineLvl w:val="1"/>
    </w:pPr>
    <w:rPr>
      <w:rFonts w:ascii="Arial" w:hAnsi="Arial" w:cs="Arial"/>
      <w:b/>
      <w:bCs/>
      <w:sz w:val="28"/>
    </w:rPr>
  </w:style>
  <w:style w:type="paragraph" w:styleId="Ttulo3">
    <w:name w:val="heading 3"/>
    <w:basedOn w:val="Normal"/>
    <w:next w:val="Normal"/>
    <w:qFormat/>
    <w:rsid w:val="002D2BB2"/>
    <w:pPr>
      <w:keepNext/>
      <w:jc w:val="center"/>
      <w:outlineLvl w:val="2"/>
    </w:pPr>
    <w:rPr>
      <w:rFonts w:ascii="Arial Black" w:hAnsi="Arial Black"/>
      <w:sz w:val="36"/>
    </w:rPr>
  </w:style>
  <w:style w:type="paragraph" w:styleId="Ttulo4">
    <w:name w:val="heading 4"/>
    <w:basedOn w:val="Normal"/>
    <w:next w:val="Normal"/>
    <w:qFormat/>
    <w:rsid w:val="002D2BB2"/>
    <w:pPr>
      <w:keepNext/>
      <w:jc w:val="center"/>
      <w:outlineLvl w:val="3"/>
    </w:pPr>
    <w:rPr>
      <w:b/>
      <w:bCs/>
      <w:i/>
      <w:iCs/>
      <w:sz w:val="32"/>
    </w:rPr>
  </w:style>
  <w:style w:type="paragraph" w:styleId="Ttulo5">
    <w:name w:val="heading 5"/>
    <w:basedOn w:val="Normal"/>
    <w:next w:val="Normal"/>
    <w:link w:val="Ttulo5Char"/>
    <w:qFormat/>
    <w:rsid w:val="002D2BB2"/>
    <w:pPr>
      <w:keepNext/>
      <w:jc w:val="both"/>
      <w:outlineLvl w:val="4"/>
    </w:pPr>
    <w:rPr>
      <w:sz w:val="28"/>
    </w:rPr>
  </w:style>
  <w:style w:type="paragraph" w:styleId="Ttulo6">
    <w:name w:val="heading 6"/>
    <w:basedOn w:val="Normal"/>
    <w:next w:val="Normal"/>
    <w:qFormat/>
    <w:rsid w:val="002D2BB2"/>
    <w:pPr>
      <w:keepNext/>
      <w:jc w:val="center"/>
      <w:outlineLvl w:val="5"/>
    </w:pPr>
    <w:rPr>
      <w:rFonts w:ascii="Arial" w:hAnsi="Arial" w:cs="Arial"/>
      <w:b/>
      <w:bCs/>
      <w:sz w:val="28"/>
    </w:rPr>
  </w:style>
  <w:style w:type="paragraph" w:styleId="Ttulo7">
    <w:name w:val="heading 7"/>
    <w:basedOn w:val="Normal"/>
    <w:next w:val="Normal"/>
    <w:qFormat/>
    <w:rsid w:val="002D2BB2"/>
    <w:pPr>
      <w:keepNext/>
      <w:outlineLvl w:val="6"/>
    </w:pPr>
    <w:rPr>
      <w:rFonts w:ascii="Arial" w:hAnsi="Arial" w:cs="Arial"/>
      <w:b/>
      <w:bCs/>
      <w:i/>
      <w:iCs/>
      <w:sz w:val="28"/>
    </w:rPr>
  </w:style>
  <w:style w:type="paragraph" w:styleId="Ttulo8">
    <w:name w:val="heading 8"/>
    <w:basedOn w:val="Normal"/>
    <w:next w:val="Normal"/>
    <w:qFormat/>
    <w:rsid w:val="002D2BB2"/>
    <w:pPr>
      <w:keepNext/>
      <w:jc w:val="both"/>
      <w:outlineLvl w:val="7"/>
    </w:pPr>
    <w:rPr>
      <w:rFonts w:ascii="Arial" w:hAnsi="Arial" w:cs="Arial"/>
      <w:b/>
      <w:bCs/>
      <w:i/>
      <w:iCs/>
      <w:sz w:val="28"/>
    </w:rPr>
  </w:style>
  <w:style w:type="paragraph" w:styleId="Ttulo9">
    <w:name w:val="heading 9"/>
    <w:basedOn w:val="Normal"/>
    <w:next w:val="Normal"/>
    <w:qFormat/>
    <w:rsid w:val="002D2BB2"/>
    <w:pPr>
      <w:keepNext/>
      <w:jc w:val="both"/>
      <w:outlineLvl w:val="8"/>
    </w:pPr>
    <w:rPr>
      <w:rFonts w:ascii="Arial" w:hAnsi="Arial" w:cs="Arial"/>
      <w:b/>
      <w:bCs/>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7C5C17"/>
    <w:rPr>
      <w:rFonts w:ascii="Arial Narrow" w:hAnsi="Arial Narrow"/>
      <w:b/>
      <w:bCs/>
      <w:sz w:val="40"/>
    </w:rPr>
  </w:style>
  <w:style w:type="character" w:customStyle="1" w:styleId="Ttulo2Char">
    <w:name w:val="Título 2 Char"/>
    <w:basedOn w:val="Fontepargpadro"/>
    <w:link w:val="Ttulo2"/>
    <w:rsid w:val="00476DC2"/>
    <w:rPr>
      <w:rFonts w:ascii="Arial" w:hAnsi="Arial" w:cs="Arial"/>
      <w:b/>
      <w:bCs/>
      <w:sz w:val="28"/>
    </w:rPr>
  </w:style>
  <w:style w:type="character" w:customStyle="1" w:styleId="Ttulo5Char">
    <w:name w:val="Título 5 Char"/>
    <w:basedOn w:val="Fontepargpadro"/>
    <w:link w:val="Ttulo5"/>
    <w:rsid w:val="00476DC2"/>
    <w:rPr>
      <w:sz w:val="28"/>
    </w:rPr>
  </w:style>
  <w:style w:type="paragraph" w:styleId="Corpodetexto">
    <w:name w:val="Body Text"/>
    <w:basedOn w:val="Normal"/>
    <w:link w:val="CorpodetextoChar"/>
    <w:rsid w:val="002D2BB2"/>
    <w:pPr>
      <w:jc w:val="both"/>
    </w:pPr>
    <w:rPr>
      <w:rFonts w:ascii="Arial" w:hAnsi="Arial" w:cs="Arial"/>
      <w:sz w:val="28"/>
    </w:rPr>
  </w:style>
  <w:style w:type="paragraph" w:styleId="Recuodecorpodetexto">
    <w:name w:val="Body Text Indent"/>
    <w:basedOn w:val="Normal"/>
    <w:link w:val="RecuodecorpodetextoChar"/>
    <w:rsid w:val="002D2BB2"/>
    <w:pPr>
      <w:ind w:firstLine="1701"/>
    </w:pPr>
    <w:rPr>
      <w:rFonts w:ascii="Arial" w:hAnsi="Arial"/>
      <w:sz w:val="24"/>
    </w:rPr>
  </w:style>
  <w:style w:type="character" w:customStyle="1" w:styleId="RecuodecorpodetextoChar">
    <w:name w:val="Recuo de corpo de texto Char"/>
    <w:basedOn w:val="Fontepargpadro"/>
    <w:link w:val="Recuodecorpodetexto"/>
    <w:rsid w:val="00AE5E45"/>
    <w:rPr>
      <w:rFonts w:ascii="Arial" w:hAnsi="Arial"/>
      <w:sz w:val="24"/>
    </w:rPr>
  </w:style>
  <w:style w:type="paragraph" w:styleId="Recuodecorpodetexto2">
    <w:name w:val="Body Text Indent 2"/>
    <w:basedOn w:val="Normal"/>
    <w:link w:val="Recuodecorpodetexto2Char"/>
    <w:rsid w:val="002D2BB2"/>
    <w:pPr>
      <w:ind w:firstLine="1701"/>
      <w:jc w:val="both"/>
    </w:pPr>
    <w:rPr>
      <w:rFonts w:ascii="Arial" w:hAnsi="Arial"/>
      <w:sz w:val="24"/>
    </w:rPr>
  </w:style>
  <w:style w:type="character" w:customStyle="1" w:styleId="Recuodecorpodetexto2Char">
    <w:name w:val="Recuo de corpo de texto 2 Char"/>
    <w:basedOn w:val="Fontepargpadro"/>
    <w:link w:val="Recuodecorpodetexto2"/>
    <w:rsid w:val="007C32DE"/>
    <w:rPr>
      <w:rFonts w:ascii="Arial" w:hAnsi="Arial"/>
      <w:sz w:val="24"/>
    </w:rPr>
  </w:style>
  <w:style w:type="paragraph" w:styleId="Recuodecorpodetexto3">
    <w:name w:val="Body Text Indent 3"/>
    <w:basedOn w:val="Normal"/>
    <w:rsid w:val="002D2BB2"/>
    <w:pPr>
      <w:ind w:left="1418"/>
      <w:jc w:val="both"/>
    </w:pPr>
    <w:rPr>
      <w:rFonts w:ascii="Arial" w:hAnsi="Arial" w:cs="Arial"/>
      <w:sz w:val="28"/>
    </w:rPr>
  </w:style>
  <w:style w:type="paragraph" w:styleId="Corpodetexto2">
    <w:name w:val="Body Text 2"/>
    <w:basedOn w:val="Normal"/>
    <w:rsid w:val="002D2BB2"/>
    <w:pPr>
      <w:jc w:val="center"/>
    </w:pPr>
    <w:rPr>
      <w:rFonts w:ascii="Arial" w:hAnsi="Arial" w:cs="Arial"/>
      <w:sz w:val="28"/>
    </w:rPr>
  </w:style>
  <w:style w:type="paragraph" w:styleId="Cabealho">
    <w:name w:val="header"/>
    <w:aliases w:val="encabezado,hd,he,Cabeçalho superior,Heading 1a,foote"/>
    <w:basedOn w:val="Normal"/>
    <w:link w:val="CabealhoChar"/>
    <w:uiPriority w:val="99"/>
    <w:rsid w:val="002D2BB2"/>
    <w:pPr>
      <w:tabs>
        <w:tab w:val="center" w:pos="4419"/>
        <w:tab w:val="right" w:pos="8838"/>
      </w:tabs>
    </w:pPr>
  </w:style>
  <w:style w:type="character" w:customStyle="1" w:styleId="CabealhoChar">
    <w:name w:val="Cabeçalho Char"/>
    <w:aliases w:val="encabezado Char,hd Char,he Char,Cabeçalho superior Char,Heading 1a Char,foote Char"/>
    <w:basedOn w:val="Fontepargpadro"/>
    <w:link w:val="Cabealho"/>
    <w:uiPriority w:val="99"/>
    <w:rsid w:val="000D7727"/>
  </w:style>
  <w:style w:type="paragraph" w:styleId="Rodap">
    <w:name w:val="footer"/>
    <w:basedOn w:val="Normal"/>
    <w:link w:val="RodapChar"/>
    <w:uiPriority w:val="99"/>
    <w:rsid w:val="002D2BB2"/>
    <w:pPr>
      <w:tabs>
        <w:tab w:val="center" w:pos="4419"/>
        <w:tab w:val="right" w:pos="8838"/>
      </w:tabs>
    </w:pPr>
  </w:style>
  <w:style w:type="character" w:customStyle="1" w:styleId="RodapChar">
    <w:name w:val="Rodapé Char"/>
    <w:basedOn w:val="Fontepargpadro"/>
    <w:link w:val="Rodap"/>
    <w:uiPriority w:val="99"/>
    <w:rsid w:val="006962D5"/>
  </w:style>
  <w:style w:type="paragraph" w:styleId="TextosemFormatao">
    <w:name w:val="Plain Text"/>
    <w:basedOn w:val="Normal"/>
    <w:rsid w:val="002D2BB2"/>
    <w:rPr>
      <w:rFonts w:ascii="Courier New" w:hAnsi="Courier New"/>
    </w:rPr>
  </w:style>
  <w:style w:type="paragraph" w:styleId="Ttulo">
    <w:name w:val="Title"/>
    <w:basedOn w:val="Normal"/>
    <w:link w:val="TtuloChar"/>
    <w:qFormat/>
    <w:rsid w:val="002D2BB2"/>
    <w:pPr>
      <w:jc w:val="center"/>
    </w:pPr>
    <w:rPr>
      <w:rFonts w:ascii="Arial" w:hAnsi="Arial"/>
      <w:b/>
      <w:snapToGrid w:val="0"/>
      <w:sz w:val="40"/>
    </w:rPr>
  </w:style>
  <w:style w:type="character" w:customStyle="1" w:styleId="TtuloChar">
    <w:name w:val="Título Char"/>
    <w:basedOn w:val="Fontepargpadro"/>
    <w:link w:val="Ttulo"/>
    <w:rsid w:val="00881D9F"/>
    <w:rPr>
      <w:rFonts w:ascii="Arial" w:hAnsi="Arial"/>
      <w:b/>
      <w:snapToGrid w:val="0"/>
      <w:sz w:val="40"/>
    </w:rPr>
  </w:style>
  <w:style w:type="paragraph" w:styleId="Corpodetexto3">
    <w:name w:val="Body Text 3"/>
    <w:basedOn w:val="Normal"/>
    <w:link w:val="Corpodetexto3Char"/>
    <w:rsid w:val="002D2BB2"/>
    <w:rPr>
      <w:b/>
      <w:bCs/>
      <w:sz w:val="28"/>
    </w:rPr>
  </w:style>
  <w:style w:type="paragraph" w:customStyle="1" w:styleId="PginaXdeY">
    <w:name w:val="Página X de Y"/>
    <w:rsid w:val="002D2BB2"/>
  </w:style>
  <w:style w:type="paragraph" w:customStyle="1" w:styleId="Nomedoarquivo">
    <w:name w:val="Nome do arquivo"/>
    <w:rsid w:val="002D2BB2"/>
  </w:style>
  <w:style w:type="character" w:styleId="Hyperlink">
    <w:name w:val="Hyperlink"/>
    <w:basedOn w:val="Fontepargpadro"/>
    <w:uiPriority w:val="99"/>
    <w:rsid w:val="002D2BB2"/>
    <w:rPr>
      <w:color w:val="0000FF"/>
      <w:u w:val="single"/>
    </w:rPr>
  </w:style>
  <w:style w:type="character" w:styleId="Forte">
    <w:name w:val="Strong"/>
    <w:basedOn w:val="Fontepargpadro"/>
    <w:qFormat/>
    <w:rsid w:val="002D2BB2"/>
    <w:rPr>
      <w:b/>
      <w:bCs/>
    </w:rPr>
  </w:style>
  <w:style w:type="paragraph" w:styleId="Partesuperior-zdoformulrio">
    <w:name w:val="HTML Top of Form"/>
    <w:basedOn w:val="Normal"/>
    <w:next w:val="Normal"/>
    <w:hidden/>
    <w:rsid w:val="002D2BB2"/>
    <w:pPr>
      <w:pBdr>
        <w:bottom w:val="single" w:sz="6" w:space="1" w:color="auto"/>
      </w:pBdr>
      <w:jc w:val="center"/>
    </w:pPr>
    <w:rPr>
      <w:rFonts w:ascii="Arial" w:hAnsi="Arial" w:cs="Arial"/>
      <w:vanish/>
      <w:sz w:val="16"/>
      <w:szCs w:val="16"/>
    </w:rPr>
  </w:style>
  <w:style w:type="paragraph" w:styleId="Parteinferiordoformulrio">
    <w:name w:val="HTML Bottom of Form"/>
    <w:basedOn w:val="Normal"/>
    <w:next w:val="Normal"/>
    <w:hidden/>
    <w:rsid w:val="002D2BB2"/>
    <w:pPr>
      <w:pBdr>
        <w:top w:val="single" w:sz="6" w:space="1" w:color="auto"/>
      </w:pBdr>
      <w:jc w:val="center"/>
    </w:pPr>
    <w:rPr>
      <w:rFonts w:ascii="Arial" w:hAnsi="Arial" w:cs="Arial"/>
      <w:vanish/>
      <w:sz w:val="16"/>
      <w:szCs w:val="16"/>
    </w:rPr>
  </w:style>
  <w:style w:type="character" w:styleId="Nmerodepgina">
    <w:name w:val="page number"/>
    <w:basedOn w:val="Fontepargpadro"/>
    <w:uiPriority w:val="99"/>
    <w:rsid w:val="002D2BB2"/>
  </w:style>
  <w:style w:type="character" w:styleId="Refdecomentrio">
    <w:name w:val="annotation reference"/>
    <w:basedOn w:val="Fontepargpadro"/>
    <w:semiHidden/>
    <w:rsid w:val="002D2BB2"/>
    <w:rPr>
      <w:sz w:val="16"/>
      <w:szCs w:val="16"/>
    </w:rPr>
  </w:style>
  <w:style w:type="paragraph" w:styleId="Textodecomentrio">
    <w:name w:val="annotation text"/>
    <w:basedOn w:val="Normal"/>
    <w:semiHidden/>
    <w:rsid w:val="002D2BB2"/>
  </w:style>
  <w:style w:type="character" w:styleId="HiperlinkVisitado">
    <w:name w:val="FollowedHyperlink"/>
    <w:basedOn w:val="Fontepargpadro"/>
    <w:uiPriority w:val="99"/>
    <w:rsid w:val="002D2BB2"/>
    <w:rPr>
      <w:color w:val="800080"/>
      <w:u w:val="single"/>
    </w:rPr>
  </w:style>
  <w:style w:type="paragraph" w:styleId="Legenda">
    <w:name w:val="caption"/>
    <w:basedOn w:val="Normal"/>
    <w:next w:val="Normal"/>
    <w:qFormat/>
    <w:rsid w:val="00F52377"/>
    <w:rPr>
      <w:b/>
      <w:bCs/>
    </w:rPr>
  </w:style>
  <w:style w:type="character" w:customStyle="1" w:styleId="grame">
    <w:name w:val="grame"/>
    <w:basedOn w:val="Fontepargpadro"/>
    <w:rsid w:val="00B8578F"/>
  </w:style>
  <w:style w:type="paragraph" w:customStyle="1" w:styleId="Default">
    <w:name w:val="Default"/>
    <w:rsid w:val="00B8578F"/>
    <w:pPr>
      <w:autoSpaceDE w:val="0"/>
      <w:autoSpaceDN w:val="0"/>
    </w:pPr>
    <w:rPr>
      <w:color w:val="000000"/>
      <w:sz w:val="24"/>
      <w:szCs w:val="24"/>
    </w:rPr>
  </w:style>
  <w:style w:type="paragraph" w:customStyle="1" w:styleId="xl36">
    <w:name w:val="xl36"/>
    <w:basedOn w:val="Normal"/>
    <w:rsid w:val="00B8578F"/>
    <w:pPr>
      <w:pBdr>
        <w:right w:val="single" w:sz="6" w:space="0" w:color="auto"/>
      </w:pBdr>
      <w:spacing w:before="100" w:after="100"/>
      <w:jc w:val="center"/>
    </w:pPr>
    <w:rPr>
      <w:rFonts w:ascii="Arial Unicode MS" w:eastAsia="Arial Unicode MS" w:hAnsi="PalmSprings"/>
      <w:sz w:val="24"/>
    </w:rPr>
  </w:style>
  <w:style w:type="paragraph" w:styleId="SemEspaamento">
    <w:name w:val="No Spacing"/>
    <w:link w:val="SemEspaamentoChar"/>
    <w:uiPriority w:val="1"/>
    <w:qFormat/>
    <w:rsid w:val="00C5423A"/>
    <w:rPr>
      <w:rFonts w:ascii="Calibri" w:eastAsia="Calibri" w:hAnsi="Calibri"/>
      <w:sz w:val="22"/>
      <w:szCs w:val="22"/>
      <w:lang w:eastAsia="en-US"/>
    </w:rPr>
  </w:style>
  <w:style w:type="character" w:customStyle="1" w:styleId="apple-style-span">
    <w:name w:val="apple-style-span"/>
    <w:basedOn w:val="Fontepargpadro"/>
    <w:rsid w:val="00327C00"/>
  </w:style>
  <w:style w:type="paragraph" w:styleId="PargrafodaLista">
    <w:name w:val="List Paragraph"/>
    <w:basedOn w:val="Normal"/>
    <w:uiPriority w:val="34"/>
    <w:qFormat/>
    <w:rsid w:val="00565952"/>
    <w:pPr>
      <w:ind w:left="720"/>
      <w:contextualSpacing/>
    </w:pPr>
  </w:style>
  <w:style w:type="paragraph" w:customStyle="1" w:styleId="xl67">
    <w:name w:val="xl67"/>
    <w:basedOn w:val="Normal"/>
    <w:rsid w:val="00A904D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styleId="Textodebalo">
    <w:name w:val="Balloon Text"/>
    <w:basedOn w:val="Normal"/>
    <w:link w:val="TextodebaloChar"/>
    <w:rsid w:val="00E95321"/>
    <w:rPr>
      <w:rFonts w:ascii="Tahoma" w:hAnsi="Tahoma" w:cs="Tahoma"/>
      <w:sz w:val="16"/>
      <w:szCs w:val="16"/>
    </w:rPr>
  </w:style>
  <w:style w:type="character" w:customStyle="1" w:styleId="TextodebaloChar">
    <w:name w:val="Texto de balão Char"/>
    <w:basedOn w:val="Fontepargpadro"/>
    <w:link w:val="Textodebalo"/>
    <w:rsid w:val="00E95321"/>
    <w:rPr>
      <w:rFonts w:ascii="Tahoma" w:hAnsi="Tahoma" w:cs="Tahoma"/>
      <w:sz w:val="16"/>
      <w:szCs w:val="16"/>
    </w:rPr>
  </w:style>
  <w:style w:type="paragraph" w:customStyle="1" w:styleId="marques">
    <w:name w:val="marques"/>
    <w:basedOn w:val="Normal"/>
    <w:rsid w:val="00476DC2"/>
    <w:pPr>
      <w:jc w:val="both"/>
    </w:pPr>
    <w:rPr>
      <w:sz w:val="24"/>
      <w:lang w:val="en-US"/>
    </w:rPr>
  </w:style>
  <w:style w:type="character" w:customStyle="1" w:styleId="Corpodetexto3Char">
    <w:name w:val="Corpo de texto 3 Char"/>
    <w:basedOn w:val="Fontepargpadro"/>
    <w:link w:val="Corpodetexto3"/>
    <w:rsid w:val="00937B16"/>
    <w:rPr>
      <w:b/>
      <w:bCs/>
      <w:sz w:val="28"/>
    </w:rPr>
  </w:style>
  <w:style w:type="character" w:customStyle="1" w:styleId="apple-converted-space">
    <w:name w:val="apple-converted-space"/>
    <w:basedOn w:val="Fontepargpadro"/>
    <w:rsid w:val="007D0518"/>
  </w:style>
  <w:style w:type="table" w:styleId="Tabelacomgrade">
    <w:name w:val="Table Grid"/>
    <w:basedOn w:val="Tabelanormal"/>
    <w:rsid w:val="008B03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emEspaamentoChar">
    <w:name w:val="Sem Espaçamento Char"/>
    <w:basedOn w:val="Fontepargpadro"/>
    <w:link w:val="SemEspaamento"/>
    <w:uiPriority w:val="1"/>
    <w:rsid w:val="00123F42"/>
    <w:rPr>
      <w:rFonts w:ascii="Calibri" w:eastAsia="Calibri" w:hAnsi="Calibri"/>
      <w:sz w:val="22"/>
      <w:szCs w:val="22"/>
      <w:lang w:eastAsia="en-US"/>
    </w:rPr>
  </w:style>
  <w:style w:type="paragraph" w:customStyle="1" w:styleId="xl66">
    <w:name w:val="xl66"/>
    <w:basedOn w:val="Normal"/>
    <w:rsid w:val="00123F42"/>
    <w:pPr>
      <w:spacing w:before="100" w:beforeAutospacing="1" w:after="100" w:afterAutospacing="1"/>
    </w:pPr>
    <w:rPr>
      <w:rFonts w:ascii="Microsoft Sans Serif" w:hAnsi="Microsoft Sans Serif" w:cs="Microsoft Sans Serif"/>
      <w:sz w:val="18"/>
      <w:szCs w:val="18"/>
    </w:rPr>
  </w:style>
  <w:style w:type="paragraph" w:customStyle="1" w:styleId="xl68">
    <w:name w:val="xl68"/>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69">
    <w:name w:val="xl69"/>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rPr>
  </w:style>
  <w:style w:type="paragraph" w:customStyle="1" w:styleId="xl70">
    <w:name w:val="xl70"/>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rPr>
  </w:style>
  <w:style w:type="paragraph" w:customStyle="1" w:styleId="xl71">
    <w:name w:val="xl71"/>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72">
    <w:name w:val="xl72"/>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rPr>
  </w:style>
  <w:style w:type="paragraph" w:customStyle="1" w:styleId="xl73">
    <w:name w:val="xl73"/>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4">
    <w:name w:val="xl74"/>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75">
    <w:name w:val="xl75"/>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00"/>
      <w:sz w:val="18"/>
      <w:szCs w:val="18"/>
    </w:rPr>
  </w:style>
  <w:style w:type="paragraph" w:customStyle="1" w:styleId="xl76">
    <w:name w:val="xl76"/>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77">
    <w:name w:val="xl77"/>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8"/>
      <w:szCs w:val="18"/>
    </w:rPr>
  </w:style>
  <w:style w:type="paragraph" w:customStyle="1" w:styleId="xl78">
    <w:name w:val="xl78"/>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79">
    <w:name w:val="xl79"/>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80">
    <w:name w:val="xl80"/>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81">
    <w:name w:val="xl81"/>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82">
    <w:name w:val="xl82"/>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83">
    <w:name w:val="xl83"/>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00"/>
      <w:sz w:val="18"/>
      <w:szCs w:val="18"/>
    </w:rPr>
  </w:style>
  <w:style w:type="paragraph" w:customStyle="1" w:styleId="xl84">
    <w:name w:val="xl84"/>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85">
    <w:name w:val="xl85"/>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86">
    <w:name w:val="xl86"/>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sz w:val="18"/>
      <w:szCs w:val="18"/>
    </w:rPr>
  </w:style>
  <w:style w:type="paragraph" w:customStyle="1" w:styleId="xl87">
    <w:name w:val="xl87"/>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88">
    <w:name w:val="xl88"/>
    <w:basedOn w:val="Normal"/>
    <w:rsid w:val="00123F4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sz w:val="18"/>
      <w:szCs w:val="18"/>
    </w:rPr>
  </w:style>
  <w:style w:type="paragraph" w:customStyle="1" w:styleId="xl89">
    <w:name w:val="xl89"/>
    <w:basedOn w:val="Normal"/>
    <w:rsid w:val="00123F42"/>
    <w:pPr>
      <w:spacing w:before="100" w:beforeAutospacing="1" w:after="100" w:afterAutospacing="1"/>
      <w:jc w:val="center"/>
    </w:pPr>
    <w:rPr>
      <w:rFonts w:ascii="Tahoma" w:hAnsi="Tahoma" w:cs="Tahoma"/>
      <w:sz w:val="18"/>
      <w:szCs w:val="18"/>
    </w:rPr>
  </w:style>
  <w:style w:type="paragraph" w:customStyle="1" w:styleId="xl90">
    <w:name w:val="xl90"/>
    <w:basedOn w:val="Normal"/>
    <w:rsid w:val="00123F42"/>
    <w:pPr>
      <w:spacing w:before="100" w:beforeAutospacing="1" w:after="100" w:afterAutospacing="1"/>
    </w:pPr>
    <w:rPr>
      <w:rFonts w:ascii="Tahoma" w:hAnsi="Tahoma" w:cs="Tahoma"/>
      <w:sz w:val="18"/>
      <w:szCs w:val="18"/>
    </w:rPr>
  </w:style>
  <w:style w:type="paragraph" w:customStyle="1" w:styleId="xl91">
    <w:name w:val="xl91"/>
    <w:basedOn w:val="Normal"/>
    <w:rsid w:val="00123F42"/>
    <w:pPr>
      <w:spacing w:before="100" w:beforeAutospacing="1" w:after="100" w:afterAutospacing="1"/>
      <w:jc w:val="center"/>
    </w:pPr>
    <w:rPr>
      <w:rFonts w:ascii="Tahoma" w:hAnsi="Tahoma" w:cs="Tahoma"/>
      <w:sz w:val="18"/>
      <w:szCs w:val="18"/>
    </w:rPr>
  </w:style>
  <w:style w:type="paragraph" w:customStyle="1" w:styleId="xl92">
    <w:name w:val="xl92"/>
    <w:basedOn w:val="Normal"/>
    <w:rsid w:val="00123F42"/>
    <w:pPr>
      <w:pBdr>
        <w:bottom w:val="single" w:sz="4" w:space="0" w:color="auto"/>
      </w:pBdr>
      <w:spacing w:before="100" w:beforeAutospacing="1" w:after="100" w:afterAutospacing="1"/>
    </w:pPr>
    <w:rPr>
      <w:rFonts w:ascii="Tahoma" w:hAnsi="Tahoma" w:cs="Tahoma"/>
      <w:b/>
      <w:bCs/>
      <w:sz w:val="18"/>
      <w:szCs w:val="18"/>
    </w:rPr>
  </w:style>
  <w:style w:type="paragraph" w:customStyle="1" w:styleId="xl93">
    <w:name w:val="xl93"/>
    <w:basedOn w:val="Normal"/>
    <w:rsid w:val="00123F42"/>
    <w:pPr>
      <w:pBdr>
        <w:top w:val="single" w:sz="4" w:space="0" w:color="auto"/>
        <w:left w:val="single" w:sz="4" w:space="0" w:color="auto"/>
        <w:bottom w:val="single" w:sz="4" w:space="0" w:color="auto"/>
      </w:pBdr>
      <w:spacing w:before="100" w:beforeAutospacing="1" w:after="100" w:afterAutospacing="1"/>
      <w:jc w:val="center"/>
    </w:pPr>
    <w:rPr>
      <w:rFonts w:ascii="Tahoma" w:hAnsi="Tahoma" w:cs="Tahoma"/>
      <w:b/>
      <w:bCs/>
      <w:sz w:val="18"/>
      <w:szCs w:val="18"/>
    </w:rPr>
  </w:style>
  <w:style w:type="paragraph" w:customStyle="1" w:styleId="xl94">
    <w:name w:val="xl94"/>
    <w:basedOn w:val="Normal"/>
    <w:rsid w:val="00123F42"/>
    <w:pPr>
      <w:pBdr>
        <w:top w:val="single" w:sz="4" w:space="0" w:color="auto"/>
        <w:bottom w:val="single" w:sz="4" w:space="0" w:color="auto"/>
      </w:pBdr>
      <w:spacing w:before="100" w:beforeAutospacing="1" w:after="100" w:afterAutospacing="1"/>
      <w:jc w:val="center"/>
    </w:pPr>
    <w:rPr>
      <w:rFonts w:ascii="Tahoma" w:hAnsi="Tahoma" w:cs="Tahoma"/>
      <w:b/>
      <w:bCs/>
      <w:sz w:val="18"/>
      <w:szCs w:val="18"/>
    </w:rPr>
  </w:style>
  <w:style w:type="paragraph" w:customStyle="1" w:styleId="xl95">
    <w:name w:val="xl95"/>
    <w:basedOn w:val="Normal"/>
    <w:rsid w:val="00123F42"/>
    <w:pPr>
      <w:pBdr>
        <w:top w:val="single" w:sz="4" w:space="0" w:color="auto"/>
        <w:bottom w:val="single" w:sz="4" w:space="0" w:color="auto"/>
        <w:right w:val="single" w:sz="4" w:space="0" w:color="auto"/>
      </w:pBdr>
      <w:spacing w:before="100" w:beforeAutospacing="1" w:after="100" w:afterAutospacing="1"/>
      <w:jc w:val="center"/>
    </w:pPr>
    <w:rPr>
      <w:rFonts w:ascii="Tahoma" w:hAnsi="Tahoma" w:cs="Tahoma"/>
      <w:b/>
      <w:bCs/>
      <w:sz w:val="18"/>
      <w:szCs w:val="18"/>
    </w:rPr>
  </w:style>
  <w:style w:type="paragraph" w:customStyle="1" w:styleId="xl64">
    <w:name w:val="xl64"/>
    <w:basedOn w:val="Normal"/>
    <w:rsid w:val="00123F42"/>
    <w:pPr>
      <w:spacing w:before="100" w:beforeAutospacing="1" w:after="100" w:afterAutospacing="1"/>
    </w:pPr>
    <w:rPr>
      <w:rFonts w:ascii="Verdana" w:hAnsi="Verdana"/>
      <w:sz w:val="24"/>
      <w:szCs w:val="24"/>
    </w:rPr>
  </w:style>
  <w:style w:type="paragraph" w:customStyle="1" w:styleId="xl65">
    <w:name w:val="xl65"/>
    <w:basedOn w:val="Normal"/>
    <w:rsid w:val="00123F42"/>
    <w:pPr>
      <w:spacing w:before="100" w:beforeAutospacing="1" w:after="100" w:afterAutospacing="1"/>
      <w:textAlignment w:val="center"/>
    </w:pPr>
    <w:rPr>
      <w:rFonts w:ascii="Verdana" w:hAnsi="Verdana"/>
      <w:sz w:val="24"/>
      <w:szCs w:val="24"/>
    </w:rPr>
  </w:style>
  <w:style w:type="paragraph" w:customStyle="1" w:styleId="xl96">
    <w:name w:val="xl96"/>
    <w:basedOn w:val="Normal"/>
    <w:rsid w:val="00123F42"/>
    <w:pPr>
      <w:spacing w:before="100" w:beforeAutospacing="1" w:after="100" w:afterAutospacing="1"/>
      <w:textAlignment w:val="center"/>
    </w:pPr>
    <w:rPr>
      <w:rFonts w:ascii="Tahoma" w:hAnsi="Tahoma" w:cs="Tahoma"/>
      <w:sz w:val="18"/>
      <w:szCs w:val="18"/>
    </w:rPr>
  </w:style>
  <w:style w:type="paragraph" w:customStyle="1" w:styleId="xl97">
    <w:name w:val="xl97"/>
    <w:basedOn w:val="Normal"/>
    <w:rsid w:val="00123F42"/>
    <w:pPr>
      <w:pBdr>
        <w:bottom w:val="single" w:sz="4" w:space="0" w:color="auto"/>
      </w:pBdr>
      <w:spacing w:before="100" w:beforeAutospacing="1" w:after="100" w:afterAutospacing="1"/>
    </w:pPr>
    <w:rPr>
      <w:rFonts w:ascii="Tahoma" w:hAnsi="Tahoma" w:cs="Tahoma"/>
      <w:b/>
      <w:bCs/>
      <w:sz w:val="18"/>
      <w:szCs w:val="18"/>
    </w:rPr>
  </w:style>
  <w:style w:type="paragraph" w:customStyle="1" w:styleId="xl98">
    <w:name w:val="xl98"/>
    <w:basedOn w:val="Normal"/>
    <w:rsid w:val="00123F42"/>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99">
    <w:name w:val="xl99"/>
    <w:basedOn w:val="Normal"/>
    <w:rsid w:val="00123F42"/>
    <w:pPr>
      <w:pBdr>
        <w:top w:val="single" w:sz="4" w:space="0" w:color="auto"/>
        <w:bottom w:val="single" w:sz="4" w:space="0" w:color="auto"/>
      </w:pBdr>
      <w:spacing w:before="100" w:beforeAutospacing="1" w:after="100" w:afterAutospacing="1"/>
      <w:jc w:val="center"/>
      <w:textAlignment w:val="center"/>
    </w:pPr>
    <w:rPr>
      <w:rFonts w:ascii="Tahoma" w:hAnsi="Tahoma" w:cs="Tahoma"/>
      <w:b/>
      <w:bCs/>
      <w:sz w:val="18"/>
      <w:szCs w:val="18"/>
    </w:rPr>
  </w:style>
  <w:style w:type="paragraph" w:customStyle="1" w:styleId="xl100">
    <w:name w:val="xl100"/>
    <w:basedOn w:val="Normal"/>
    <w:rsid w:val="00123F42"/>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sz w:val="18"/>
      <w:szCs w:val="18"/>
    </w:rPr>
  </w:style>
  <w:style w:type="character" w:customStyle="1" w:styleId="CorpodetextoChar">
    <w:name w:val="Corpo de texto Char"/>
    <w:basedOn w:val="Fontepargpadro"/>
    <w:link w:val="Corpodetexto"/>
    <w:rsid w:val="00231203"/>
    <w:rPr>
      <w:rFonts w:ascii="Arial" w:hAnsi="Arial" w:cs="Arial"/>
      <w:sz w:val="28"/>
    </w:rPr>
  </w:style>
  <w:style w:type="character" w:customStyle="1" w:styleId="ircpt">
    <w:name w:val="irc_pt"/>
    <w:basedOn w:val="Fontepargpadro"/>
    <w:rsid w:val="00CC22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342230">
      <w:bodyDiv w:val="1"/>
      <w:marLeft w:val="0"/>
      <w:marRight w:val="0"/>
      <w:marTop w:val="0"/>
      <w:marBottom w:val="0"/>
      <w:divBdr>
        <w:top w:val="none" w:sz="0" w:space="0" w:color="auto"/>
        <w:left w:val="none" w:sz="0" w:space="0" w:color="auto"/>
        <w:bottom w:val="none" w:sz="0" w:space="0" w:color="auto"/>
        <w:right w:val="none" w:sz="0" w:space="0" w:color="auto"/>
      </w:divBdr>
    </w:div>
    <w:div w:id="41709674">
      <w:bodyDiv w:val="1"/>
      <w:marLeft w:val="0"/>
      <w:marRight w:val="0"/>
      <w:marTop w:val="0"/>
      <w:marBottom w:val="0"/>
      <w:divBdr>
        <w:top w:val="none" w:sz="0" w:space="0" w:color="auto"/>
        <w:left w:val="none" w:sz="0" w:space="0" w:color="auto"/>
        <w:bottom w:val="none" w:sz="0" w:space="0" w:color="auto"/>
        <w:right w:val="none" w:sz="0" w:space="0" w:color="auto"/>
      </w:divBdr>
    </w:div>
    <w:div w:id="79183231">
      <w:bodyDiv w:val="1"/>
      <w:marLeft w:val="0"/>
      <w:marRight w:val="0"/>
      <w:marTop w:val="0"/>
      <w:marBottom w:val="0"/>
      <w:divBdr>
        <w:top w:val="none" w:sz="0" w:space="0" w:color="auto"/>
        <w:left w:val="none" w:sz="0" w:space="0" w:color="auto"/>
        <w:bottom w:val="none" w:sz="0" w:space="0" w:color="auto"/>
        <w:right w:val="none" w:sz="0" w:space="0" w:color="auto"/>
      </w:divBdr>
    </w:div>
    <w:div w:id="81804306">
      <w:bodyDiv w:val="1"/>
      <w:marLeft w:val="0"/>
      <w:marRight w:val="0"/>
      <w:marTop w:val="0"/>
      <w:marBottom w:val="0"/>
      <w:divBdr>
        <w:top w:val="none" w:sz="0" w:space="0" w:color="auto"/>
        <w:left w:val="none" w:sz="0" w:space="0" w:color="auto"/>
        <w:bottom w:val="none" w:sz="0" w:space="0" w:color="auto"/>
        <w:right w:val="none" w:sz="0" w:space="0" w:color="auto"/>
      </w:divBdr>
    </w:div>
    <w:div w:id="153297550">
      <w:bodyDiv w:val="1"/>
      <w:marLeft w:val="0"/>
      <w:marRight w:val="0"/>
      <w:marTop w:val="0"/>
      <w:marBottom w:val="0"/>
      <w:divBdr>
        <w:top w:val="none" w:sz="0" w:space="0" w:color="auto"/>
        <w:left w:val="none" w:sz="0" w:space="0" w:color="auto"/>
        <w:bottom w:val="none" w:sz="0" w:space="0" w:color="auto"/>
        <w:right w:val="none" w:sz="0" w:space="0" w:color="auto"/>
      </w:divBdr>
    </w:div>
    <w:div w:id="154105110">
      <w:bodyDiv w:val="1"/>
      <w:marLeft w:val="0"/>
      <w:marRight w:val="0"/>
      <w:marTop w:val="0"/>
      <w:marBottom w:val="0"/>
      <w:divBdr>
        <w:top w:val="none" w:sz="0" w:space="0" w:color="auto"/>
        <w:left w:val="none" w:sz="0" w:space="0" w:color="auto"/>
        <w:bottom w:val="none" w:sz="0" w:space="0" w:color="auto"/>
        <w:right w:val="none" w:sz="0" w:space="0" w:color="auto"/>
      </w:divBdr>
    </w:div>
    <w:div w:id="178278963">
      <w:bodyDiv w:val="1"/>
      <w:marLeft w:val="0"/>
      <w:marRight w:val="0"/>
      <w:marTop w:val="0"/>
      <w:marBottom w:val="0"/>
      <w:divBdr>
        <w:top w:val="none" w:sz="0" w:space="0" w:color="auto"/>
        <w:left w:val="none" w:sz="0" w:space="0" w:color="auto"/>
        <w:bottom w:val="none" w:sz="0" w:space="0" w:color="auto"/>
        <w:right w:val="none" w:sz="0" w:space="0" w:color="auto"/>
      </w:divBdr>
    </w:div>
    <w:div w:id="216404052">
      <w:bodyDiv w:val="1"/>
      <w:marLeft w:val="0"/>
      <w:marRight w:val="0"/>
      <w:marTop w:val="0"/>
      <w:marBottom w:val="0"/>
      <w:divBdr>
        <w:top w:val="none" w:sz="0" w:space="0" w:color="auto"/>
        <w:left w:val="none" w:sz="0" w:space="0" w:color="auto"/>
        <w:bottom w:val="none" w:sz="0" w:space="0" w:color="auto"/>
        <w:right w:val="none" w:sz="0" w:space="0" w:color="auto"/>
      </w:divBdr>
    </w:div>
    <w:div w:id="227230454">
      <w:bodyDiv w:val="1"/>
      <w:marLeft w:val="0"/>
      <w:marRight w:val="0"/>
      <w:marTop w:val="0"/>
      <w:marBottom w:val="0"/>
      <w:divBdr>
        <w:top w:val="none" w:sz="0" w:space="0" w:color="auto"/>
        <w:left w:val="none" w:sz="0" w:space="0" w:color="auto"/>
        <w:bottom w:val="none" w:sz="0" w:space="0" w:color="auto"/>
        <w:right w:val="none" w:sz="0" w:space="0" w:color="auto"/>
      </w:divBdr>
    </w:div>
    <w:div w:id="249002911">
      <w:bodyDiv w:val="1"/>
      <w:marLeft w:val="0"/>
      <w:marRight w:val="0"/>
      <w:marTop w:val="0"/>
      <w:marBottom w:val="0"/>
      <w:divBdr>
        <w:top w:val="none" w:sz="0" w:space="0" w:color="auto"/>
        <w:left w:val="none" w:sz="0" w:space="0" w:color="auto"/>
        <w:bottom w:val="none" w:sz="0" w:space="0" w:color="auto"/>
        <w:right w:val="none" w:sz="0" w:space="0" w:color="auto"/>
      </w:divBdr>
    </w:div>
    <w:div w:id="271281972">
      <w:bodyDiv w:val="1"/>
      <w:marLeft w:val="0"/>
      <w:marRight w:val="0"/>
      <w:marTop w:val="0"/>
      <w:marBottom w:val="0"/>
      <w:divBdr>
        <w:top w:val="none" w:sz="0" w:space="0" w:color="auto"/>
        <w:left w:val="none" w:sz="0" w:space="0" w:color="auto"/>
        <w:bottom w:val="none" w:sz="0" w:space="0" w:color="auto"/>
        <w:right w:val="none" w:sz="0" w:space="0" w:color="auto"/>
      </w:divBdr>
    </w:div>
    <w:div w:id="319772146">
      <w:bodyDiv w:val="1"/>
      <w:marLeft w:val="0"/>
      <w:marRight w:val="0"/>
      <w:marTop w:val="0"/>
      <w:marBottom w:val="0"/>
      <w:divBdr>
        <w:top w:val="none" w:sz="0" w:space="0" w:color="auto"/>
        <w:left w:val="none" w:sz="0" w:space="0" w:color="auto"/>
        <w:bottom w:val="none" w:sz="0" w:space="0" w:color="auto"/>
        <w:right w:val="none" w:sz="0" w:space="0" w:color="auto"/>
      </w:divBdr>
    </w:div>
    <w:div w:id="325716529">
      <w:bodyDiv w:val="1"/>
      <w:marLeft w:val="0"/>
      <w:marRight w:val="0"/>
      <w:marTop w:val="0"/>
      <w:marBottom w:val="0"/>
      <w:divBdr>
        <w:top w:val="none" w:sz="0" w:space="0" w:color="auto"/>
        <w:left w:val="none" w:sz="0" w:space="0" w:color="auto"/>
        <w:bottom w:val="none" w:sz="0" w:space="0" w:color="auto"/>
        <w:right w:val="none" w:sz="0" w:space="0" w:color="auto"/>
      </w:divBdr>
    </w:div>
    <w:div w:id="328753738">
      <w:bodyDiv w:val="1"/>
      <w:marLeft w:val="0"/>
      <w:marRight w:val="0"/>
      <w:marTop w:val="0"/>
      <w:marBottom w:val="0"/>
      <w:divBdr>
        <w:top w:val="none" w:sz="0" w:space="0" w:color="auto"/>
        <w:left w:val="none" w:sz="0" w:space="0" w:color="auto"/>
        <w:bottom w:val="none" w:sz="0" w:space="0" w:color="auto"/>
        <w:right w:val="none" w:sz="0" w:space="0" w:color="auto"/>
      </w:divBdr>
    </w:div>
    <w:div w:id="445466969">
      <w:bodyDiv w:val="1"/>
      <w:marLeft w:val="0"/>
      <w:marRight w:val="0"/>
      <w:marTop w:val="0"/>
      <w:marBottom w:val="0"/>
      <w:divBdr>
        <w:top w:val="none" w:sz="0" w:space="0" w:color="auto"/>
        <w:left w:val="none" w:sz="0" w:space="0" w:color="auto"/>
        <w:bottom w:val="none" w:sz="0" w:space="0" w:color="auto"/>
        <w:right w:val="none" w:sz="0" w:space="0" w:color="auto"/>
      </w:divBdr>
    </w:div>
    <w:div w:id="491944719">
      <w:bodyDiv w:val="1"/>
      <w:marLeft w:val="0"/>
      <w:marRight w:val="0"/>
      <w:marTop w:val="0"/>
      <w:marBottom w:val="0"/>
      <w:divBdr>
        <w:top w:val="none" w:sz="0" w:space="0" w:color="auto"/>
        <w:left w:val="none" w:sz="0" w:space="0" w:color="auto"/>
        <w:bottom w:val="none" w:sz="0" w:space="0" w:color="auto"/>
        <w:right w:val="none" w:sz="0" w:space="0" w:color="auto"/>
      </w:divBdr>
    </w:div>
    <w:div w:id="497035854">
      <w:bodyDiv w:val="1"/>
      <w:marLeft w:val="0"/>
      <w:marRight w:val="0"/>
      <w:marTop w:val="0"/>
      <w:marBottom w:val="0"/>
      <w:divBdr>
        <w:top w:val="none" w:sz="0" w:space="0" w:color="auto"/>
        <w:left w:val="none" w:sz="0" w:space="0" w:color="auto"/>
        <w:bottom w:val="none" w:sz="0" w:space="0" w:color="auto"/>
        <w:right w:val="none" w:sz="0" w:space="0" w:color="auto"/>
      </w:divBdr>
    </w:div>
    <w:div w:id="620920754">
      <w:bodyDiv w:val="1"/>
      <w:marLeft w:val="0"/>
      <w:marRight w:val="0"/>
      <w:marTop w:val="0"/>
      <w:marBottom w:val="0"/>
      <w:divBdr>
        <w:top w:val="none" w:sz="0" w:space="0" w:color="auto"/>
        <w:left w:val="none" w:sz="0" w:space="0" w:color="auto"/>
        <w:bottom w:val="none" w:sz="0" w:space="0" w:color="auto"/>
        <w:right w:val="none" w:sz="0" w:space="0" w:color="auto"/>
      </w:divBdr>
    </w:div>
    <w:div w:id="622805621">
      <w:bodyDiv w:val="1"/>
      <w:marLeft w:val="0"/>
      <w:marRight w:val="0"/>
      <w:marTop w:val="0"/>
      <w:marBottom w:val="0"/>
      <w:divBdr>
        <w:top w:val="none" w:sz="0" w:space="0" w:color="auto"/>
        <w:left w:val="none" w:sz="0" w:space="0" w:color="auto"/>
        <w:bottom w:val="none" w:sz="0" w:space="0" w:color="auto"/>
        <w:right w:val="none" w:sz="0" w:space="0" w:color="auto"/>
      </w:divBdr>
    </w:div>
    <w:div w:id="625895845">
      <w:bodyDiv w:val="1"/>
      <w:marLeft w:val="0"/>
      <w:marRight w:val="0"/>
      <w:marTop w:val="0"/>
      <w:marBottom w:val="0"/>
      <w:divBdr>
        <w:top w:val="none" w:sz="0" w:space="0" w:color="auto"/>
        <w:left w:val="none" w:sz="0" w:space="0" w:color="auto"/>
        <w:bottom w:val="none" w:sz="0" w:space="0" w:color="auto"/>
        <w:right w:val="none" w:sz="0" w:space="0" w:color="auto"/>
      </w:divBdr>
    </w:div>
    <w:div w:id="686294741">
      <w:bodyDiv w:val="1"/>
      <w:marLeft w:val="0"/>
      <w:marRight w:val="0"/>
      <w:marTop w:val="0"/>
      <w:marBottom w:val="0"/>
      <w:divBdr>
        <w:top w:val="none" w:sz="0" w:space="0" w:color="auto"/>
        <w:left w:val="none" w:sz="0" w:space="0" w:color="auto"/>
        <w:bottom w:val="none" w:sz="0" w:space="0" w:color="auto"/>
        <w:right w:val="none" w:sz="0" w:space="0" w:color="auto"/>
      </w:divBdr>
    </w:div>
    <w:div w:id="700016203">
      <w:bodyDiv w:val="1"/>
      <w:marLeft w:val="0"/>
      <w:marRight w:val="0"/>
      <w:marTop w:val="0"/>
      <w:marBottom w:val="0"/>
      <w:divBdr>
        <w:top w:val="none" w:sz="0" w:space="0" w:color="auto"/>
        <w:left w:val="none" w:sz="0" w:space="0" w:color="auto"/>
        <w:bottom w:val="none" w:sz="0" w:space="0" w:color="auto"/>
        <w:right w:val="none" w:sz="0" w:space="0" w:color="auto"/>
      </w:divBdr>
    </w:div>
    <w:div w:id="754278299">
      <w:bodyDiv w:val="1"/>
      <w:marLeft w:val="0"/>
      <w:marRight w:val="0"/>
      <w:marTop w:val="0"/>
      <w:marBottom w:val="0"/>
      <w:divBdr>
        <w:top w:val="none" w:sz="0" w:space="0" w:color="auto"/>
        <w:left w:val="none" w:sz="0" w:space="0" w:color="auto"/>
        <w:bottom w:val="none" w:sz="0" w:space="0" w:color="auto"/>
        <w:right w:val="none" w:sz="0" w:space="0" w:color="auto"/>
      </w:divBdr>
    </w:div>
    <w:div w:id="784009573">
      <w:bodyDiv w:val="1"/>
      <w:marLeft w:val="0"/>
      <w:marRight w:val="0"/>
      <w:marTop w:val="0"/>
      <w:marBottom w:val="0"/>
      <w:divBdr>
        <w:top w:val="none" w:sz="0" w:space="0" w:color="auto"/>
        <w:left w:val="none" w:sz="0" w:space="0" w:color="auto"/>
        <w:bottom w:val="none" w:sz="0" w:space="0" w:color="auto"/>
        <w:right w:val="none" w:sz="0" w:space="0" w:color="auto"/>
      </w:divBdr>
    </w:div>
    <w:div w:id="794567569">
      <w:bodyDiv w:val="1"/>
      <w:marLeft w:val="0"/>
      <w:marRight w:val="0"/>
      <w:marTop w:val="0"/>
      <w:marBottom w:val="0"/>
      <w:divBdr>
        <w:top w:val="none" w:sz="0" w:space="0" w:color="auto"/>
        <w:left w:val="none" w:sz="0" w:space="0" w:color="auto"/>
        <w:bottom w:val="none" w:sz="0" w:space="0" w:color="auto"/>
        <w:right w:val="none" w:sz="0" w:space="0" w:color="auto"/>
      </w:divBdr>
    </w:div>
    <w:div w:id="806702597">
      <w:bodyDiv w:val="1"/>
      <w:marLeft w:val="0"/>
      <w:marRight w:val="0"/>
      <w:marTop w:val="0"/>
      <w:marBottom w:val="0"/>
      <w:divBdr>
        <w:top w:val="none" w:sz="0" w:space="0" w:color="auto"/>
        <w:left w:val="none" w:sz="0" w:space="0" w:color="auto"/>
        <w:bottom w:val="none" w:sz="0" w:space="0" w:color="auto"/>
        <w:right w:val="none" w:sz="0" w:space="0" w:color="auto"/>
      </w:divBdr>
    </w:div>
    <w:div w:id="813762529">
      <w:bodyDiv w:val="1"/>
      <w:marLeft w:val="0"/>
      <w:marRight w:val="0"/>
      <w:marTop w:val="0"/>
      <w:marBottom w:val="0"/>
      <w:divBdr>
        <w:top w:val="none" w:sz="0" w:space="0" w:color="auto"/>
        <w:left w:val="none" w:sz="0" w:space="0" w:color="auto"/>
        <w:bottom w:val="none" w:sz="0" w:space="0" w:color="auto"/>
        <w:right w:val="none" w:sz="0" w:space="0" w:color="auto"/>
      </w:divBdr>
    </w:div>
    <w:div w:id="878669017">
      <w:bodyDiv w:val="1"/>
      <w:marLeft w:val="0"/>
      <w:marRight w:val="0"/>
      <w:marTop w:val="0"/>
      <w:marBottom w:val="0"/>
      <w:divBdr>
        <w:top w:val="none" w:sz="0" w:space="0" w:color="auto"/>
        <w:left w:val="none" w:sz="0" w:space="0" w:color="auto"/>
        <w:bottom w:val="none" w:sz="0" w:space="0" w:color="auto"/>
        <w:right w:val="none" w:sz="0" w:space="0" w:color="auto"/>
      </w:divBdr>
    </w:div>
    <w:div w:id="907421861">
      <w:bodyDiv w:val="1"/>
      <w:marLeft w:val="0"/>
      <w:marRight w:val="0"/>
      <w:marTop w:val="0"/>
      <w:marBottom w:val="0"/>
      <w:divBdr>
        <w:top w:val="none" w:sz="0" w:space="0" w:color="auto"/>
        <w:left w:val="none" w:sz="0" w:space="0" w:color="auto"/>
        <w:bottom w:val="none" w:sz="0" w:space="0" w:color="auto"/>
        <w:right w:val="none" w:sz="0" w:space="0" w:color="auto"/>
      </w:divBdr>
    </w:div>
    <w:div w:id="937298100">
      <w:bodyDiv w:val="1"/>
      <w:marLeft w:val="0"/>
      <w:marRight w:val="0"/>
      <w:marTop w:val="0"/>
      <w:marBottom w:val="0"/>
      <w:divBdr>
        <w:top w:val="none" w:sz="0" w:space="0" w:color="auto"/>
        <w:left w:val="none" w:sz="0" w:space="0" w:color="auto"/>
        <w:bottom w:val="none" w:sz="0" w:space="0" w:color="auto"/>
        <w:right w:val="none" w:sz="0" w:space="0" w:color="auto"/>
      </w:divBdr>
    </w:div>
    <w:div w:id="999234795">
      <w:bodyDiv w:val="1"/>
      <w:marLeft w:val="0"/>
      <w:marRight w:val="0"/>
      <w:marTop w:val="0"/>
      <w:marBottom w:val="0"/>
      <w:divBdr>
        <w:top w:val="none" w:sz="0" w:space="0" w:color="auto"/>
        <w:left w:val="none" w:sz="0" w:space="0" w:color="auto"/>
        <w:bottom w:val="none" w:sz="0" w:space="0" w:color="auto"/>
        <w:right w:val="none" w:sz="0" w:space="0" w:color="auto"/>
      </w:divBdr>
    </w:div>
    <w:div w:id="1003120171">
      <w:bodyDiv w:val="1"/>
      <w:marLeft w:val="0"/>
      <w:marRight w:val="0"/>
      <w:marTop w:val="0"/>
      <w:marBottom w:val="0"/>
      <w:divBdr>
        <w:top w:val="none" w:sz="0" w:space="0" w:color="auto"/>
        <w:left w:val="none" w:sz="0" w:space="0" w:color="auto"/>
        <w:bottom w:val="none" w:sz="0" w:space="0" w:color="auto"/>
        <w:right w:val="none" w:sz="0" w:space="0" w:color="auto"/>
      </w:divBdr>
    </w:div>
    <w:div w:id="1092165206">
      <w:bodyDiv w:val="1"/>
      <w:marLeft w:val="0"/>
      <w:marRight w:val="0"/>
      <w:marTop w:val="0"/>
      <w:marBottom w:val="0"/>
      <w:divBdr>
        <w:top w:val="none" w:sz="0" w:space="0" w:color="auto"/>
        <w:left w:val="none" w:sz="0" w:space="0" w:color="auto"/>
        <w:bottom w:val="none" w:sz="0" w:space="0" w:color="auto"/>
        <w:right w:val="none" w:sz="0" w:space="0" w:color="auto"/>
      </w:divBdr>
    </w:div>
    <w:div w:id="1159272716">
      <w:bodyDiv w:val="1"/>
      <w:marLeft w:val="0"/>
      <w:marRight w:val="0"/>
      <w:marTop w:val="0"/>
      <w:marBottom w:val="0"/>
      <w:divBdr>
        <w:top w:val="none" w:sz="0" w:space="0" w:color="auto"/>
        <w:left w:val="none" w:sz="0" w:space="0" w:color="auto"/>
        <w:bottom w:val="none" w:sz="0" w:space="0" w:color="auto"/>
        <w:right w:val="none" w:sz="0" w:space="0" w:color="auto"/>
      </w:divBdr>
    </w:div>
    <w:div w:id="1165824170">
      <w:bodyDiv w:val="1"/>
      <w:marLeft w:val="0"/>
      <w:marRight w:val="0"/>
      <w:marTop w:val="0"/>
      <w:marBottom w:val="0"/>
      <w:divBdr>
        <w:top w:val="none" w:sz="0" w:space="0" w:color="auto"/>
        <w:left w:val="none" w:sz="0" w:space="0" w:color="auto"/>
        <w:bottom w:val="none" w:sz="0" w:space="0" w:color="auto"/>
        <w:right w:val="none" w:sz="0" w:space="0" w:color="auto"/>
      </w:divBdr>
    </w:div>
    <w:div w:id="1189879978">
      <w:bodyDiv w:val="1"/>
      <w:marLeft w:val="0"/>
      <w:marRight w:val="0"/>
      <w:marTop w:val="0"/>
      <w:marBottom w:val="0"/>
      <w:divBdr>
        <w:top w:val="none" w:sz="0" w:space="0" w:color="auto"/>
        <w:left w:val="none" w:sz="0" w:space="0" w:color="auto"/>
        <w:bottom w:val="none" w:sz="0" w:space="0" w:color="auto"/>
        <w:right w:val="none" w:sz="0" w:space="0" w:color="auto"/>
      </w:divBdr>
    </w:div>
    <w:div w:id="1222055442">
      <w:bodyDiv w:val="1"/>
      <w:marLeft w:val="0"/>
      <w:marRight w:val="0"/>
      <w:marTop w:val="0"/>
      <w:marBottom w:val="0"/>
      <w:divBdr>
        <w:top w:val="none" w:sz="0" w:space="0" w:color="auto"/>
        <w:left w:val="none" w:sz="0" w:space="0" w:color="auto"/>
        <w:bottom w:val="none" w:sz="0" w:space="0" w:color="auto"/>
        <w:right w:val="none" w:sz="0" w:space="0" w:color="auto"/>
      </w:divBdr>
    </w:div>
    <w:div w:id="1230193367">
      <w:bodyDiv w:val="1"/>
      <w:marLeft w:val="0"/>
      <w:marRight w:val="0"/>
      <w:marTop w:val="0"/>
      <w:marBottom w:val="0"/>
      <w:divBdr>
        <w:top w:val="none" w:sz="0" w:space="0" w:color="auto"/>
        <w:left w:val="none" w:sz="0" w:space="0" w:color="auto"/>
        <w:bottom w:val="none" w:sz="0" w:space="0" w:color="auto"/>
        <w:right w:val="none" w:sz="0" w:space="0" w:color="auto"/>
      </w:divBdr>
    </w:div>
    <w:div w:id="1249582331">
      <w:bodyDiv w:val="1"/>
      <w:marLeft w:val="0"/>
      <w:marRight w:val="0"/>
      <w:marTop w:val="0"/>
      <w:marBottom w:val="0"/>
      <w:divBdr>
        <w:top w:val="none" w:sz="0" w:space="0" w:color="auto"/>
        <w:left w:val="none" w:sz="0" w:space="0" w:color="auto"/>
        <w:bottom w:val="none" w:sz="0" w:space="0" w:color="auto"/>
        <w:right w:val="none" w:sz="0" w:space="0" w:color="auto"/>
      </w:divBdr>
    </w:div>
    <w:div w:id="1326083425">
      <w:bodyDiv w:val="1"/>
      <w:marLeft w:val="0"/>
      <w:marRight w:val="0"/>
      <w:marTop w:val="0"/>
      <w:marBottom w:val="0"/>
      <w:divBdr>
        <w:top w:val="none" w:sz="0" w:space="0" w:color="auto"/>
        <w:left w:val="none" w:sz="0" w:space="0" w:color="auto"/>
        <w:bottom w:val="none" w:sz="0" w:space="0" w:color="auto"/>
        <w:right w:val="none" w:sz="0" w:space="0" w:color="auto"/>
      </w:divBdr>
    </w:div>
    <w:div w:id="1343124799">
      <w:bodyDiv w:val="1"/>
      <w:marLeft w:val="0"/>
      <w:marRight w:val="0"/>
      <w:marTop w:val="0"/>
      <w:marBottom w:val="0"/>
      <w:divBdr>
        <w:top w:val="none" w:sz="0" w:space="0" w:color="auto"/>
        <w:left w:val="none" w:sz="0" w:space="0" w:color="auto"/>
        <w:bottom w:val="none" w:sz="0" w:space="0" w:color="auto"/>
        <w:right w:val="none" w:sz="0" w:space="0" w:color="auto"/>
      </w:divBdr>
    </w:div>
    <w:div w:id="1378432589">
      <w:bodyDiv w:val="1"/>
      <w:marLeft w:val="0"/>
      <w:marRight w:val="0"/>
      <w:marTop w:val="0"/>
      <w:marBottom w:val="0"/>
      <w:divBdr>
        <w:top w:val="none" w:sz="0" w:space="0" w:color="auto"/>
        <w:left w:val="none" w:sz="0" w:space="0" w:color="auto"/>
        <w:bottom w:val="none" w:sz="0" w:space="0" w:color="auto"/>
        <w:right w:val="none" w:sz="0" w:space="0" w:color="auto"/>
      </w:divBdr>
    </w:div>
    <w:div w:id="1393040100">
      <w:bodyDiv w:val="1"/>
      <w:marLeft w:val="0"/>
      <w:marRight w:val="0"/>
      <w:marTop w:val="0"/>
      <w:marBottom w:val="0"/>
      <w:divBdr>
        <w:top w:val="none" w:sz="0" w:space="0" w:color="auto"/>
        <w:left w:val="none" w:sz="0" w:space="0" w:color="auto"/>
        <w:bottom w:val="none" w:sz="0" w:space="0" w:color="auto"/>
        <w:right w:val="none" w:sz="0" w:space="0" w:color="auto"/>
      </w:divBdr>
    </w:div>
    <w:div w:id="1394041987">
      <w:bodyDiv w:val="1"/>
      <w:marLeft w:val="0"/>
      <w:marRight w:val="0"/>
      <w:marTop w:val="0"/>
      <w:marBottom w:val="0"/>
      <w:divBdr>
        <w:top w:val="none" w:sz="0" w:space="0" w:color="auto"/>
        <w:left w:val="none" w:sz="0" w:space="0" w:color="auto"/>
        <w:bottom w:val="none" w:sz="0" w:space="0" w:color="auto"/>
        <w:right w:val="none" w:sz="0" w:space="0" w:color="auto"/>
      </w:divBdr>
    </w:div>
    <w:div w:id="1485048706">
      <w:bodyDiv w:val="1"/>
      <w:marLeft w:val="0"/>
      <w:marRight w:val="0"/>
      <w:marTop w:val="0"/>
      <w:marBottom w:val="0"/>
      <w:divBdr>
        <w:top w:val="none" w:sz="0" w:space="0" w:color="auto"/>
        <w:left w:val="none" w:sz="0" w:space="0" w:color="auto"/>
        <w:bottom w:val="none" w:sz="0" w:space="0" w:color="auto"/>
        <w:right w:val="none" w:sz="0" w:space="0" w:color="auto"/>
      </w:divBdr>
    </w:div>
    <w:div w:id="1504510783">
      <w:bodyDiv w:val="1"/>
      <w:marLeft w:val="0"/>
      <w:marRight w:val="0"/>
      <w:marTop w:val="0"/>
      <w:marBottom w:val="0"/>
      <w:divBdr>
        <w:top w:val="none" w:sz="0" w:space="0" w:color="auto"/>
        <w:left w:val="none" w:sz="0" w:space="0" w:color="auto"/>
        <w:bottom w:val="none" w:sz="0" w:space="0" w:color="auto"/>
        <w:right w:val="none" w:sz="0" w:space="0" w:color="auto"/>
      </w:divBdr>
    </w:div>
    <w:div w:id="1535535635">
      <w:bodyDiv w:val="1"/>
      <w:marLeft w:val="0"/>
      <w:marRight w:val="0"/>
      <w:marTop w:val="0"/>
      <w:marBottom w:val="0"/>
      <w:divBdr>
        <w:top w:val="none" w:sz="0" w:space="0" w:color="auto"/>
        <w:left w:val="none" w:sz="0" w:space="0" w:color="auto"/>
        <w:bottom w:val="none" w:sz="0" w:space="0" w:color="auto"/>
        <w:right w:val="none" w:sz="0" w:space="0" w:color="auto"/>
      </w:divBdr>
    </w:div>
    <w:div w:id="1586065398">
      <w:bodyDiv w:val="1"/>
      <w:marLeft w:val="0"/>
      <w:marRight w:val="0"/>
      <w:marTop w:val="0"/>
      <w:marBottom w:val="0"/>
      <w:divBdr>
        <w:top w:val="none" w:sz="0" w:space="0" w:color="auto"/>
        <w:left w:val="none" w:sz="0" w:space="0" w:color="auto"/>
        <w:bottom w:val="none" w:sz="0" w:space="0" w:color="auto"/>
        <w:right w:val="none" w:sz="0" w:space="0" w:color="auto"/>
      </w:divBdr>
    </w:div>
    <w:div w:id="1594439097">
      <w:bodyDiv w:val="1"/>
      <w:marLeft w:val="0"/>
      <w:marRight w:val="0"/>
      <w:marTop w:val="0"/>
      <w:marBottom w:val="0"/>
      <w:divBdr>
        <w:top w:val="none" w:sz="0" w:space="0" w:color="auto"/>
        <w:left w:val="none" w:sz="0" w:space="0" w:color="auto"/>
        <w:bottom w:val="none" w:sz="0" w:space="0" w:color="auto"/>
        <w:right w:val="none" w:sz="0" w:space="0" w:color="auto"/>
      </w:divBdr>
    </w:div>
    <w:div w:id="1690833949">
      <w:bodyDiv w:val="1"/>
      <w:marLeft w:val="0"/>
      <w:marRight w:val="0"/>
      <w:marTop w:val="0"/>
      <w:marBottom w:val="0"/>
      <w:divBdr>
        <w:top w:val="none" w:sz="0" w:space="0" w:color="auto"/>
        <w:left w:val="none" w:sz="0" w:space="0" w:color="auto"/>
        <w:bottom w:val="none" w:sz="0" w:space="0" w:color="auto"/>
        <w:right w:val="none" w:sz="0" w:space="0" w:color="auto"/>
      </w:divBdr>
    </w:div>
    <w:div w:id="1723751383">
      <w:bodyDiv w:val="1"/>
      <w:marLeft w:val="0"/>
      <w:marRight w:val="0"/>
      <w:marTop w:val="0"/>
      <w:marBottom w:val="0"/>
      <w:divBdr>
        <w:top w:val="none" w:sz="0" w:space="0" w:color="auto"/>
        <w:left w:val="none" w:sz="0" w:space="0" w:color="auto"/>
        <w:bottom w:val="none" w:sz="0" w:space="0" w:color="auto"/>
        <w:right w:val="none" w:sz="0" w:space="0" w:color="auto"/>
      </w:divBdr>
    </w:div>
    <w:div w:id="1746604203">
      <w:bodyDiv w:val="1"/>
      <w:marLeft w:val="0"/>
      <w:marRight w:val="0"/>
      <w:marTop w:val="0"/>
      <w:marBottom w:val="0"/>
      <w:divBdr>
        <w:top w:val="none" w:sz="0" w:space="0" w:color="auto"/>
        <w:left w:val="none" w:sz="0" w:space="0" w:color="auto"/>
        <w:bottom w:val="none" w:sz="0" w:space="0" w:color="auto"/>
        <w:right w:val="none" w:sz="0" w:space="0" w:color="auto"/>
      </w:divBdr>
    </w:div>
    <w:div w:id="1770462224">
      <w:bodyDiv w:val="1"/>
      <w:marLeft w:val="0"/>
      <w:marRight w:val="0"/>
      <w:marTop w:val="0"/>
      <w:marBottom w:val="0"/>
      <w:divBdr>
        <w:top w:val="none" w:sz="0" w:space="0" w:color="auto"/>
        <w:left w:val="none" w:sz="0" w:space="0" w:color="auto"/>
        <w:bottom w:val="none" w:sz="0" w:space="0" w:color="auto"/>
        <w:right w:val="none" w:sz="0" w:space="0" w:color="auto"/>
      </w:divBdr>
    </w:div>
    <w:div w:id="1796018301">
      <w:bodyDiv w:val="1"/>
      <w:marLeft w:val="0"/>
      <w:marRight w:val="0"/>
      <w:marTop w:val="0"/>
      <w:marBottom w:val="0"/>
      <w:divBdr>
        <w:top w:val="none" w:sz="0" w:space="0" w:color="auto"/>
        <w:left w:val="none" w:sz="0" w:space="0" w:color="auto"/>
        <w:bottom w:val="none" w:sz="0" w:space="0" w:color="auto"/>
        <w:right w:val="none" w:sz="0" w:space="0" w:color="auto"/>
      </w:divBdr>
    </w:div>
    <w:div w:id="1827164327">
      <w:bodyDiv w:val="1"/>
      <w:marLeft w:val="0"/>
      <w:marRight w:val="0"/>
      <w:marTop w:val="0"/>
      <w:marBottom w:val="0"/>
      <w:divBdr>
        <w:top w:val="none" w:sz="0" w:space="0" w:color="auto"/>
        <w:left w:val="none" w:sz="0" w:space="0" w:color="auto"/>
        <w:bottom w:val="none" w:sz="0" w:space="0" w:color="auto"/>
        <w:right w:val="none" w:sz="0" w:space="0" w:color="auto"/>
      </w:divBdr>
    </w:div>
    <w:div w:id="1857428267">
      <w:bodyDiv w:val="1"/>
      <w:marLeft w:val="0"/>
      <w:marRight w:val="0"/>
      <w:marTop w:val="0"/>
      <w:marBottom w:val="0"/>
      <w:divBdr>
        <w:top w:val="none" w:sz="0" w:space="0" w:color="auto"/>
        <w:left w:val="none" w:sz="0" w:space="0" w:color="auto"/>
        <w:bottom w:val="none" w:sz="0" w:space="0" w:color="auto"/>
        <w:right w:val="none" w:sz="0" w:space="0" w:color="auto"/>
      </w:divBdr>
    </w:div>
    <w:div w:id="1866210111">
      <w:bodyDiv w:val="1"/>
      <w:marLeft w:val="0"/>
      <w:marRight w:val="0"/>
      <w:marTop w:val="0"/>
      <w:marBottom w:val="0"/>
      <w:divBdr>
        <w:top w:val="none" w:sz="0" w:space="0" w:color="auto"/>
        <w:left w:val="none" w:sz="0" w:space="0" w:color="auto"/>
        <w:bottom w:val="none" w:sz="0" w:space="0" w:color="auto"/>
        <w:right w:val="none" w:sz="0" w:space="0" w:color="auto"/>
      </w:divBdr>
    </w:div>
    <w:div w:id="1902519757">
      <w:bodyDiv w:val="1"/>
      <w:marLeft w:val="0"/>
      <w:marRight w:val="0"/>
      <w:marTop w:val="0"/>
      <w:marBottom w:val="0"/>
      <w:divBdr>
        <w:top w:val="none" w:sz="0" w:space="0" w:color="auto"/>
        <w:left w:val="none" w:sz="0" w:space="0" w:color="auto"/>
        <w:bottom w:val="none" w:sz="0" w:space="0" w:color="auto"/>
        <w:right w:val="none" w:sz="0" w:space="0" w:color="auto"/>
      </w:divBdr>
    </w:div>
    <w:div w:id="1964262034">
      <w:bodyDiv w:val="1"/>
      <w:marLeft w:val="0"/>
      <w:marRight w:val="0"/>
      <w:marTop w:val="0"/>
      <w:marBottom w:val="0"/>
      <w:divBdr>
        <w:top w:val="none" w:sz="0" w:space="0" w:color="auto"/>
        <w:left w:val="none" w:sz="0" w:space="0" w:color="auto"/>
        <w:bottom w:val="none" w:sz="0" w:space="0" w:color="auto"/>
        <w:right w:val="none" w:sz="0" w:space="0" w:color="auto"/>
      </w:divBdr>
    </w:div>
    <w:div w:id="1992902013">
      <w:bodyDiv w:val="1"/>
      <w:marLeft w:val="0"/>
      <w:marRight w:val="0"/>
      <w:marTop w:val="0"/>
      <w:marBottom w:val="0"/>
      <w:divBdr>
        <w:top w:val="none" w:sz="0" w:space="0" w:color="auto"/>
        <w:left w:val="none" w:sz="0" w:space="0" w:color="auto"/>
        <w:bottom w:val="none" w:sz="0" w:space="0" w:color="auto"/>
        <w:right w:val="none" w:sz="0" w:space="0" w:color="auto"/>
      </w:divBdr>
    </w:div>
    <w:div w:id="2015647616">
      <w:bodyDiv w:val="1"/>
      <w:marLeft w:val="0"/>
      <w:marRight w:val="0"/>
      <w:marTop w:val="0"/>
      <w:marBottom w:val="0"/>
      <w:divBdr>
        <w:top w:val="none" w:sz="0" w:space="0" w:color="auto"/>
        <w:left w:val="none" w:sz="0" w:space="0" w:color="auto"/>
        <w:bottom w:val="none" w:sz="0" w:space="0" w:color="auto"/>
        <w:right w:val="none" w:sz="0" w:space="0" w:color="auto"/>
      </w:divBdr>
    </w:div>
    <w:div w:id="2112164009">
      <w:bodyDiv w:val="1"/>
      <w:marLeft w:val="0"/>
      <w:marRight w:val="0"/>
      <w:marTop w:val="0"/>
      <w:marBottom w:val="0"/>
      <w:divBdr>
        <w:top w:val="none" w:sz="0" w:space="0" w:color="auto"/>
        <w:left w:val="none" w:sz="0" w:space="0" w:color="auto"/>
        <w:bottom w:val="none" w:sz="0" w:space="0" w:color="auto"/>
        <w:right w:val="none" w:sz="0" w:space="0" w:color="auto"/>
      </w:divBdr>
    </w:div>
    <w:div w:id="2113931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lanalto.gov.br/ccivil_03/LEIS/L8666cons.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_03/LEIS/L8666cons.ht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jusbrasil.com/legislacao/103866/lei-de-licita%C3%A7%C3%B5es-lei-8666-9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jusbrasil.com/topico/11300695/par%C3%A1grafo-3-artigo-64-da-lei-n-8666-de-21-de-junho-de-1993" TargetMode="Externa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jusbrasil.com/topico/11300807/artigo-64-da-lei-n-8666-de-21-de-junho-de-1993"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9EB1EA-61DC-40FF-B123-621EDA186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42</Pages>
  <Words>14495</Words>
  <Characters>78277</Characters>
  <Application>Microsoft Office Word</Application>
  <DocSecurity>0</DocSecurity>
  <Lines>652</Lines>
  <Paragraphs>185</Paragraphs>
  <ScaleCrop>false</ScaleCrop>
  <HeadingPairs>
    <vt:vector size="2" baseType="variant">
      <vt:variant>
        <vt:lpstr>Título</vt:lpstr>
      </vt:variant>
      <vt:variant>
        <vt:i4>1</vt:i4>
      </vt:variant>
    </vt:vector>
  </HeadingPairs>
  <TitlesOfParts>
    <vt:vector size="1" baseType="lpstr">
      <vt:lpstr>TOMADA DE PREÇOS</vt:lpstr>
    </vt:vector>
  </TitlesOfParts>
  <Company>Prefeitura Mun. Valente</Company>
  <LinksUpToDate>false</LinksUpToDate>
  <CharactersWithSpaces>92587</CharactersWithSpaces>
  <SharedDoc>false</SharedDoc>
  <HLinks>
    <vt:vector size="30" baseType="variant">
      <vt:variant>
        <vt:i4>4718605</vt:i4>
      </vt:variant>
      <vt:variant>
        <vt:i4>12</vt:i4>
      </vt:variant>
      <vt:variant>
        <vt:i4>0</vt:i4>
      </vt:variant>
      <vt:variant>
        <vt:i4>5</vt:i4>
      </vt:variant>
      <vt:variant>
        <vt:lpwstr>http://www.folhadoestado.net/</vt:lpwstr>
      </vt:variant>
      <vt:variant>
        <vt:lpwstr/>
      </vt:variant>
      <vt:variant>
        <vt:i4>4718605</vt:i4>
      </vt:variant>
      <vt:variant>
        <vt:i4>9</vt:i4>
      </vt:variant>
      <vt:variant>
        <vt:i4>0</vt:i4>
      </vt:variant>
      <vt:variant>
        <vt:i4>5</vt:i4>
      </vt:variant>
      <vt:variant>
        <vt:lpwstr>http://www.folhadoestado.net/</vt:lpwstr>
      </vt:variant>
      <vt:variant>
        <vt:lpwstr/>
      </vt:variant>
      <vt:variant>
        <vt:i4>4522012</vt:i4>
      </vt:variant>
      <vt:variant>
        <vt:i4>6</vt:i4>
      </vt:variant>
      <vt:variant>
        <vt:i4>0</vt:i4>
      </vt:variant>
      <vt:variant>
        <vt:i4>5</vt:i4>
      </vt:variant>
      <vt:variant>
        <vt:lpwstr>http://www.valente.ba.gov.br/</vt:lpwstr>
      </vt:variant>
      <vt:variant>
        <vt:lpwstr/>
      </vt:variant>
      <vt:variant>
        <vt:i4>4718605</vt:i4>
      </vt:variant>
      <vt:variant>
        <vt:i4>3</vt:i4>
      </vt:variant>
      <vt:variant>
        <vt:i4>0</vt:i4>
      </vt:variant>
      <vt:variant>
        <vt:i4>5</vt:i4>
      </vt:variant>
      <vt:variant>
        <vt:lpwstr>http://www.folhadoestado.net/</vt:lpwstr>
      </vt:variant>
      <vt:variant>
        <vt:lpwstr/>
      </vt:variant>
      <vt:variant>
        <vt:i4>4522012</vt:i4>
      </vt:variant>
      <vt:variant>
        <vt:i4>0</vt:i4>
      </vt:variant>
      <vt:variant>
        <vt:i4>0</vt:i4>
      </vt:variant>
      <vt:variant>
        <vt:i4>5</vt:i4>
      </vt:variant>
      <vt:variant>
        <vt:lpwstr>http://www.valente.ba.gov.br/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TOMADA DE PREÇOS</dc:title>
  <dc:creator>P.M.V.</dc:creator>
  <cp:lastModifiedBy>Licitacao</cp:lastModifiedBy>
  <cp:revision>11</cp:revision>
  <cp:lastPrinted>2021-03-04T14:57:00Z</cp:lastPrinted>
  <dcterms:created xsi:type="dcterms:W3CDTF">2021-01-08T12:14:00Z</dcterms:created>
  <dcterms:modified xsi:type="dcterms:W3CDTF">2021-03-04T14:58:00Z</dcterms:modified>
</cp:coreProperties>
</file>